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BC8" w:rsidRPr="000D4BC8" w:rsidRDefault="00AF07AA" w:rsidP="00757BB8">
      <w:pPr>
        <w:widowControl w:val="0"/>
        <w:shd w:val="clear" w:color="auto" w:fill="FFFFFF"/>
        <w:autoSpaceDE w:val="0"/>
        <w:autoSpaceDN w:val="0"/>
        <w:adjustRightInd w:val="0"/>
        <w:spacing w:after="0" w:line="360" w:lineRule="auto"/>
        <w:jc w:val="center"/>
        <w:rPr>
          <w:rFonts w:ascii="Times New Roman" w:eastAsia="Times New Roman" w:hAnsi="Times New Roman" w:cs="Times New Roman"/>
          <w:b/>
          <w:color w:val="000000"/>
          <w:sz w:val="24"/>
          <w:szCs w:val="24"/>
          <w:lang w:val="de-DE" w:eastAsia="pl-PL"/>
        </w:rPr>
      </w:pPr>
      <w:r>
        <w:rPr>
          <w:rFonts w:ascii="Times New Roman" w:eastAsia="Times New Roman" w:hAnsi="Times New Roman" w:cs="Times New Roman"/>
          <w:b/>
          <w:noProof/>
          <w:color w:val="000000"/>
          <w:sz w:val="24"/>
          <w:szCs w:val="24"/>
          <w:lang w:eastAsia="pl-PL"/>
        </w:rPr>
        <w:pict>
          <v:shapetype id="_x0000_t202" coordsize="21600,21600" o:spt="202" path="m,l,21600r21600,l21600,xe">
            <v:stroke joinstyle="miter"/>
            <v:path gradientshapeok="t" o:connecttype="rect"/>
          </v:shapetype>
          <v:shape id="Text Box 3" o:spid="_x0000_s1026" type="#_x0000_t202" style="position:absolute;left:0;text-align:left;margin-left:324.8pt;margin-top:-10.6pt;width:177.75pt;height:72.35pt;z-index:2516889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" stroked="f">
            <v:textbox style="mso-fit-shape-to-text:t">
              <w:txbxContent>
                <w:p w:rsidR="007618E6" w:rsidRPr="00757BB8" w:rsidRDefault="007618E6" w:rsidP="00757BB8">
                  <w:pPr>
                    <w:spacing w:after="0"/>
                    <w:rPr>
                      <w:rFonts w:ascii="Times New Roman" w:hAnsi="Times New Roman" w:cs="Times New Roman"/>
                      <w:b/>
                    </w:rPr>
                  </w:pPr>
                  <w:r w:rsidRPr="00757BB8">
                    <w:rPr>
                      <w:rFonts w:ascii="Times New Roman" w:hAnsi="Times New Roman" w:cs="Times New Roman"/>
                      <w:b/>
                    </w:rPr>
                    <w:t xml:space="preserve">PROJEKT </w:t>
                  </w:r>
                </w:p>
                <w:p w:rsidR="007618E6" w:rsidRPr="00757BB8" w:rsidRDefault="007618E6" w:rsidP="00757BB8">
                  <w:pPr>
                    <w:spacing w:after="0" w:line="240" w:lineRule="auto"/>
                    <w:rPr>
                      <w:rFonts w:ascii="Times New Roman" w:hAnsi="Times New Roman" w:cs="Times New Roman"/>
                      <w:b/>
                    </w:rPr>
                  </w:pPr>
                  <w:r w:rsidRPr="00757BB8">
                    <w:rPr>
                      <w:rFonts w:ascii="Times New Roman" w:hAnsi="Times New Roman" w:cs="Times New Roman"/>
                      <w:b/>
                    </w:rPr>
                    <w:t xml:space="preserve">Załącznik do Uchwały </w:t>
                  </w:r>
                </w:p>
                <w:p w:rsidR="007618E6" w:rsidRPr="00757BB8" w:rsidRDefault="007618E6" w:rsidP="00757BB8">
                  <w:pPr>
                    <w:spacing w:after="0" w:line="240" w:lineRule="auto"/>
                    <w:rPr>
                      <w:rFonts w:ascii="Times New Roman" w:hAnsi="Times New Roman" w:cs="Times New Roman"/>
                      <w:b/>
                    </w:rPr>
                  </w:pPr>
                  <w:r w:rsidRPr="00757BB8">
                    <w:rPr>
                      <w:rFonts w:ascii="Times New Roman" w:hAnsi="Times New Roman" w:cs="Times New Roman"/>
                      <w:b/>
                    </w:rPr>
                    <w:t>Nr ................................</w:t>
                  </w:r>
                </w:p>
                <w:p w:rsidR="007618E6" w:rsidRPr="00757BB8" w:rsidRDefault="007618E6" w:rsidP="00757BB8">
                  <w:pPr>
                    <w:spacing w:after="0" w:line="240" w:lineRule="auto"/>
                    <w:rPr>
                      <w:rFonts w:ascii="Times New Roman" w:hAnsi="Times New Roman" w:cs="Times New Roman"/>
                      <w:b/>
                    </w:rPr>
                  </w:pPr>
                  <w:r w:rsidRPr="00757BB8">
                    <w:rPr>
                      <w:rFonts w:ascii="Times New Roman" w:hAnsi="Times New Roman" w:cs="Times New Roman"/>
                      <w:b/>
                    </w:rPr>
                    <w:t>Rady Gminy Szczawin Kościelny</w:t>
                  </w:r>
                </w:p>
                <w:p w:rsidR="007618E6" w:rsidRPr="00757BB8" w:rsidRDefault="007618E6" w:rsidP="00757BB8">
                  <w:pPr>
                    <w:spacing w:after="0" w:line="240" w:lineRule="auto"/>
                    <w:rPr>
                      <w:rFonts w:ascii="Times New Roman" w:hAnsi="Times New Roman" w:cs="Times New Roman"/>
                      <w:b/>
                    </w:rPr>
                  </w:pPr>
                  <w:r w:rsidRPr="00757BB8">
                    <w:rPr>
                      <w:rFonts w:ascii="Times New Roman" w:hAnsi="Times New Roman" w:cs="Times New Roman"/>
                      <w:b/>
                    </w:rPr>
                    <w:t>z dnia ...........................</w:t>
                  </w:r>
                </w:p>
              </w:txbxContent>
            </v:textbox>
          </v:shape>
        </w:pict>
      </w:r>
    </w:p>
    <w:p w:rsidR="00757BB8" w:rsidRPr="00757BB8" w:rsidRDefault="00757BB8" w:rsidP="00A87089">
      <w:pPr>
        <w:widowControl w:val="0"/>
        <w:shd w:val="clear" w:color="auto" w:fill="FFFFFF"/>
        <w:autoSpaceDE w:val="0"/>
        <w:autoSpaceDN w:val="0"/>
        <w:adjustRightInd w:val="0"/>
        <w:spacing w:after="0" w:line="360" w:lineRule="auto"/>
        <w:ind w:right="57"/>
        <w:jc w:val="center"/>
        <w:rPr>
          <w:rFonts w:ascii="Times New Roman" w:eastAsia="Times New Roman" w:hAnsi="Times New Roman" w:cs="Times New Roman"/>
          <w:b/>
          <w:color w:val="000000"/>
          <w:position w:val="16"/>
          <w:sz w:val="28"/>
          <w:szCs w:val="28"/>
          <w:lang w:eastAsia="pl-PL"/>
        </w:rPr>
      </w:pPr>
    </w:p>
    <w:p w:rsidR="00741B8C" w:rsidRDefault="00741B8C" w:rsidP="00741B8C">
      <w:pPr>
        <w:widowControl w:val="0"/>
        <w:shd w:val="clear" w:color="auto" w:fill="FFFFFF"/>
        <w:autoSpaceDE w:val="0"/>
        <w:autoSpaceDN w:val="0"/>
        <w:adjustRightInd w:val="0"/>
        <w:spacing w:after="0" w:line="360" w:lineRule="auto"/>
        <w:ind w:right="57"/>
        <w:jc w:val="center"/>
        <w:rPr>
          <w:rFonts w:ascii="Times New Roman" w:eastAsia="Times New Roman" w:hAnsi="Times New Roman" w:cs="Times New Roman"/>
          <w:b/>
          <w:color w:val="000000"/>
          <w:position w:val="16"/>
          <w:sz w:val="44"/>
          <w:szCs w:val="44"/>
          <w:lang w:eastAsia="pl-PL"/>
        </w:rPr>
      </w:pPr>
    </w:p>
    <w:p w:rsidR="00741B8C" w:rsidRDefault="00AF07AA" w:rsidP="00741B8C">
      <w:pPr>
        <w:widowControl w:val="0"/>
        <w:shd w:val="clear" w:color="auto" w:fill="FFFFFF"/>
        <w:autoSpaceDE w:val="0"/>
        <w:autoSpaceDN w:val="0"/>
        <w:adjustRightInd w:val="0"/>
        <w:spacing w:after="0" w:line="360" w:lineRule="auto"/>
        <w:ind w:right="57"/>
        <w:jc w:val="center"/>
        <w:rPr>
          <w:rFonts w:ascii="Times New Roman" w:eastAsia="Times New Roman" w:hAnsi="Times New Roman" w:cs="Times New Roman"/>
          <w:b/>
          <w:color w:val="000000"/>
          <w:position w:val="16"/>
          <w:sz w:val="44"/>
          <w:szCs w:val="44"/>
          <w:lang w:eastAsia="pl-PL"/>
        </w:rPr>
      </w:pPr>
      <w:r w:rsidRPr="00AF07AA">
        <w:rPr>
          <w:rFonts w:ascii="Times New Roman" w:eastAsia="Times New Roman" w:hAnsi="Times New Roman" w:cs="Times New Roman"/>
          <w:b/>
          <w:noProof/>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79.65pt;margin-top:18.25pt;width:122.1pt;height:142.85pt;z-index:251691008" wrapcoords="-133 117 -133 13265 398 15143 1458 17022 3180 18900 6361 20778 9144 21483 9939 21483 11396 21483 12324 21483 15637 20778 18685 18900 20407 17022 21202 15143 21600 13265 21467 470 21202 117 -133 117">
            <v:imagedata r:id="rId8" o:title=""/>
            <w10:wrap type="tight"/>
          </v:shape>
          <o:OLEObject Type="Embed" ProgID="CorelDRAW.Graphic.12" ShapeID="_x0000_s1029" DrawAspect="Content" ObjectID="_1514970042" r:id="rId9"/>
        </w:pict>
      </w:r>
    </w:p>
    <w:p w:rsidR="00741B8C" w:rsidRDefault="00741B8C" w:rsidP="00741B8C">
      <w:pPr>
        <w:widowControl w:val="0"/>
        <w:shd w:val="clear" w:color="auto" w:fill="FFFFFF"/>
        <w:autoSpaceDE w:val="0"/>
        <w:autoSpaceDN w:val="0"/>
        <w:adjustRightInd w:val="0"/>
        <w:spacing w:after="0" w:line="360" w:lineRule="auto"/>
        <w:ind w:right="57"/>
        <w:jc w:val="center"/>
        <w:rPr>
          <w:rFonts w:ascii="Times New Roman" w:eastAsia="Times New Roman" w:hAnsi="Times New Roman" w:cs="Times New Roman"/>
          <w:b/>
          <w:color w:val="000000"/>
          <w:position w:val="16"/>
          <w:sz w:val="44"/>
          <w:szCs w:val="44"/>
          <w:lang w:eastAsia="pl-PL"/>
        </w:rPr>
      </w:pPr>
    </w:p>
    <w:p w:rsidR="00741B8C" w:rsidRDefault="00741B8C" w:rsidP="00741B8C">
      <w:pPr>
        <w:widowControl w:val="0"/>
        <w:shd w:val="clear" w:color="auto" w:fill="FFFFFF"/>
        <w:autoSpaceDE w:val="0"/>
        <w:autoSpaceDN w:val="0"/>
        <w:adjustRightInd w:val="0"/>
        <w:spacing w:after="0" w:line="360" w:lineRule="auto"/>
        <w:ind w:right="57"/>
        <w:jc w:val="center"/>
        <w:rPr>
          <w:rFonts w:ascii="Times New Roman" w:eastAsia="Times New Roman" w:hAnsi="Times New Roman" w:cs="Times New Roman"/>
          <w:b/>
          <w:color w:val="000000"/>
          <w:position w:val="16"/>
          <w:sz w:val="44"/>
          <w:szCs w:val="44"/>
          <w:lang w:eastAsia="pl-PL"/>
        </w:rPr>
      </w:pPr>
    </w:p>
    <w:p w:rsidR="00741B8C" w:rsidRDefault="00741B8C" w:rsidP="00741B8C">
      <w:pPr>
        <w:widowControl w:val="0"/>
        <w:shd w:val="clear" w:color="auto" w:fill="FFFFFF"/>
        <w:autoSpaceDE w:val="0"/>
        <w:autoSpaceDN w:val="0"/>
        <w:adjustRightInd w:val="0"/>
        <w:spacing w:after="0" w:line="360" w:lineRule="auto"/>
        <w:ind w:right="57"/>
        <w:jc w:val="center"/>
        <w:rPr>
          <w:rFonts w:ascii="Times New Roman" w:eastAsia="Times New Roman" w:hAnsi="Times New Roman" w:cs="Times New Roman"/>
          <w:b/>
          <w:color w:val="000000"/>
          <w:position w:val="16"/>
          <w:sz w:val="44"/>
          <w:szCs w:val="44"/>
          <w:lang w:eastAsia="pl-PL"/>
        </w:rPr>
      </w:pPr>
    </w:p>
    <w:p w:rsidR="00741B8C" w:rsidRDefault="00741B8C" w:rsidP="00741B8C">
      <w:pPr>
        <w:widowControl w:val="0"/>
        <w:shd w:val="clear" w:color="auto" w:fill="FFFFFF"/>
        <w:autoSpaceDE w:val="0"/>
        <w:autoSpaceDN w:val="0"/>
        <w:adjustRightInd w:val="0"/>
        <w:spacing w:after="0" w:line="360" w:lineRule="auto"/>
        <w:ind w:right="57"/>
        <w:jc w:val="center"/>
        <w:rPr>
          <w:rFonts w:ascii="Times New Roman" w:eastAsia="Times New Roman" w:hAnsi="Times New Roman" w:cs="Times New Roman"/>
          <w:b/>
          <w:color w:val="000000"/>
          <w:position w:val="16"/>
          <w:sz w:val="44"/>
          <w:szCs w:val="44"/>
          <w:lang w:eastAsia="pl-PL"/>
        </w:rPr>
      </w:pPr>
    </w:p>
    <w:p w:rsidR="00741B8C" w:rsidRDefault="00741B8C" w:rsidP="00741B8C">
      <w:pPr>
        <w:widowControl w:val="0"/>
        <w:shd w:val="clear" w:color="auto" w:fill="FFFFFF"/>
        <w:autoSpaceDE w:val="0"/>
        <w:autoSpaceDN w:val="0"/>
        <w:adjustRightInd w:val="0"/>
        <w:spacing w:after="0" w:line="360" w:lineRule="auto"/>
        <w:ind w:right="57"/>
        <w:jc w:val="center"/>
        <w:rPr>
          <w:rFonts w:ascii="Times New Roman" w:eastAsia="Times New Roman" w:hAnsi="Times New Roman" w:cs="Times New Roman"/>
          <w:b/>
          <w:color w:val="000000"/>
          <w:position w:val="16"/>
          <w:sz w:val="44"/>
          <w:szCs w:val="44"/>
          <w:lang w:eastAsia="pl-PL"/>
        </w:rPr>
      </w:pPr>
    </w:p>
    <w:p w:rsidR="00A87089" w:rsidRDefault="00CA6F4E" w:rsidP="00741B8C">
      <w:pPr>
        <w:widowControl w:val="0"/>
        <w:shd w:val="clear" w:color="auto" w:fill="FFFFFF"/>
        <w:autoSpaceDE w:val="0"/>
        <w:autoSpaceDN w:val="0"/>
        <w:adjustRightInd w:val="0"/>
        <w:spacing w:after="0" w:line="360" w:lineRule="auto"/>
        <w:ind w:right="57"/>
        <w:jc w:val="center"/>
        <w:rPr>
          <w:rFonts w:ascii="Times New Roman" w:eastAsia="Times New Roman" w:hAnsi="Times New Roman" w:cs="Times New Roman"/>
          <w:b/>
          <w:color w:val="000000"/>
          <w:position w:val="16"/>
          <w:sz w:val="44"/>
          <w:szCs w:val="44"/>
          <w:lang w:eastAsia="pl-PL"/>
        </w:rPr>
      </w:pPr>
      <w:r w:rsidRPr="009C707B">
        <w:rPr>
          <w:rFonts w:ascii="Times New Roman" w:eastAsia="Times New Roman" w:hAnsi="Times New Roman" w:cs="Times New Roman"/>
          <w:b/>
          <w:color w:val="000000"/>
          <w:position w:val="16"/>
          <w:sz w:val="44"/>
          <w:szCs w:val="44"/>
          <w:lang w:eastAsia="pl-PL"/>
        </w:rPr>
        <w:t xml:space="preserve">STRATEGIA </w:t>
      </w:r>
      <w:r w:rsidR="00A87089">
        <w:rPr>
          <w:rFonts w:ascii="Times New Roman" w:eastAsia="Times New Roman" w:hAnsi="Times New Roman" w:cs="Times New Roman"/>
          <w:b/>
          <w:color w:val="000000"/>
          <w:position w:val="16"/>
          <w:sz w:val="44"/>
          <w:szCs w:val="44"/>
          <w:lang w:eastAsia="pl-PL"/>
        </w:rPr>
        <w:t xml:space="preserve">ROZWOJU </w:t>
      </w:r>
    </w:p>
    <w:p w:rsidR="00CA6F4E" w:rsidRPr="009C707B" w:rsidRDefault="00CA6F4E" w:rsidP="00A87089">
      <w:pPr>
        <w:widowControl w:val="0"/>
        <w:shd w:val="clear" w:color="auto" w:fill="FFFFFF"/>
        <w:autoSpaceDE w:val="0"/>
        <w:autoSpaceDN w:val="0"/>
        <w:adjustRightInd w:val="0"/>
        <w:spacing w:after="0" w:line="360" w:lineRule="auto"/>
        <w:ind w:right="57"/>
        <w:jc w:val="center"/>
        <w:rPr>
          <w:rFonts w:ascii="Times New Roman" w:eastAsia="Times New Roman" w:hAnsi="Times New Roman" w:cs="Times New Roman"/>
          <w:b/>
          <w:color w:val="000000"/>
          <w:position w:val="16"/>
          <w:sz w:val="44"/>
          <w:szCs w:val="44"/>
          <w:lang w:eastAsia="pl-PL"/>
        </w:rPr>
      </w:pPr>
      <w:r w:rsidRPr="009C707B">
        <w:rPr>
          <w:rFonts w:ascii="Times New Roman" w:eastAsia="Times New Roman" w:hAnsi="Times New Roman" w:cs="Times New Roman"/>
          <w:b/>
          <w:color w:val="000000"/>
          <w:position w:val="16"/>
          <w:sz w:val="44"/>
          <w:szCs w:val="44"/>
          <w:lang w:eastAsia="pl-PL"/>
        </w:rPr>
        <w:t>GMINY SZCZAWIN KOŚCIELNY</w:t>
      </w:r>
    </w:p>
    <w:p w:rsidR="0062239B" w:rsidRPr="009C707B" w:rsidRDefault="0062239B" w:rsidP="0062239B">
      <w:pPr>
        <w:widowControl w:val="0"/>
        <w:shd w:val="clear" w:color="auto" w:fill="FFFFFF"/>
        <w:autoSpaceDE w:val="0"/>
        <w:autoSpaceDN w:val="0"/>
        <w:adjustRightInd w:val="0"/>
        <w:spacing w:after="0" w:line="360" w:lineRule="auto"/>
        <w:ind w:right="57"/>
        <w:jc w:val="center"/>
        <w:rPr>
          <w:rFonts w:ascii="Times New Roman" w:eastAsia="Times New Roman" w:hAnsi="Times New Roman" w:cs="Times New Roman"/>
          <w:b/>
          <w:color w:val="000000"/>
          <w:position w:val="16"/>
          <w:sz w:val="44"/>
          <w:szCs w:val="44"/>
          <w:lang w:eastAsia="pl-PL"/>
        </w:rPr>
      </w:pPr>
      <w:r w:rsidRPr="009C707B">
        <w:rPr>
          <w:rFonts w:ascii="Times New Roman" w:eastAsia="Times New Roman" w:hAnsi="Times New Roman" w:cs="Times New Roman"/>
          <w:b/>
          <w:color w:val="000000"/>
          <w:position w:val="16"/>
          <w:sz w:val="44"/>
          <w:szCs w:val="44"/>
          <w:lang w:eastAsia="pl-PL"/>
        </w:rPr>
        <w:t>NA LATA 2015-2025</w:t>
      </w:r>
    </w:p>
    <w:p w:rsidR="00CA6F4E" w:rsidRPr="009C707B" w:rsidRDefault="00CA6F4E">
      <w:pPr>
        <w:rPr>
          <w:rFonts w:ascii="Times New Roman" w:eastAsia="Times New Roman" w:hAnsi="Times New Roman" w:cs="Times New Roman"/>
          <w:b/>
          <w:color w:val="000000"/>
          <w:position w:val="16"/>
          <w:sz w:val="28"/>
          <w:szCs w:val="28"/>
          <w:lang w:eastAsia="pl-PL"/>
        </w:rPr>
      </w:pPr>
    </w:p>
    <w:p w:rsidR="00CA6F4E" w:rsidRPr="009C707B" w:rsidRDefault="00CA6F4E">
      <w:pPr>
        <w:rPr>
          <w:rFonts w:ascii="Times New Roman" w:eastAsia="Times New Roman" w:hAnsi="Times New Roman" w:cs="Times New Roman"/>
          <w:b/>
          <w:color w:val="000000"/>
          <w:position w:val="16"/>
          <w:sz w:val="28"/>
          <w:szCs w:val="28"/>
          <w:lang w:eastAsia="pl-PL"/>
        </w:rPr>
      </w:pPr>
    </w:p>
    <w:p w:rsidR="00CA6F4E" w:rsidRPr="009C707B" w:rsidRDefault="00CA6F4E">
      <w:pPr>
        <w:rPr>
          <w:rFonts w:ascii="Times New Roman" w:eastAsia="Times New Roman" w:hAnsi="Times New Roman" w:cs="Times New Roman"/>
          <w:b/>
          <w:color w:val="000000"/>
          <w:position w:val="16"/>
          <w:sz w:val="28"/>
          <w:szCs w:val="28"/>
          <w:lang w:eastAsia="pl-PL"/>
        </w:rPr>
      </w:pPr>
    </w:p>
    <w:p w:rsidR="00CA6F4E" w:rsidRPr="009C707B" w:rsidRDefault="00CA6F4E">
      <w:pPr>
        <w:rPr>
          <w:rFonts w:ascii="Times New Roman" w:eastAsia="Times New Roman" w:hAnsi="Times New Roman" w:cs="Times New Roman"/>
          <w:b/>
          <w:color w:val="000000"/>
          <w:position w:val="16"/>
          <w:sz w:val="28"/>
          <w:szCs w:val="28"/>
          <w:lang w:eastAsia="pl-PL"/>
        </w:rPr>
      </w:pPr>
    </w:p>
    <w:p w:rsidR="00CA6F4E" w:rsidRPr="009C707B" w:rsidRDefault="00CA6F4E">
      <w:pPr>
        <w:rPr>
          <w:rFonts w:ascii="Times New Roman" w:eastAsia="Times New Roman" w:hAnsi="Times New Roman" w:cs="Times New Roman"/>
          <w:b/>
          <w:color w:val="000000"/>
          <w:position w:val="16"/>
          <w:sz w:val="28"/>
          <w:szCs w:val="28"/>
          <w:lang w:eastAsia="pl-PL"/>
        </w:rPr>
      </w:pPr>
    </w:p>
    <w:p w:rsidR="005840BD" w:rsidRPr="009C707B" w:rsidRDefault="005840BD" w:rsidP="00CA6F4E">
      <w:pPr>
        <w:jc w:val="center"/>
        <w:rPr>
          <w:rFonts w:ascii="Times New Roman" w:eastAsia="Times New Roman" w:hAnsi="Times New Roman" w:cs="Times New Roman"/>
          <w:b/>
          <w:color w:val="000000"/>
          <w:position w:val="16"/>
          <w:sz w:val="28"/>
          <w:szCs w:val="28"/>
          <w:lang w:eastAsia="pl-PL"/>
        </w:rPr>
      </w:pPr>
    </w:p>
    <w:p w:rsidR="007730F8" w:rsidRPr="009C707B" w:rsidRDefault="00CA6F4E" w:rsidP="00CA6F4E">
      <w:pPr>
        <w:jc w:val="center"/>
        <w:rPr>
          <w:rFonts w:ascii="Times New Roman" w:eastAsia="Times New Roman" w:hAnsi="Times New Roman" w:cs="Times New Roman"/>
          <w:b/>
          <w:color w:val="000000"/>
          <w:position w:val="16"/>
          <w:sz w:val="28"/>
          <w:szCs w:val="28"/>
          <w:lang w:eastAsia="pl-PL"/>
        </w:rPr>
      </w:pPr>
      <w:r w:rsidRPr="009C707B">
        <w:rPr>
          <w:rFonts w:ascii="Times New Roman" w:eastAsia="Times New Roman" w:hAnsi="Times New Roman" w:cs="Times New Roman"/>
          <w:b/>
          <w:color w:val="000000"/>
          <w:position w:val="16"/>
          <w:sz w:val="28"/>
          <w:szCs w:val="28"/>
          <w:lang w:eastAsia="pl-PL"/>
        </w:rPr>
        <w:t>SZCZAWIN KOŚCIELNY 2015</w:t>
      </w:r>
    </w:p>
    <w:p w:rsidR="007730F8" w:rsidRPr="009C707B" w:rsidRDefault="007730F8">
      <w:pPr>
        <w:rPr>
          <w:rFonts w:ascii="Times New Roman" w:eastAsia="Times New Roman" w:hAnsi="Times New Roman" w:cs="Times New Roman"/>
          <w:b/>
          <w:color w:val="000000"/>
          <w:position w:val="16"/>
          <w:sz w:val="28"/>
          <w:szCs w:val="28"/>
          <w:lang w:eastAsia="pl-PL"/>
        </w:rPr>
      </w:pPr>
      <w:r w:rsidRPr="009C707B">
        <w:rPr>
          <w:rFonts w:ascii="Times New Roman" w:eastAsia="Times New Roman" w:hAnsi="Times New Roman" w:cs="Times New Roman"/>
          <w:b/>
          <w:color w:val="000000"/>
          <w:position w:val="16"/>
          <w:sz w:val="28"/>
          <w:szCs w:val="28"/>
          <w:lang w:eastAsia="pl-PL"/>
        </w:rPr>
        <w:br w:type="page"/>
      </w:r>
    </w:p>
    <w:sdt>
      <w:sdtPr>
        <w:rPr>
          <w:rFonts w:ascii="Times New Roman" w:eastAsiaTheme="minorHAnsi" w:hAnsi="Times New Roman" w:cs="Times New Roman"/>
          <w:b w:val="0"/>
          <w:bCs w:val="0"/>
          <w:noProof/>
          <w:color w:val="auto"/>
          <w:sz w:val="22"/>
          <w:szCs w:val="22"/>
        </w:rPr>
        <w:id w:val="418873"/>
        <w:docPartObj>
          <w:docPartGallery w:val="Table of Contents"/>
          <w:docPartUnique/>
        </w:docPartObj>
      </w:sdtPr>
      <w:sdtEndPr>
        <w:rPr>
          <w:b/>
        </w:rPr>
      </w:sdtEndPr>
      <w:sdtContent>
        <w:p w:rsidR="00FD02F8" w:rsidRPr="00DA431B" w:rsidRDefault="00DA431B" w:rsidP="00DA431B">
          <w:pPr>
            <w:pStyle w:val="Nagwekspisutreci"/>
            <w:spacing w:before="0"/>
            <w:rPr>
              <w:rFonts w:ascii="Times New Roman" w:hAnsi="Times New Roman" w:cs="Times New Roman"/>
              <w:color w:val="auto"/>
              <w:sz w:val="24"/>
              <w:szCs w:val="24"/>
            </w:rPr>
          </w:pPr>
          <w:r w:rsidRPr="00DA431B">
            <w:rPr>
              <w:rFonts w:ascii="Times New Roman" w:hAnsi="Times New Roman" w:cs="Times New Roman"/>
              <w:color w:val="auto"/>
              <w:sz w:val="24"/>
              <w:szCs w:val="24"/>
            </w:rPr>
            <w:t>SPIS TREŚCI</w:t>
          </w:r>
        </w:p>
        <w:p w:rsidR="0078359A" w:rsidRPr="00B61A02" w:rsidRDefault="00AF07AA" w:rsidP="0078359A">
          <w:pPr>
            <w:pStyle w:val="Spistreci1"/>
            <w:rPr>
              <w:rFonts w:ascii="Times New Roman" w:eastAsiaTheme="minorEastAsia" w:hAnsi="Times New Roman" w:cs="Times New Roman"/>
              <w:b w:val="0"/>
              <w:sz w:val="24"/>
              <w:szCs w:val="24"/>
              <w:lang w:eastAsia="pl-PL"/>
            </w:rPr>
          </w:pPr>
          <w:r w:rsidRPr="00B61A02">
            <w:rPr>
              <w:rFonts w:ascii="Times New Roman" w:hAnsi="Times New Roman" w:cs="Times New Roman"/>
            </w:rPr>
            <w:fldChar w:fldCharType="begin"/>
          </w:r>
          <w:r w:rsidR="00FD02F8" w:rsidRPr="00B61A02">
            <w:rPr>
              <w:rFonts w:ascii="Times New Roman" w:hAnsi="Times New Roman" w:cs="Times New Roman"/>
            </w:rPr>
            <w:instrText xml:space="preserve"> TOC \o "1-3" \h \z \u </w:instrText>
          </w:r>
          <w:r w:rsidRPr="00B61A02">
            <w:rPr>
              <w:rFonts w:ascii="Times New Roman" w:hAnsi="Times New Roman" w:cs="Times New Roman"/>
            </w:rPr>
            <w:fldChar w:fldCharType="separate"/>
          </w:r>
          <w:hyperlink w:anchor="_Toc440958587" w:history="1">
            <w:r w:rsidR="0078359A" w:rsidRPr="00B61A02">
              <w:rPr>
                <w:rStyle w:val="Hipercze"/>
                <w:rFonts w:ascii="Times New Roman" w:eastAsia="Times New Roman" w:hAnsi="Times New Roman" w:cs="Times New Roman"/>
                <w:sz w:val="24"/>
                <w:szCs w:val="24"/>
                <w:lang w:eastAsia="pl-PL"/>
              </w:rPr>
              <w:t>1.</w:t>
            </w:r>
            <w:r w:rsidR="0078359A" w:rsidRPr="00B61A02">
              <w:rPr>
                <w:rFonts w:ascii="Times New Roman" w:eastAsiaTheme="minorEastAsia" w:hAnsi="Times New Roman" w:cs="Times New Roman"/>
                <w:b w:val="0"/>
                <w:sz w:val="24"/>
                <w:szCs w:val="24"/>
                <w:lang w:eastAsia="pl-PL"/>
              </w:rPr>
              <w:tab/>
            </w:r>
            <w:r w:rsidR="0078359A" w:rsidRPr="00B61A02">
              <w:rPr>
                <w:rStyle w:val="Hipercze"/>
                <w:rFonts w:ascii="Times New Roman" w:eastAsia="Times New Roman" w:hAnsi="Times New Roman" w:cs="Times New Roman"/>
                <w:sz w:val="24"/>
                <w:szCs w:val="24"/>
                <w:lang w:eastAsia="pl-PL"/>
              </w:rPr>
              <w:t>WSTĘP</w:t>
            </w:r>
            <w:r w:rsidR="0078359A" w:rsidRPr="00B61A02">
              <w:rPr>
                <w:rFonts w:ascii="Times New Roman" w:hAnsi="Times New Roman" w:cs="Times New Roman"/>
                <w:webHidden/>
                <w:sz w:val="24"/>
                <w:szCs w:val="24"/>
              </w:rPr>
              <w:tab/>
            </w:r>
            <w:r w:rsidRPr="00B61A02">
              <w:rPr>
                <w:rFonts w:ascii="Times New Roman" w:hAnsi="Times New Roman" w:cs="Times New Roman"/>
                <w:webHidden/>
                <w:sz w:val="24"/>
                <w:szCs w:val="24"/>
              </w:rPr>
              <w:fldChar w:fldCharType="begin"/>
            </w:r>
            <w:r w:rsidR="0078359A" w:rsidRPr="00B61A02">
              <w:rPr>
                <w:rFonts w:ascii="Times New Roman" w:hAnsi="Times New Roman" w:cs="Times New Roman"/>
                <w:webHidden/>
                <w:sz w:val="24"/>
                <w:szCs w:val="24"/>
              </w:rPr>
              <w:instrText xml:space="preserve"> PAGEREF _Toc440958587 \h </w:instrText>
            </w:r>
            <w:r w:rsidRPr="00B61A02">
              <w:rPr>
                <w:rFonts w:ascii="Times New Roman" w:hAnsi="Times New Roman" w:cs="Times New Roman"/>
                <w:webHidden/>
                <w:sz w:val="24"/>
                <w:szCs w:val="24"/>
              </w:rPr>
            </w:r>
            <w:r w:rsidRPr="00B61A02">
              <w:rPr>
                <w:rFonts w:ascii="Times New Roman" w:hAnsi="Times New Roman" w:cs="Times New Roman"/>
                <w:webHidden/>
                <w:sz w:val="24"/>
                <w:szCs w:val="24"/>
              </w:rPr>
              <w:fldChar w:fldCharType="separate"/>
            </w:r>
            <w:r w:rsidR="007618E6">
              <w:rPr>
                <w:rFonts w:ascii="Times New Roman" w:hAnsi="Times New Roman" w:cs="Times New Roman"/>
                <w:webHidden/>
                <w:sz w:val="24"/>
                <w:szCs w:val="24"/>
              </w:rPr>
              <w:t>3</w:t>
            </w:r>
            <w:r w:rsidRPr="00B61A02">
              <w:rPr>
                <w:rFonts w:ascii="Times New Roman" w:hAnsi="Times New Roman" w:cs="Times New Roman"/>
                <w:webHidden/>
                <w:sz w:val="24"/>
                <w:szCs w:val="24"/>
              </w:rPr>
              <w:fldChar w:fldCharType="end"/>
            </w:r>
          </w:hyperlink>
        </w:p>
        <w:p w:rsidR="0078359A" w:rsidRPr="00B61A02" w:rsidRDefault="00AF07AA" w:rsidP="0078359A">
          <w:pPr>
            <w:pStyle w:val="Spistreci1"/>
            <w:rPr>
              <w:rFonts w:ascii="Times New Roman" w:eastAsiaTheme="minorEastAsia" w:hAnsi="Times New Roman" w:cs="Times New Roman"/>
              <w:b w:val="0"/>
              <w:sz w:val="24"/>
              <w:szCs w:val="24"/>
              <w:lang w:eastAsia="pl-PL"/>
            </w:rPr>
          </w:pPr>
          <w:hyperlink w:anchor="_Toc440958588" w:history="1">
            <w:r w:rsidR="0078359A" w:rsidRPr="00B61A02">
              <w:rPr>
                <w:rStyle w:val="Hipercze"/>
                <w:rFonts w:ascii="Times New Roman" w:eastAsia="Times New Roman" w:hAnsi="Times New Roman" w:cs="Times New Roman"/>
                <w:sz w:val="24"/>
                <w:szCs w:val="24"/>
                <w:lang w:eastAsia="pl-PL"/>
              </w:rPr>
              <w:t>2.</w:t>
            </w:r>
            <w:r w:rsidR="0078359A" w:rsidRPr="00B61A02">
              <w:rPr>
                <w:rFonts w:ascii="Times New Roman" w:eastAsiaTheme="minorEastAsia" w:hAnsi="Times New Roman" w:cs="Times New Roman"/>
                <w:b w:val="0"/>
                <w:sz w:val="24"/>
                <w:szCs w:val="24"/>
                <w:lang w:eastAsia="pl-PL"/>
              </w:rPr>
              <w:tab/>
            </w:r>
            <w:r w:rsidR="0078359A" w:rsidRPr="00B61A02">
              <w:rPr>
                <w:rStyle w:val="Hipercze"/>
                <w:rFonts w:ascii="Times New Roman" w:eastAsia="Times New Roman" w:hAnsi="Times New Roman" w:cs="Times New Roman"/>
                <w:sz w:val="24"/>
                <w:szCs w:val="24"/>
                <w:lang w:eastAsia="pl-PL"/>
              </w:rPr>
              <w:t>CHARAKTERYSTYKA GMINY SZCZAWIN KOŚCIELNY</w:t>
            </w:r>
            <w:r w:rsidR="0078359A" w:rsidRPr="00B61A02">
              <w:rPr>
                <w:rFonts w:ascii="Times New Roman" w:hAnsi="Times New Roman" w:cs="Times New Roman"/>
                <w:webHidden/>
                <w:sz w:val="24"/>
                <w:szCs w:val="24"/>
              </w:rPr>
              <w:tab/>
            </w:r>
            <w:r w:rsidRPr="00B61A02">
              <w:rPr>
                <w:rFonts w:ascii="Times New Roman" w:hAnsi="Times New Roman" w:cs="Times New Roman"/>
                <w:webHidden/>
                <w:sz w:val="24"/>
                <w:szCs w:val="24"/>
              </w:rPr>
              <w:fldChar w:fldCharType="begin"/>
            </w:r>
            <w:r w:rsidR="0078359A" w:rsidRPr="00B61A02">
              <w:rPr>
                <w:rFonts w:ascii="Times New Roman" w:hAnsi="Times New Roman" w:cs="Times New Roman"/>
                <w:webHidden/>
                <w:sz w:val="24"/>
                <w:szCs w:val="24"/>
              </w:rPr>
              <w:instrText xml:space="preserve"> PAGEREF _Toc440958588 \h </w:instrText>
            </w:r>
            <w:r w:rsidRPr="00B61A02">
              <w:rPr>
                <w:rFonts w:ascii="Times New Roman" w:hAnsi="Times New Roman" w:cs="Times New Roman"/>
                <w:webHidden/>
                <w:sz w:val="24"/>
                <w:szCs w:val="24"/>
              </w:rPr>
            </w:r>
            <w:r w:rsidRPr="00B61A02">
              <w:rPr>
                <w:rFonts w:ascii="Times New Roman" w:hAnsi="Times New Roman" w:cs="Times New Roman"/>
                <w:webHidden/>
                <w:sz w:val="24"/>
                <w:szCs w:val="24"/>
              </w:rPr>
              <w:fldChar w:fldCharType="separate"/>
            </w:r>
            <w:r w:rsidR="007618E6">
              <w:rPr>
                <w:rFonts w:ascii="Times New Roman" w:hAnsi="Times New Roman" w:cs="Times New Roman"/>
                <w:webHidden/>
                <w:sz w:val="24"/>
                <w:szCs w:val="24"/>
              </w:rPr>
              <w:t>4</w:t>
            </w:r>
            <w:r w:rsidRPr="00B61A02">
              <w:rPr>
                <w:rFonts w:ascii="Times New Roman" w:hAnsi="Times New Roman" w:cs="Times New Roman"/>
                <w:webHidden/>
                <w:sz w:val="24"/>
                <w:szCs w:val="24"/>
              </w:rPr>
              <w:fldChar w:fldCharType="end"/>
            </w:r>
          </w:hyperlink>
        </w:p>
        <w:p w:rsidR="0078359A" w:rsidRPr="00B61A02" w:rsidRDefault="00AF07AA" w:rsidP="00B61A02">
          <w:pPr>
            <w:pStyle w:val="Spistreci2"/>
            <w:tabs>
              <w:tab w:val="clear" w:pos="660"/>
              <w:tab w:val="left" w:pos="1276"/>
            </w:tabs>
            <w:ind w:firstLine="709"/>
            <w:rPr>
              <w:rFonts w:eastAsiaTheme="minorEastAsia"/>
              <w:b w:val="0"/>
              <w:lang w:eastAsia="pl-PL"/>
            </w:rPr>
          </w:pPr>
          <w:hyperlink w:anchor="_Toc440958589" w:history="1">
            <w:r w:rsidR="0078359A" w:rsidRPr="00B61A02">
              <w:rPr>
                <w:rStyle w:val="Hipercze"/>
                <w:rFonts w:eastAsia="Times New Roman"/>
                <w:b w:val="0"/>
                <w:lang w:eastAsia="pl-PL"/>
              </w:rPr>
              <w:t>2.1.</w:t>
            </w:r>
            <w:r w:rsidR="0078359A" w:rsidRPr="00B61A02">
              <w:rPr>
                <w:rFonts w:eastAsiaTheme="minorEastAsia"/>
                <w:b w:val="0"/>
                <w:lang w:eastAsia="pl-PL"/>
              </w:rPr>
              <w:tab/>
            </w:r>
            <w:r w:rsidR="0078359A" w:rsidRPr="00B61A02">
              <w:rPr>
                <w:rStyle w:val="Hipercze"/>
                <w:rFonts w:eastAsia="Times New Roman"/>
                <w:b w:val="0"/>
                <w:lang w:eastAsia="pl-PL"/>
              </w:rPr>
              <w:t>Herb i flaga Gminy Szczawin Kościelny</w:t>
            </w:r>
            <w:r w:rsidR="0078359A" w:rsidRPr="00B61A02">
              <w:rPr>
                <w:b w:val="0"/>
                <w:webHidden/>
              </w:rPr>
              <w:tab/>
            </w:r>
            <w:r w:rsidRPr="00B61A02">
              <w:rPr>
                <w:b w:val="0"/>
                <w:webHidden/>
              </w:rPr>
              <w:fldChar w:fldCharType="begin"/>
            </w:r>
            <w:r w:rsidR="0078359A" w:rsidRPr="00B61A02">
              <w:rPr>
                <w:b w:val="0"/>
                <w:webHidden/>
              </w:rPr>
              <w:instrText xml:space="preserve"> PAGEREF _Toc440958589 \h </w:instrText>
            </w:r>
            <w:r w:rsidRPr="00B61A02">
              <w:rPr>
                <w:b w:val="0"/>
                <w:webHidden/>
              </w:rPr>
            </w:r>
            <w:r w:rsidRPr="00B61A02">
              <w:rPr>
                <w:b w:val="0"/>
                <w:webHidden/>
              </w:rPr>
              <w:fldChar w:fldCharType="separate"/>
            </w:r>
            <w:r w:rsidR="007618E6">
              <w:rPr>
                <w:b w:val="0"/>
                <w:webHidden/>
              </w:rPr>
              <w:t>4</w:t>
            </w:r>
            <w:r w:rsidRPr="00B61A02">
              <w:rPr>
                <w:b w:val="0"/>
                <w:webHidden/>
              </w:rPr>
              <w:fldChar w:fldCharType="end"/>
            </w:r>
          </w:hyperlink>
        </w:p>
        <w:p w:rsidR="0078359A" w:rsidRPr="00B61A02" w:rsidRDefault="00AF07AA" w:rsidP="00B61A02">
          <w:pPr>
            <w:pStyle w:val="Spistreci2"/>
            <w:tabs>
              <w:tab w:val="clear" w:pos="660"/>
              <w:tab w:val="left" w:pos="1276"/>
            </w:tabs>
            <w:ind w:firstLine="709"/>
            <w:rPr>
              <w:rFonts w:eastAsiaTheme="minorEastAsia"/>
              <w:b w:val="0"/>
              <w:lang w:eastAsia="pl-PL"/>
            </w:rPr>
          </w:pPr>
          <w:hyperlink w:anchor="_Toc440958590" w:history="1">
            <w:r w:rsidR="0078359A" w:rsidRPr="00B61A02">
              <w:rPr>
                <w:rStyle w:val="Hipercze"/>
                <w:rFonts w:eastAsia="Times New Roman"/>
                <w:b w:val="0"/>
                <w:lang w:eastAsia="pl-PL"/>
              </w:rPr>
              <w:t>2.2.</w:t>
            </w:r>
            <w:r w:rsidR="0078359A" w:rsidRPr="00B61A02">
              <w:rPr>
                <w:rFonts w:eastAsiaTheme="minorEastAsia"/>
                <w:b w:val="0"/>
                <w:lang w:eastAsia="pl-PL"/>
              </w:rPr>
              <w:tab/>
            </w:r>
            <w:r w:rsidR="0078359A" w:rsidRPr="00B61A02">
              <w:rPr>
                <w:rStyle w:val="Hipercze"/>
                <w:rFonts w:eastAsia="Times New Roman"/>
                <w:b w:val="0"/>
                <w:lang w:eastAsia="pl-PL"/>
              </w:rPr>
              <w:t>Ogólna charakterystyka Gminy</w:t>
            </w:r>
            <w:r w:rsidR="0078359A" w:rsidRPr="00B61A02">
              <w:rPr>
                <w:b w:val="0"/>
                <w:webHidden/>
              </w:rPr>
              <w:tab/>
            </w:r>
            <w:r w:rsidRPr="00B61A02">
              <w:rPr>
                <w:b w:val="0"/>
                <w:webHidden/>
              </w:rPr>
              <w:fldChar w:fldCharType="begin"/>
            </w:r>
            <w:r w:rsidR="0078359A" w:rsidRPr="00B61A02">
              <w:rPr>
                <w:b w:val="0"/>
                <w:webHidden/>
              </w:rPr>
              <w:instrText xml:space="preserve"> PAGEREF _Toc440958590 \h </w:instrText>
            </w:r>
            <w:r w:rsidRPr="00B61A02">
              <w:rPr>
                <w:b w:val="0"/>
                <w:webHidden/>
              </w:rPr>
            </w:r>
            <w:r w:rsidRPr="00B61A02">
              <w:rPr>
                <w:b w:val="0"/>
                <w:webHidden/>
              </w:rPr>
              <w:fldChar w:fldCharType="separate"/>
            </w:r>
            <w:r w:rsidR="007618E6">
              <w:rPr>
                <w:b w:val="0"/>
                <w:webHidden/>
              </w:rPr>
              <w:t>4</w:t>
            </w:r>
            <w:r w:rsidRPr="00B61A02">
              <w:rPr>
                <w:b w:val="0"/>
                <w:webHidden/>
              </w:rPr>
              <w:fldChar w:fldCharType="end"/>
            </w:r>
          </w:hyperlink>
        </w:p>
        <w:p w:rsidR="0078359A" w:rsidRPr="00B61A02" w:rsidRDefault="00AF07AA" w:rsidP="00B61A02">
          <w:pPr>
            <w:pStyle w:val="Spistreci2"/>
            <w:tabs>
              <w:tab w:val="clear" w:pos="660"/>
              <w:tab w:val="left" w:pos="1276"/>
            </w:tabs>
            <w:ind w:firstLine="709"/>
            <w:rPr>
              <w:rFonts w:eastAsiaTheme="minorEastAsia"/>
              <w:b w:val="0"/>
              <w:lang w:eastAsia="pl-PL"/>
            </w:rPr>
          </w:pPr>
          <w:hyperlink w:anchor="_Toc440958591" w:history="1">
            <w:r w:rsidR="0078359A" w:rsidRPr="00B61A02">
              <w:rPr>
                <w:rStyle w:val="Hipercze"/>
                <w:rFonts w:eastAsia="Times New Roman"/>
                <w:b w:val="0"/>
                <w:lang w:eastAsia="pl-PL"/>
              </w:rPr>
              <w:t>2.3.</w:t>
            </w:r>
            <w:r w:rsidR="0078359A" w:rsidRPr="00B61A02">
              <w:rPr>
                <w:rFonts w:eastAsiaTheme="minorEastAsia"/>
                <w:b w:val="0"/>
                <w:lang w:eastAsia="pl-PL"/>
              </w:rPr>
              <w:tab/>
            </w:r>
            <w:r w:rsidR="0078359A" w:rsidRPr="00B61A02">
              <w:rPr>
                <w:rStyle w:val="Hipercze"/>
                <w:b w:val="0"/>
              </w:rPr>
              <w:t>Rolnictwo</w:t>
            </w:r>
            <w:r w:rsidR="0078359A" w:rsidRPr="00B61A02">
              <w:rPr>
                <w:b w:val="0"/>
                <w:webHidden/>
              </w:rPr>
              <w:tab/>
            </w:r>
            <w:r w:rsidRPr="00B61A02">
              <w:rPr>
                <w:b w:val="0"/>
                <w:webHidden/>
              </w:rPr>
              <w:fldChar w:fldCharType="begin"/>
            </w:r>
            <w:r w:rsidR="0078359A" w:rsidRPr="00B61A02">
              <w:rPr>
                <w:b w:val="0"/>
                <w:webHidden/>
              </w:rPr>
              <w:instrText xml:space="preserve"> PAGEREF _Toc440958591 \h </w:instrText>
            </w:r>
            <w:r w:rsidRPr="00B61A02">
              <w:rPr>
                <w:b w:val="0"/>
                <w:webHidden/>
              </w:rPr>
            </w:r>
            <w:r w:rsidRPr="00B61A02">
              <w:rPr>
                <w:b w:val="0"/>
                <w:webHidden/>
              </w:rPr>
              <w:fldChar w:fldCharType="separate"/>
            </w:r>
            <w:r w:rsidR="007618E6">
              <w:rPr>
                <w:b w:val="0"/>
                <w:webHidden/>
              </w:rPr>
              <w:t>8</w:t>
            </w:r>
            <w:r w:rsidRPr="00B61A02">
              <w:rPr>
                <w:b w:val="0"/>
                <w:webHidden/>
              </w:rPr>
              <w:fldChar w:fldCharType="end"/>
            </w:r>
          </w:hyperlink>
        </w:p>
        <w:p w:rsidR="0078359A" w:rsidRPr="00B61A02" w:rsidRDefault="00AF07AA" w:rsidP="00B61A02">
          <w:pPr>
            <w:pStyle w:val="Spistreci2"/>
            <w:tabs>
              <w:tab w:val="clear" w:pos="660"/>
              <w:tab w:val="left" w:pos="1276"/>
            </w:tabs>
            <w:ind w:firstLine="709"/>
            <w:rPr>
              <w:rFonts w:eastAsiaTheme="minorEastAsia"/>
              <w:b w:val="0"/>
              <w:lang w:eastAsia="pl-PL"/>
            </w:rPr>
          </w:pPr>
          <w:hyperlink w:anchor="_Toc440958592" w:history="1">
            <w:r w:rsidR="0078359A" w:rsidRPr="00B61A02">
              <w:rPr>
                <w:rStyle w:val="Hipercze"/>
                <w:rFonts w:eastAsia="Times New Roman"/>
                <w:b w:val="0"/>
                <w:lang w:eastAsia="pl-PL"/>
              </w:rPr>
              <w:t>2.4.</w:t>
            </w:r>
            <w:r w:rsidR="0078359A" w:rsidRPr="00B61A02">
              <w:rPr>
                <w:rFonts w:eastAsiaTheme="minorEastAsia"/>
                <w:b w:val="0"/>
                <w:lang w:eastAsia="pl-PL"/>
              </w:rPr>
              <w:tab/>
            </w:r>
            <w:r w:rsidR="0078359A" w:rsidRPr="00B61A02">
              <w:rPr>
                <w:rStyle w:val="Hipercze"/>
                <w:rFonts w:eastAsia="Times New Roman"/>
                <w:b w:val="0"/>
                <w:lang w:eastAsia="pl-PL"/>
              </w:rPr>
              <w:t>Koła myśliwskie</w:t>
            </w:r>
            <w:r w:rsidR="0078359A" w:rsidRPr="00B61A02">
              <w:rPr>
                <w:b w:val="0"/>
                <w:webHidden/>
              </w:rPr>
              <w:tab/>
            </w:r>
            <w:r w:rsidRPr="00B61A02">
              <w:rPr>
                <w:b w:val="0"/>
                <w:webHidden/>
              </w:rPr>
              <w:fldChar w:fldCharType="begin"/>
            </w:r>
            <w:r w:rsidR="0078359A" w:rsidRPr="00B61A02">
              <w:rPr>
                <w:b w:val="0"/>
                <w:webHidden/>
              </w:rPr>
              <w:instrText xml:space="preserve"> PAGEREF _Toc440958592 \h </w:instrText>
            </w:r>
            <w:r w:rsidRPr="00B61A02">
              <w:rPr>
                <w:b w:val="0"/>
                <w:webHidden/>
              </w:rPr>
            </w:r>
            <w:r w:rsidRPr="00B61A02">
              <w:rPr>
                <w:b w:val="0"/>
                <w:webHidden/>
              </w:rPr>
              <w:fldChar w:fldCharType="separate"/>
            </w:r>
            <w:r w:rsidR="007618E6">
              <w:rPr>
                <w:b w:val="0"/>
                <w:webHidden/>
              </w:rPr>
              <w:t>10</w:t>
            </w:r>
            <w:r w:rsidRPr="00B61A02">
              <w:rPr>
                <w:b w:val="0"/>
                <w:webHidden/>
              </w:rPr>
              <w:fldChar w:fldCharType="end"/>
            </w:r>
          </w:hyperlink>
        </w:p>
        <w:p w:rsidR="0078359A" w:rsidRPr="00B61A02" w:rsidRDefault="00AF07AA" w:rsidP="00B61A02">
          <w:pPr>
            <w:pStyle w:val="Spistreci2"/>
            <w:rPr>
              <w:rFonts w:eastAsiaTheme="minorEastAsia"/>
              <w:lang w:eastAsia="pl-PL"/>
            </w:rPr>
          </w:pPr>
          <w:hyperlink w:anchor="_Toc440958593" w:history="1">
            <w:r w:rsidR="0078359A" w:rsidRPr="00B61A02">
              <w:rPr>
                <w:rStyle w:val="Hipercze"/>
                <w:rFonts w:eastAsia="Times New Roman"/>
                <w:lang w:eastAsia="pl-PL"/>
              </w:rPr>
              <w:t>3.</w:t>
            </w:r>
            <w:r w:rsidR="0078359A" w:rsidRPr="00B61A02">
              <w:rPr>
                <w:rFonts w:eastAsiaTheme="minorEastAsia"/>
                <w:lang w:eastAsia="pl-PL"/>
              </w:rPr>
              <w:tab/>
            </w:r>
            <w:r w:rsidR="0078359A" w:rsidRPr="00B61A02">
              <w:rPr>
                <w:rStyle w:val="Hipercze"/>
              </w:rPr>
              <w:t>DZIAŁALNOŚĆ GOSPODARCZA</w:t>
            </w:r>
            <w:r w:rsidR="0078359A" w:rsidRPr="00B61A02">
              <w:rPr>
                <w:webHidden/>
              </w:rPr>
              <w:tab/>
            </w:r>
            <w:r w:rsidRPr="00B61A02">
              <w:rPr>
                <w:webHidden/>
              </w:rPr>
              <w:fldChar w:fldCharType="begin"/>
            </w:r>
            <w:r w:rsidR="0078359A" w:rsidRPr="00B61A02">
              <w:rPr>
                <w:webHidden/>
              </w:rPr>
              <w:instrText xml:space="preserve"> PAGEREF _Toc440958593 \h </w:instrText>
            </w:r>
            <w:r w:rsidRPr="00B61A02">
              <w:rPr>
                <w:webHidden/>
              </w:rPr>
            </w:r>
            <w:r w:rsidRPr="00B61A02">
              <w:rPr>
                <w:webHidden/>
              </w:rPr>
              <w:fldChar w:fldCharType="separate"/>
            </w:r>
            <w:r w:rsidR="007618E6">
              <w:rPr>
                <w:webHidden/>
              </w:rPr>
              <w:t>11</w:t>
            </w:r>
            <w:r w:rsidRPr="00B61A02">
              <w:rPr>
                <w:webHidden/>
              </w:rPr>
              <w:fldChar w:fldCharType="end"/>
            </w:r>
          </w:hyperlink>
        </w:p>
        <w:p w:rsidR="0078359A" w:rsidRPr="00B61A02" w:rsidRDefault="00AF07AA" w:rsidP="0078359A">
          <w:pPr>
            <w:pStyle w:val="Spistreci1"/>
            <w:rPr>
              <w:rFonts w:ascii="Times New Roman" w:eastAsiaTheme="minorEastAsia" w:hAnsi="Times New Roman" w:cs="Times New Roman"/>
              <w:b w:val="0"/>
              <w:sz w:val="24"/>
              <w:szCs w:val="24"/>
              <w:lang w:eastAsia="pl-PL"/>
            </w:rPr>
          </w:pPr>
          <w:hyperlink w:anchor="_Toc440958594" w:history="1">
            <w:r w:rsidR="0078359A" w:rsidRPr="00B61A02">
              <w:rPr>
                <w:rStyle w:val="Hipercze"/>
                <w:rFonts w:ascii="Times New Roman" w:eastAsia="Times New Roman" w:hAnsi="Times New Roman" w:cs="Times New Roman"/>
                <w:sz w:val="24"/>
                <w:szCs w:val="24"/>
                <w:lang w:eastAsia="pl-PL"/>
              </w:rPr>
              <w:t>4.</w:t>
            </w:r>
            <w:r w:rsidR="0078359A" w:rsidRPr="00B61A02">
              <w:rPr>
                <w:rFonts w:ascii="Times New Roman" w:eastAsiaTheme="minorEastAsia" w:hAnsi="Times New Roman" w:cs="Times New Roman"/>
                <w:b w:val="0"/>
                <w:sz w:val="24"/>
                <w:szCs w:val="24"/>
                <w:lang w:eastAsia="pl-PL"/>
              </w:rPr>
              <w:tab/>
            </w:r>
            <w:r w:rsidR="0078359A" w:rsidRPr="00B61A02">
              <w:rPr>
                <w:rStyle w:val="Hipercze"/>
                <w:rFonts w:ascii="Times New Roman" w:eastAsia="Times New Roman" w:hAnsi="Times New Roman" w:cs="Times New Roman"/>
                <w:sz w:val="24"/>
                <w:szCs w:val="24"/>
                <w:lang w:eastAsia="pl-PL"/>
              </w:rPr>
              <w:t>INFRASTRUKTURA TECHNICZNA</w:t>
            </w:r>
            <w:r w:rsidR="0078359A" w:rsidRPr="00B61A02">
              <w:rPr>
                <w:rFonts w:ascii="Times New Roman" w:hAnsi="Times New Roman" w:cs="Times New Roman"/>
                <w:webHidden/>
                <w:sz w:val="24"/>
                <w:szCs w:val="24"/>
              </w:rPr>
              <w:tab/>
            </w:r>
            <w:r w:rsidRPr="00B61A02">
              <w:rPr>
                <w:rFonts w:ascii="Times New Roman" w:hAnsi="Times New Roman" w:cs="Times New Roman"/>
                <w:webHidden/>
                <w:sz w:val="24"/>
                <w:szCs w:val="24"/>
              </w:rPr>
              <w:fldChar w:fldCharType="begin"/>
            </w:r>
            <w:r w:rsidR="0078359A" w:rsidRPr="00B61A02">
              <w:rPr>
                <w:rFonts w:ascii="Times New Roman" w:hAnsi="Times New Roman" w:cs="Times New Roman"/>
                <w:webHidden/>
                <w:sz w:val="24"/>
                <w:szCs w:val="24"/>
              </w:rPr>
              <w:instrText xml:space="preserve"> PAGEREF _Toc440958594 \h </w:instrText>
            </w:r>
            <w:r w:rsidRPr="00B61A02">
              <w:rPr>
                <w:rFonts w:ascii="Times New Roman" w:hAnsi="Times New Roman" w:cs="Times New Roman"/>
                <w:webHidden/>
                <w:sz w:val="24"/>
                <w:szCs w:val="24"/>
              </w:rPr>
            </w:r>
            <w:r w:rsidRPr="00B61A02">
              <w:rPr>
                <w:rFonts w:ascii="Times New Roman" w:hAnsi="Times New Roman" w:cs="Times New Roman"/>
                <w:webHidden/>
                <w:sz w:val="24"/>
                <w:szCs w:val="24"/>
              </w:rPr>
              <w:fldChar w:fldCharType="separate"/>
            </w:r>
            <w:r w:rsidR="007618E6">
              <w:rPr>
                <w:rFonts w:ascii="Times New Roman" w:hAnsi="Times New Roman" w:cs="Times New Roman"/>
                <w:webHidden/>
                <w:sz w:val="24"/>
                <w:szCs w:val="24"/>
              </w:rPr>
              <w:t>12</w:t>
            </w:r>
            <w:r w:rsidRPr="00B61A02">
              <w:rPr>
                <w:rFonts w:ascii="Times New Roman" w:hAnsi="Times New Roman" w:cs="Times New Roman"/>
                <w:webHidden/>
                <w:sz w:val="24"/>
                <w:szCs w:val="24"/>
              </w:rPr>
              <w:fldChar w:fldCharType="end"/>
            </w:r>
          </w:hyperlink>
        </w:p>
        <w:p w:rsidR="0078359A" w:rsidRPr="00B61A02" w:rsidRDefault="00AF07AA" w:rsidP="00B61A02">
          <w:pPr>
            <w:pStyle w:val="Spistreci2"/>
            <w:tabs>
              <w:tab w:val="clear" w:pos="660"/>
              <w:tab w:val="left" w:pos="1276"/>
            </w:tabs>
            <w:ind w:firstLine="709"/>
            <w:rPr>
              <w:rFonts w:eastAsiaTheme="minorEastAsia"/>
              <w:b w:val="0"/>
              <w:lang w:eastAsia="pl-PL"/>
            </w:rPr>
          </w:pPr>
          <w:hyperlink w:anchor="_Toc440958595" w:history="1">
            <w:r w:rsidR="0078359A" w:rsidRPr="00B61A02">
              <w:rPr>
                <w:rStyle w:val="Hipercze"/>
                <w:rFonts w:eastAsia="Times New Roman"/>
                <w:b w:val="0"/>
                <w:lang w:eastAsia="pl-PL"/>
              </w:rPr>
              <w:t>4.1.</w:t>
            </w:r>
            <w:r w:rsidR="0078359A" w:rsidRPr="00B61A02">
              <w:rPr>
                <w:rFonts w:eastAsiaTheme="minorEastAsia"/>
                <w:b w:val="0"/>
                <w:lang w:eastAsia="pl-PL"/>
              </w:rPr>
              <w:tab/>
            </w:r>
            <w:r w:rsidR="0078359A" w:rsidRPr="00B61A02">
              <w:rPr>
                <w:rStyle w:val="Hipercze"/>
                <w:rFonts w:eastAsia="Times New Roman"/>
                <w:b w:val="0"/>
                <w:lang w:eastAsia="pl-PL"/>
              </w:rPr>
              <w:t>Transport i komunikacja</w:t>
            </w:r>
            <w:r w:rsidR="0078359A" w:rsidRPr="00B61A02">
              <w:rPr>
                <w:b w:val="0"/>
                <w:webHidden/>
              </w:rPr>
              <w:tab/>
            </w:r>
            <w:r w:rsidRPr="00B61A02">
              <w:rPr>
                <w:b w:val="0"/>
                <w:webHidden/>
              </w:rPr>
              <w:fldChar w:fldCharType="begin"/>
            </w:r>
            <w:r w:rsidR="0078359A" w:rsidRPr="00B61A02">
              <w:rPr>
                <w:b w:val="0"/>
                <w:webHidden/>
              </w:rPr>
              <w:instrText xml:space="preserve"> PAGEREF _Toc440958595 \h </w:instrText>
            </w:r>
            <w:r w:rsidRPr="00B61A02">
              <w:rPr>
                <w:b w:val="0"/>
                <w:webHidden/>
              </w:rPr>
            </w:r>
            <w:r w:rsidRPr="00B61A02">
              <w:rPr>
                <w:b w:val="0"/>
                <w:webHidden/>
              </w:rPr>
              <w:fldChar w:fldCharType="separate"/>
            </w:r>
            <w:r w:rsidR="007618E6">
              <w:rPr>
                <w:b w:val="0"/>
                <w:webHidden/>
              </w:rPr>
              <w:t>12</w:t>
            </w:r>
            <w:r w:rsidRPr="00B61A02">
              <w:rPr>
                <w:b w:val="0"/>
                <w:webHidden/>
              </w:rPr>
              <w:fldChar w:fldCharType="end"/>
            </w:r>
          </w:hyperlink>
        </w:p>
        <w:p w:rsidR="0078359A" w:rsidRPr="00B61A02" w:rsidRDefault="00AF07AA" w:rsidP="00B61A02">
          <w:pPr>
            <w:pStyle w:val="Spistreci2"/>
            <w:tabs>
              <w:tab w:val="clear" w:pos="660"/>
              <w:tab w:val="left" w:pos="1276"/>
            </w:tabs>
            <w:ind w:firstLine="709"/>
            <w:rPr>
              <w:rFonts w:eastAsiaTheme="minorEastAsia"/>
              <w:b w:val="0"/>
              <w:lang w:eastAsia="pl-PL"/>
            </w:rPr>
          </w:pPr>
          <w:hyperlink w:anchor="_Toc440958596" w:history="1">
            <w:r w:rsidR="0078359A" w:rsidRPr="00B61A02">
              <w:rPr>
                <w:rStyle w:val="Hipercze"/>
                <w:b w:val="0"/>
              </w:rPr>
              <w:t>4.2.</w:t>
            </w:r>
            <w:r w:rsidR="0078359A" w:rsidRPr="00B61A02">
              <w:rPr>
                <w:rFonts w:eastAsiaTheme="minorEastAsia"/>
                <w:b w:val="0"/>
                <w:lang w:eastAsia="pl-PL"/>
              </w:rPr>
              <w:tab/>
            </w:r>
            <w:r w:rsidR="0078359A" w:rsidRPr="00B61A02">
              <w:rPr>
                <w:rStyle w:val="Hipercze"/>
                <w:b w:val="0"/>
              </w:rPr>
              <w:t>Zaopatrzenie w wodę</w:t>
            </w:r>
            <w:r w:rsidR="0078359A" w:rsidRPr="00B61A02">
              <w:rPr>
                <w:b w:val="0"/>
                <w:webHidden/>
              </w:rPr>
              <w:tab/>
            </w:r>
            <w:r w:rsidRPr="00B61A02">
              <w:rPr>
                <w:b w:val="0"/>
                <w:webHidden/>
              </w:rPr>
              <w:fldChar w:fldCharType="begin"/>
            </w:r>
            <w:r w:rsidR="0078359A" w:rsidRPr="00B61A02">
              <w:rPr>
                <w:b w:val="0"/>
                <w:webHidden/>
              </w:rPr>
              <w:instrText xml:space="preserve"> PAGEREF _Toc440958596 \h </w:instrText>
            </w:r>
            <w:r w:rsidRPr="00B61A02">
              <w:rPr>
                <w:b w:val="0"/>
                <w:webHidden/>
              </w:rPr>
            </w:r>
            <w:r w:rsidRPr="00B61A02">
              <w:rPr>
                <w:b w:val="0"/>
                <w:webHidden/>
              </w:rPr>
              <w:fldChar w:fldCharType="separate"/>
            </w:r>
            <w:r w:rsidR="007618E6">
              <w:rPr>
                <w:b w:val="0"/>
                <w:webHidden/>
              </w:rPr>
              <w:t>14</w:t>
            </w:r>
            <w:r w:rsidRPr="00B61A02">
              <w:rPr>
                <w:b w:val="0"/>
                <w:webHidden/>
              </w:rPr>
              <w:fldChar w:fldCharType="end"/>
            </w:r>
          </w:hyperlink>
        </w:p>
        <w:p w:rsidR="0078359A" w:rsidRPr="00B61A02" w:rsidRDefault="00AF07AA" w:rsidP="00B61A02">
          <w:pPr>
            <w:pStyle w:val="Spistreci2"/>
            <w:tabs>
              <w:tab w:val="clear" w:pos="660"/>
              <w:tab w:val="left" w:pos="1276"/>
            </w:tabs>
            <w:ind w:firstLine="709"/>
            <w:rPr>
              <w:rFonts w:eastAsiaTheme="minorEastAsia"/>
              <w:b w:val="0"/>
              <w:lang w:eastAsia="pl-PL"/>
            </w:rPr>
          </w:pPr>
          <w:hyperlink w:anchor="_Toc440958597" w:history="1">
            <w:r w:rsidR="0078359A" w:rsidRPr="00B61A02">
              <w:rPr>
                <w:rStyle w:val="Hipercze"/>
                <w:b w:val="0"/>
              </w:rPr>
              <w:t>4.3.</w:t>
            </w:r>
            <w:r w:rsidR="0078359A" w:rsidRPr="00B61A02">
              <w:rPr>
                <w:rFonts w:eastAsiaTheme="minorEastAsia"/>
                <w:b w:val="0"/>
                <w:lang w:eastAsia="pl-PL"/>
              </w:rPr>
              <w:tab/>
            </w:r>
            <w:r w:rsidR="0078359A" w:rsidRPr="00B61A02">
              <w:rPr>
                <w:rStyle w:val="Hipercze"/>
                <w:rFonts w:eastAsia="Times New Roman"/>
                <w:b w:val="0"/>
                <w:lang w:eastAsia="pl-PL"/>
              </w:rPr>
              <w:t>Telekomunikacja</w:t>
            </w:r>
            <w:r w:rsidR="0078359A" w:rsidRPr="00B61A02">
              <w:rPr>
                <w:b w:val="0"/>
                <w:webHidden/>
              </w:rPr>
              <w:tab/>
            </w:r>
            <w:r w:rsidRPr="00B61A02">
              <w:rPr>
                <w:b w:val="0"/>
                <w:webHidden/>
              </w:rPr>
              <w:fldChar w:fldCharType="begin"/>
            </w:r>
            <w:r w:rsidR="0078359A" w:rsidRPr="00B61A02">
              <w:rPr>
                <w:b w:val="0"/>
                <w:webHidden/>
              </w:rPr>
              <w:instrText xml:space="preserve"> PAGEREF _Toc440958597 \h </w:instrText>
            </w:r>
            <w:r w:rsidRPr="00B61A02">
              <w:rPr>
                <w:b w:val="0"/>
                <w:webHidden/>
              </w:rPr>
            </w:r>
            <w:r w:rsidRPr="00B61A02">
              <w:rPr>
                <w:b w:val="0"/>
                <w:webHidden/>
              </w:rPr>
              <w:fldChar w:fldCharType="separate"/>
            </w:r>
            <w:r w:rsidR="007618E6">
              <w:rPr>
                <w:b w:val="0"/>
                <w:webHidden/>
              </w:rPr>
              <w:t>15</w:t>
            </w:r>
            <w:r w:rsidRPr="00B61A02">
              <w:rPr>
                <w:b w:val="0"/>
                <w:webHidden/>
              </w:rPr>
              <w:fldChar w:fldCharType="end"/>
            </w:r>
          </w:hyperlink>
        </w:p>
        <w:p w:rsidR="0078359A" w:rsidRPr="00B61A02" w:rsidRDefault="00AF07AA" w:rsidP="00B61A02">
          <w:pPr>
            <w:pStyle w:val="Spistreci2"/>
            <w:tabs>
              <w:tab w:val="clear" w:pos="660"/>
              <w:tab w:val="left" w:pos="1276"/>
            </w:tabs>
            <w:ind w:firstLine="709"/>
            <w:rPr>
              <w:rFonts w:eastAsiaTheme="minorEastAsia"/>
              <w:b w:val="0"/>
              <w:lang w:eastAsia="pl-PL"/>
            </w:rPr>
          </w:pPr>
          <w:hyperlink w:anchor="_Toc440958598" w:history="1">
            <w:r w:rsidR="0078359A" w:rsidRPr="00B61A02">
              <w:rPr>
                <w:rStyle w:val="Hipercze"/>
                <w:b w:val="0"/>
              </w:rPr>
              <w:t>4.3.</w:t>
            </w:r>
            <w:r w:rsidR="0078359A" w:rsidRPr="00B61A02">
              <w:rPr>
                <w:rFonts w:eastAsiaTheme="minorEastAsia"/>
                <w:b w:val="0"/>
                <w:lang w:eastAsia="pl-PL"/>
              </w:rPr>
              <w:tab/>
            </w:r>
            <w:r w:rsidR="0078359A" w:rsidRPr="00B61A02">
              <w:rPr>
                <w:rStyle w:val="Hipercze"/>
                <w:rFonts w:eastAsia="Times New Roman"/>
                <w:b w:val="0"/>
                <w:lang w:eastAsia="pl-PL"/>
              </w:rPr>
              <w:t>Zaopatrzenie w ciepło i gaz</w:t>
            </w:r>
            <w:r w:rsidR="0078359A" w:rsidRPr="00B61A02">
              <w:rPr>
                <w:b w:val="0"/>
                <w:webHidden/>
              </w:rPr>
              <w:tab/>
            </w:r>
            <w:r w:rsidRPr="00B61A02">
              <w:rPr>
                <w:b w:val="0"/>
                <w:webHidden/>
              </w:rPr>
              <w:fldChar w:fldCharType="begin"/>
            </w:r>
            <w:r w:rsidR="0078359A" w:rsidRPr="00B61A02">
              <w:rPr>
                <w:b w:val="0"/>
                <w:webHidden/>
              </w:rPr>
              <w:instrText xml:space="preserve"> PAGEREF _Toc440958598 \h </w:instrText>
            </w:r>
            <w:r w:rsidRPr="00B61A02">
              <w:rPr>
                <w:b w:val="0"/>
                <w:webHidden/>
              </w:rPr>
            </w:r>
            <w:r w:rsidRPr="00B61A02">
              <w:rPr>
                <w:b w:val="0"/>
                <w:webHidden/>
              </w:rPr>
              <w:fldChar w:fldCharType="separate"/>
            </w:r>
            <w:r w:rsidR="007618E6">
              <w:rPr>
                <w:b w:val="0"/>
                <w:webHidden/>
              </w:rPr>
              <w:t>16</w:t>
            </w:r>
            <w:r w:rsidRPr="00B61A02">
              <w:rPr>
                <w:b w:val="0"/>
                <w:webHidden/>
              </w:rPr>
              <w:fldChar w:fldCharType="end"/>
            </w:r>
          </w:hyperlink>
        </w:p>
        <w:p w:rsidR="0078359A" w:rsidRPr="00B61A02" w:rsidRDefault="00AF07AA" w:rsidP="00B61A02">
          <w:pPr>
            <w:pStyle w:val="Spistreci2"/>
            <w:tabs>
              <w:tab w:val="clear" w:pos="660"/>
              <w:tab w:val="left" w:pos="1276"/>
            </w:tabs>
            <w:ind w:firstLine="709"/>
            <w:rPr>
              <w:rFonts w:eastAsiaTheme="minorEastAsia"/>
              <w:b w:val="0"/>
              <w:lang w:eastAsia="pl-PL"/>
            </w:rPr>
          </w:pPr>
          <w:hyperlink w:anchor="_Toc440958599" w:history="1">
            <w:r w:rsidR="0078359A" w:rsidRPr="00B61A02">
              <w:rPr>
                <w:rStyle w:val="Hipercze"/>
                <w:b w:val="0"/>
              </w:rPr>
              <w:t>4.4.</w:t>
            </w:r>
            <w:r w:rsidR="0078359A" w:rsidRPr="00B61A02">
              <w:rPr>
                <w:rFonts w:eastAsiaTheme="minorEastAsia"/>
                <w:b w:val="0"/>
                <w:lang w:eastAsia="pl-PL"/>
              </w:rPr>
              <w:tab/>
            </w:r>
            <w:r w:rsidR="0078359A" w:rsidRPr="00B61A02">
              <w:rPr>
                <w:rStyle w:val="Hipercze"/>
                <w:rFonts w:eastAsia="Times New Roman"/>
                <w:b w:val="0"/>
                <w:lang w:eastAsia="pl-PL"/>
              </w:rPr>
              <w:t>Gospod</w:t>
            </w:r>
            <w:r w:rsidR="0078359A" w:rsidRPr="00B61A02">
              <w:rPr>
                <w:rStyle w:val="Hipercze"/>
                <w:b w:val="0"/>
              </w:rPr>
              <w:t>a</w:t>
            </w:r>
            <w:r w:rsidR="0078359A" w:rsidRPr="00B61A02">
              <w:rPr>
                <w:rStyle w:val="Hipercze"/>
                <w:rFonts w:eastAsia="Times New Roman"/>
                <w:b w:val="0"/>
                <w:lang w:eastAsia="pl-PL"/>
              </w:rPr>
              <w:t>rka odpadami</w:t>
            </w:r>
            <w:r w:rsidR="0078359A" w:rsidRPr="00B61A02">
              <w:rPr>
                <w:b w:val="0"/>
                <w:webHidden/>
              </w:rPr>
              <w:tab/>
            </w:r>
            <w:r w:rsidRPr="00B61A02">
              <w:rPr>
                <w:b w:val="0"/>
                <w:webHidden/>
              </w:rPr>
              <w:fldChar w:fldCharType="begin"/>
            </w:r>
            <w:r w:rsidR="0078359A" w:rsidRPr="00B61A02">
              <w:rPr>
                <w:b w:val="0"/>
                <w:webHidden/>
              </w:rPr>
              <w:instrText xml:space="preserve"> PAGEREF _Toc440958599 \h </w:instrText>
            </w:r>
            <w:r w:rsidRPr="00B61A02">
              <w:rPr>
                <w:b w:val="0"/>
                <w:webHidden/>
              </w:rPr>
            </w:r>
            <w:r w:rsidRPr="00B61A02">
              <w:rPr>
                <w:b w:val="0"/>
                <w:webHidden/>
              </w:rPr>
              <w:fldChar w:fldCharType="separate"/>
            </w:r>
            <w:r w:rsidR="007618E6">
              <w:rPr>
                <w:b w:val="0"/>
                <w:webHidden/>
              </w:rPr>
              <w:t>16</w:t>
            </w:r>
            <w:r w:rsidRPr="00B61A02">
              <w:rPr>
                <w:b w:val="0"/>
                <w:webHidden/>
              </w:rPr>
              <w:fldChar w:fldCharType="end"/>
            </w:r>
          </w:hyperlink>
        </w:p>
        <w:p w:rsidR="0078359A" w:rsidRPr="00B61A02" w:rsidRDefault="00AF07AA" w:rsidP="0078359A">
          <w:pPr>
            <w:pStyle w:val="Spistreci1"/>
            <w:rPr>
              <w:rFonts w:ascii="Times New Roman" w:eastAsiaTheme="minorEastAsia" w:hAnsi="Times New Roman" w:cs="Times New Roman"/>
              <w:b w:val="0"/>
              <w:sz w:val="24"/>
              <w:szCs w:val="24"/>
              <w:lang w:eastAsia="pl-PL"/>
            </w:rPr>
          </w:pPr>
          <w:hyperlink w:anchor="_Toc440958600" w:history="1">
            <w:r w:rsidR="0078359A" w:rsidRPr="00B61A02">
              <w:rPr>
                <w:rStyle w:val="Hipercze"/>
                <w:rFonts w:ascii="Times New Roman" w:eastAsia="Times New Roman" w:hAnsi="Times New Roman" w:cs="Times New Roman"/>
                <w:sz w:val="24"/>
                <w:szCs w:val="24"/>
                <w:lang w:eastAsia="pl-PL"/>
              </w:rPr>
              <w:t>5.</w:t>
            </w:r>
            <w:r w:rsidR="0078359A" w:rsidRPr="00B61A02">
              <w:rPr>
                <w:rFonts w:ascii="Times New Roman" w:eastAsiaTheme="minorEastAsia" w:hAnsi="Times New Roman" w:cs="Times New Roman"/>
                <w:b w:val="0"/>
                <w:sz w:val="24"/>
                <w:szCs w:val="24"/>
                <w:lang w:eastAsia="pl-PL"/>
              </w:rPr>
              <w:tab/>
            </w:r>
            <w:r w:rsidR="0078359A" w:rsidRPr="00B61A02">
              <w:rPr>
                <w:rStyle w:val="Hipercze"/>
                <w:rFonts w:ascii="Times New Roman" w:eastAsia="Times New Roman" w:hAnsi="Times New Roman" w:cs="Times New Roman"/>
                <w:sz w:val="24"/>
                <w:szCs w:val="24"/>
                <w:lang w:eastAsia="pl-PL"/>
              </w:rPr>
              <w:t>INFRASTRUKTURA SPOŁECZNA</w:t>
            </w:r>
            <w:r w:rsidR="0078359A" w:rsidRPr="00B61A02">
              <w:rPr>
                <w:rFonts w:ascii="Times New Roman" w:hAnsi="Times New Roman" w:cs="Times New Roman"/>
                <w:webHidden/>
                <w:sz w:val="24"/>
                <w:szCs w:val="24"/>
              </w:rPr>
              <w:tab/>
            </w:r>
            <w:r w:rsidRPr="00B61A02">
              <w:rPr>
                <w:rFonts w:ascii="Times New Roman" w:hAnsi="Times New Roman" w:cs="Times New Roman"/>
                <w:webHidden/>
                <w:sz w:val="24"/>
                <w:szCs w:val="24"/>
              </w:rPr>
              <w:fldChar w:fldCharType="begin"/>
            </w:r>
            <w:r w:rsidR="0078359A" w:rsidRPr="00B61A02">
              <w:rPr>
                <w:rFonts w:ascii="Times New Roman" w:hAnsi="Times New Roman" w:cs="Times New Roman"/>
                <w:webHidden/>
                <w:sz w:val="24"/>
                <w:szCs w:val="24"/>
              </w:rPr>
              <w:instrText xml:space="preserve"> PAGEREF _Toc440958600 \h </w:instrText>
            </w:r>
            <w:r w:rsidRPr="00B61A02">
              <w:rPr>
                <w:rFonts w:ascii="Times New Roman" w:hAnsi="Times New Roman" w:cs="Times New Roman"/>
                <w:webHidden/>
                <w:sz w:val="24"/>
                <w:szCs w:val="24"/>
              </w:rPr>
            </w:r>
            <w:r w:rsidRPr="00B61A02">
              <w:rPr>
                <w:rFonts w:ascii="Times New Roman" w:hAnsi="Times New Roman" w:cs="Times New Roman"/>
                <w:webHidden/>
                <w:sz w:val="24"/>
                <w:szCs w:val="24"/>
              </w:rPr>
              <w:fldChar w:fldCharType="separate"/>
            </w:r>
            <w:r w:rsidR="007618E6">
              <w:rPr>
                <w:rFonts w:ascii="Times New Roman" w:hAnsi="Times New Roman" w:cs="Times New Roman"/>
                <w:webHidden/>
                <w:sz w:val="24"/>
                <w:szCs w:val="24"/>
              </w:rPr>
              <w:t>16</w:t>
            </w:r>
            <w:r w:rsidRPr="00B61A02">
              <w:rPr>
                <w:rFonts w:ascii="Times New Roman" w:hAnsi="Times New Roman" w:cs="Times New Roman"/>
                <w:webHidden/>
                <w:sz w:val="24"/>
                <w:szCs w:val="24"/>
              </w:rPr>
              <w:fldChar w:fldCharType="end"/>
            </w:r>
          </w:hyperlink>
        </w:p>
        <w:p w:rsidR="0078359A" w:rsidRPr="00B61A02" w:rsidRDefault="00AF07AA" w:rsidP="00B61A02">
          <w:pPr>
            <w:pStyle w:val="Spistreci2"/>
            <w:tabs>
              <w:tab w:val="clear" w:pos="660"/>
              <w:tab w:val="left" w:pos="1276"/>
            </w:tabs>
            <w:ind w:firstLine="709"/>
            <w:rPr>
              <w:rFonts w:eastAsiaTheme="minorEastAsia"/>
              <w:b w:val="0"/>
              <w:lang w:eastAsia="pl-PL"/>
            </w:rPr>
          </w:pPr>
          <w:hyperlink w:anchor="_Toc440958601" w:history="1">
            <w:r w:rsidR="0078359A" w:rsidRPr="00B61A02">
              <w:rPr>
                <w:rStyle w:val="Hipercze"/>
                <w:b w:val="0"/>
                <w:lang w:eastAsia="pl-PL"/>
              </w:rPr>
              <w:t>5.1.</w:t>
            </w:r>
            <w:r w:rsidR="0078359A" w:rsidRPr="00B61A02">
              <w:rPr>
                <w:rFonts w:eastAsiaTheme="minorEastAsia"/>
                <w:b w:val="0"/>
                <w:lang w:eastAsia="pl-PL"/>
              </w:rPr>
              <w:tab/>
            </w:r>
            <w:r w:rsidR="0078359A" w:rsidRPr="00B61A02">
              <w:rPr>
                <w:rStyle w:val="Hipercze"/>
                <w:b w:val="0"/>
              </w:rPr>
              <w:t>Kultura i rekreacja</w:t>
            </w:r>
            <w:r w:rsidR="0078359A" w:rsidRPr="00B61A02">
              <w:rPr>
                <w:b w:val="0"/>
                <w:webHidden/>
              </w:rPr>
              <w:tab/>
            </w:r>
            <w:r w:rsidRPr="00B61A02">
              <w:rPr>
                <w:b w:val="0"/>
                <w:webHidden/>
              </w:rPr>
              <w:fldChar w:fldCharType="begin"/>
            </w:r>
            <w:r w:rsidR="0078359A" w:rsidRPr="00B61A02">
              <w:rPr>
                <w:b w:val="0"/>
                <w:webHidden/>
              </w:rPr>
              <w:instrText xml:space="preserve"> PAGEREF _Toc440958601 \h </w:instrText>
            </w:r>
            <w:r w:rsidRPr="00B61A02">
              <w:rPr>
                <w:b w:val="0"/>
                <w:webHidden/>
              </w:rPr>
            </w:r>
            <w:r w:rsidRPr="00B61A02">
              <w:rPr>
                <w:b w:val="0"/>
                <w:webHidden/>
              </w:rPr>
              <w:fldChar w:fldCharType="separate"/>
            </w:r>
            <w:r w:rsidR="007618E6">
              <w:rPr>
                <w:b w:val="0"/>
                <w:webHidden/>
              </w:rPr>
              <w:t>16</w:t>
            </w:r>
            <w:r w:rsidRPr="00B61A02">
              <w:rPr>
                <w:b w:val="0"/>
                <w:webHidden/>
              </w:rPr>
              <w:fldChar w:fldCharType="end"/>
            </w:r>
          </w:hyperlink>
        </w:p>
        <w:p w:rsidR="0078359A" w:rsidRPr="00B61A02" w:rsidRDefault="00AF07AA" w:rsidP="00B61A02">
          <w:pPr>
            <w:pStyle w:val="Spistreci2"/>
            <w:tabs>
              <w:tab w:val="clear" w:pos="660"/>
              <w:tab w:val="left" w:pos="1276"/>
            </w:tabs>
            <w:ind w:firstLine="709"/>
            <w:rPr>
              <w:rFonts w:eastAsiaTheme="minorEastAsia"/>
              <w:b w:val="0"/>
              <w:lang w:eastAsia="pl-PL"/>
            </w:rPr>
          </w:pPr>
          <w:hyperlink w:anchor="_Toc440958602" w:history="1">
            <w:r w:rsidR="0078359A" w:rsidRPr="00B61A02">
              <w:rPr>
                <w:rStyle w:val="Hipercze"/>
                <w:rFonts w:eastAsia="Times New Roman"/>
                <w:b w:val="0"/>
                <w:lang w:eastAsia="pl-PL"/>
              </w:rPr>
              <w:t>5.2.</w:t>
            </w:r>
            <w:r w:rsidR="0078359A" w:rsidRPr="00B61A02">
              <w:rPr>
                <w:rFonts w:eastAsiaTheme="minorEastAsia"/>
                <w:b w:val="0"/>
                <w:lang w:eastAsia="pl-PL"/>
              </w:rPr>
              <w:tab/>
            </w:r>
            <w:r w:rsidR="0078359A" w:rsidRPr="00B61A02">
              <w:rPr>
                <w:rStyle w:val="Hipercze"/>
                <w:rFonts w:eastAsia="Times New Roman"/>
                <w:b w:val="0"/>
                <w:lang w:eastAsia="pl-PL"/>
              </w:rPr>
              <w:t>Oświata</w:t>
            </w:r>
            <w:r w:rsidR="0078359A" w:rsidRPr="00B61A02">
              <w:rPr>
                <w:b w:val="0"/>
                <w:webHidden/>
              </w:rPr>
              <w:tab/>
            </w:r>
            <w:r w:rsidRPr="00B61A02">
              <w:rPr>
                <w:b w:val="0"/>
                <w:webHidden/>
              </w:rPr>
              <w:fldChar w:fldCharType="begin"/>
            </w:r>
            <w:r w:rsidR="0078359A" w:rsidRPr="00B61A02">
              <w:rPr>
                <w:b w:val="0"/>
                <w:webHidden/>
              </w:rPr>
              <w:instrText xml:space="preserve"> PAGEREF _Toc440958602 \h </w:instrText>
            </w:r>
            <w:r w:rsidRPr="00B61A02">
              <w:rPr>
                <w:b w:val="0"/>
                <w:webHidden/>
              </w:rPr>
            </w:r>
            <w:r w:rsidRPr="00B61A02">
              <w:rPr>
                <w:b w:val="0"/>
                <w:webHidden/>
              </w:rPr>
              <w:fldChar w:fldCharType="separate"/>
            </w:r>
            <w:r w:rsidR="007618E6">
              <w:rPr>
                <w:b w:val="0"/>
                <w:webHidden/>
              </w:rPr>
              <w:t>19</w:t>
            </w:r>
            <w:r w:rsidRPr="00B61A02">
              <w:rPr>
                <w:b w:val="0"/>
                <w:webHidden/>
              </w:rPr>
              <w:fldChar w:fldCharType="end"/>
            </w:r>
          </w:hyperlink>
        </w:p>
        <w:p w:rsidR="0078359A" w:rsidRPr="00B61A02" w:rsidRDefault="00AF07AA" w:rsidP="00B61A02">
          <w:pPr>
            <w:pStyle w:val="Spistreci2"/>
            <w:tabs>
              <w:tab w:val="clear" w:pos="660"/>
              <w:tab w:val="left" w:pos="1276"/>
            </w:tabs>
            <w:ind w:firstLine="709"/>
            <w:rPr>
              <w:rFonts w:eastAsiaTheme="minorEastAsia"/>
              <w:b w:val="0"/>
              <w:lang w:eastAsia="pl-PL"/>
            </w:rPr>
          </w:pPr>
          <w:hyperlink w:anchor="_Toc440958603" w:history="1">
            <w:r w:rsidR="0078359A" w:rsidRPr="00B61A02">
              <w:rPr>
                <w:rStyle w:val="Hipercze"/>
                <w:rFonts w:eastAsia="Times New Roman"/>
                <w:b w:val="0"/>
                <w:lang w:eastAsia="pl-PL"/>
              </w:rPr>
              <w:t>5.3.</w:t>
            </w:r>
            <w:r w:rsidR="0078359A" w:rsidRPr="00B61A02">
              <w:rPr>
                <w:rFonts w:eastAsiaTheme="minorEastAsia"/>
                <w:b w:val="0"/>
                <w:lang w:eastAsia="pl-PL"/>
              </w:rPr>
              <w:tab/>
            </w:r>
            <w:r w:rsidR="0078359A" w:rsidRPr="00B61A02">
              <w:rPr>
                <w:rStyle w:val="Hipercze"/>
                <w:rFonts w:eastAsia="Times New Roman"/>
                <w:b w:val="0"/>
                <w:lang w:eastAsia="pl-PL"/>
              </w:rPr>
              <w:t>Bezpieczeństwo publiczne</w:t>
            </w:r>
            <w:r w:rsidR="0078359A" w:rsidRPr="00B61A02">
              <w:rPr>
                <w:b w:val="0"/>
                <w:webHidden/>
              </w:rPr>
              <w:tab/>
            </w:r>
            <w:r w:rsidRPr="00B61A02">
              <w:rPr>
                <w:b w:val="0"/>
                <w:webHidden/>
              </w:rPr>
              <w:fldChar w:fldCharType="begin"/>
            </w:r>
            <w:r w:rsidR="0078359A" w:rsidRPr="00B61A02">
              <w:rPr>
                <w:b w:val="0"/>
                <w:webHidden/>
              </w:rPr>
              <w:instrText xml:space="preserve"> PAGEREF _Toc440958603 \h </w:instrText>
            </w:r>
            <w:r w:rsidRPr="00B61A02">
              <w:rPr>
                <w:b w:val="0"/>
                <w:webHidden/>
              </w:rPr>
            </w:r>
            <w:r w:rsidRPr="00B61A02">
              <w:rPr>
                <w:b w:val="0"/>
                <w:webHidden/>
              </w:rPr>
              <w:fldChar w:fldCharType="separate"/>
            </w:r>
            <w:r w:rsidR="007618E6">
              <w:rPr>
                <w:b w:val="0"/>
                <w:webHidden/>
              </w:rPr>
              <w:t>21</w:t>
            </w:r>
            <w:r w:rsidRPr="00B61A02">
              <w:rPr>
                <w:b w:val="0"/>
                <w:webHidden/>
              </w:rPr>
              <w:fldChar w:fldCharType="end"/>
            </w:r>
          </w:hyperlink>
        </w:p>
        <w:p w:rsidR="0078359A" w:rsidRPr="00B61A02" w:rsidRDefault="00AF07AA" w:rsidP="00B61A02">
          <w:pPr>
            <w:pStyle w:val="Spistreci2"/>
            <w:tabs>
              <w:tab w:val="clear" w:pos="660"/>
              <w:tab w:val="left" w:pos="1276"/>
            </w:tabs>
            <w:ind w:firstLine="709"/>
            <w:rPr>
              <w:rFonts w:eastAsiaTheme="minorEastAsia"/>
              <w:b w:val="0"/>
              <w:lang w:eastAsia="pl-PL"/>
            </w:rPr>
          </w:pPr>
          <w:hyperlink w:anchor="_Toc440958604" w:history="1">
            <w:r w:rsidR="0078359A" w:rsidRPr="00B61A02">
              <w:rPr>
                <w:rStyle w:val="Hipercze"/>
                <w:rFonts w:eastAsia="Times New Roman"/>
                <w:b w:val="0"/>
                <w:lang w:eastAsia="pl-PL"/>
              </w:rPr>
              <w:t>5.4.</w:t>
            </w:r>
            <w:r w:rsidR="0078359A" w:rsidRPr="00B61A02">
              <w:rPr>
                <w:rFonts w:eastAsiaTheme="minorEastAsia"/>
                <w:b w:val="0"/>
                <w:lang w:eastAsia="pl-PL"/>
              </w:rPr>
              <w:tab/>
            </w:r>
            <w:r w:rsidR="0078359A" w:rsidRPr="00B61A02">
              <w:rPr>
                <w:rStyle w:val="Hipercze"/>
                <w:b w:val="0"/>
              </w:rPr>
              <w:t>Zabytki</w:t>
            </w:r>
            <w:r w:rsidR="0078359A" w:rsidRPr="00B61A02">
              <w:rPr>
                <w:b w:val="0"/>
                <w:webHidden/>
              </w:rPr>
              <w:tab/>
            </w:r>
            <w:r w:rsidRPr="00B61A02">
              <w:rPr>
                <w:b w:val="0"/>
                <w:webHidden/>
              </w:rPr>
              <w:fldChar w:fldCharType="begin"/>
            </w:r>
            <w:r w:rsidR="0078359A" w:rsidRPr="00B61A02">
              <w:rPr>
                <w:b w:val="0"/>
                <w:webHidden/>
              </w:rPr>
              <w:instrText xml:space="preserve"> PAGEREF _Toc440958604 \h </w:instrText>
            </w:r>
            <w:r w:rsidRPr="00B61A02">
              <w:rPr>
                <w:b w:val="0"/>
                <w:webHidden/>
              </w:rPr>
            </w:r>
            <w:r w:rsidRPr="00B61A02">
              <w:rPr>
                <w:b w:val="0"/>
                <w:webHidden/>
              </w:rPr>
              <w:fldChar w:fldCharType="separate"/>
            </w:r>
            <w:r w:rsidR="007618E6">
              <w:rPr>
                <w:b w:val="0"/>
                <w:webHidden/>
              </w:rPr>
              <w:t>22</w:t>
            </w:r>
            <w:r w:rsidRPr="00B61A02">
              <w:rPr>
                <w:b w:val="0"/>
                <w:webHidden/>
              </w:rPr>
              <w:fldChar w:fldCharType="end"/>
            </w:r>
          </w:hyperlink>
        </w:p>
        <w:p w:rsidR="0078359A" w:rsidRPr="00B61A02" w:rsidRDefault="00AF07AA" w:rsidP="00B61A02">
          <w:pPr>
            <w:pStyle w:val="Spistreci2"/>
            <w:tabs>
              <w:tab w:val="clear" w:pos="660"/>
              <w:tab w:val="left" w:pos="1276"/>
            </w:tabs>
            <w:ind w:firstLine="709"/>
            <w:rPr>
              <w:rFonts w:eastAsiaTheme="minorEastAsia"/>
              <w:b w:val="0"/>
              <w:lang w:eastAsia="pl-PL"/>
            </w:rPr>
          </w:pPr>
          <w:hyperlink w:anchor="_Toc440958605" w:history="1">
            <w:r w:rsidR="0078359A" w:rsidRPr="00B61A02">
              <w:rPr>
                <w:rStyle w:val="Hipercze"/>
                <w:rFonts w:eastAsia="Times New Roman"/>
                <w:b w:val="0"/>
                <w:lang w:eastAsia="pl-PL"/>
              </w:rPr>
              <w:t>5.5.</w:t>
            </w:r>
            <w:r w:rsidR="0078359A" w:rsidRPr="00B61A02">
              <w:rPr>
                <w:rFonts w:eastAsiaTheme="minorEastAsia"/>
                <w:b w:val="0"/>
                <w:lang w:eastAsia="pl-PL"/>
              </w:rPr>
              <w:tab/>
            </w:r>
            <w:r w:rsidR="0078359A" w:rsidRPr="00B61A02">
              <w:rPr>
                <w:rStyle w:val="Hipercze"/>
                <w:rFonts w:eastAsia="Times New Roman"/>
                <w:b w:val="0"/>
                <w:lang w:eastAsia="pl-PL"/>
              </w:rPr>
              <w:t>Służba zdrowia i opieka społeczna</w:t>
            </w:r>
            <w:r w:rsidR="0078359A" w:rsidRPr="00B61A02">
              <w:rPr>
                <w:b w:val="0"/>
                <w:webHidden/>
              </w:rPr>
              <w:tab/>
            </w:r>
            <w:r w:rsidRPr="00B61A02">
              <w:rPr>
                <w:b w:val="0"/>
                <w:webHidden/>
              </w:rPr>
              <w:fldChar w:fldCharType="begin"/>
            </w:r>
            <w:r w:rsidR="0078359A" w:rsidRPr="00B61A02">
              <w:rPr>
                <w:b w:val="0"/>
                <w:webHidden/>
              </w:rPr>
              <w:instrText xml:space="preserve"> PAGEREF _Toc440958605 \h </w:instrText>
            </w:r>
            <w:r w:rsidRPr="00B61A02">
              <w:rPr>
                <w:b w:val="0"/>
                <w:webHidden/>
              </w:rPr>
            </w:r>
            <w:r w:rsidRPr="00B61A02">
              <w:rPr>
                <w:b w:val="0"/>
                <w:webHidden/>
              </w:rPr>
              <w:fldChar w:fldCharType="separate"/>
            </w:r>
            <w:r w:rsidR="007618E6">
              <w:rPr>
                <w:b w:val="0"/>
                <w:webHidden/>
              </w:rPr>
              <w:t>23</w:t>
            </w:r>
            <w:r w:rsidRPr="00B61A02">
              <w:rPr>
                <w:b w:val="0"/>
                <w:webHidden/>
              </w:rPr>
              <w:fldChar w:fldCharType="end"/>
            </w:r>
          </w:hyperlink>
        </w:p>
        <w:p w:rsidR="0078359A" w:rsidRPr="00B61A02" w:rsidRDefault="00AF07AA" w:rsidP="00B61A02">
          <w:pPr>
            <w:pStyle w:val="Spistreci2"/>
            <w:tabs>
              <w:tab w:val="clear" w:pos="660"/>
              <w:tab w:val="left" w:pos="1276"/>
            </w:tabs>
            <w:ind w:firstLine="709"/>
            <w:rPr>
              <w:rFonts w:eastAsiaTheme="minorEastAsia"/>
              <w:b w:val="0"/>
              <w:lang w:eastAsia="pl-PL"/>
            </w:rPr>
          </w:pPr>
          <w:hyperlink w:anchor="_Toc440958606" w:history="1">
            <w:r w:rsidR="0078359A" w:rsidRPr="00B61A02">
              <w:rPr>
                <w:rStyle w:val="Hipercze"/>
                <w:rFonts w:eastAsia="Times New Roman"/>
                <w:b w:val="0"/>
                <w:lang w:eastAsia="pl-PL"/>
              </w:rPr>
              <w:t>5.6.</w:t>
            </w:r>
            <w:r w:rsidR="0078359A" w:rsidRPr="00B61A02">
              <w:rPr>
                <w:rFonts w:eastAsiaTheme="minorEastAsia"/>
                <w:b w:val="0"/>
                <w:lang w:eastAsia="pl-PL"/>
              </w:rPr>
              <w:tab/>
            </w:r>
            <w:r w:rsidR="0078359A" w:rsidRPr="00B61A02">
              <w:rPr>
                <w:rStyle w:val="Hipercze"/>
                <w:b w:val="0"/>
              </w:rPr>
              <w:t>Sport</w:t>
            </w:r>
            <w:r w:rsidR="0078359A" w:rsidRPr="00B61A02">
              <w:rPr>
                <w:b w:val="0"/>
                <w:webHidden/>
              </w:rPr>
              <w:tab/>
            </w:r>
            <w:r w:rsidRPr="00B61A02">
              <w:rPr>
                <w:b w:val="0"/>
                <w:webHidden/>
              </w:rPr>
              <w:fldChar w:fldCharType="begin"/>
            </w:r>
            <w:r w:rsidR="0078359A" w:rsidRPr="00B61A02">
              <w:rPr>
                <w:b w:val="0"/>
                <w:webHidden/>
              </w:rPr>
              <w:instrText xml:space="preserve"> PAGEREF _Toc440958606 \h </w:instrText>
            </w:r>
            <w:r w:rsidRPr="00B61A02">
              <w:rPr>
                <w:b w:val="0"/>
                <w:webHidden/>
              </w:rPr>
            </w:r>
            <w:r w:rsidRPr="00B61A02">
              <w:rPr>
                <w:b w:val="0"/>
                <w:webHidden/>
              </w:rPr>
              <w:fldChar w:fldCharType="separate"/>
            </w:r>
            <w:r w:rsidR="007618E6">
              <w:rPr>
                <w:b w:val="0"/>
                <w:webHidden/>
              </w:rPr>
              <w:t>26</w:t>
            </w:r>
            <w:r w:rsidRPr="00B61A02">
              <w:rPr>
                <w:b w:val="0"/>
                <w:webHidden/>
              </w:rPr>
              <w:fldChar w:fldCharType="end"/>
            </w:r>
          </w:hyperlink>
        </w:p>
        <w:p w:rsidR="0078359A" w:rsidRPr="00B61A02" w:rsidRDefault="00AF07AA" w:rsidP="00B61A02">
          <w:pPr>
            <w:pStyle w:val="Spistreci2"/>
            <w:tabs>
              <w:tab w:val="clear" w:pos="660"/>
              <w:tab w:val="left" w:pos="1276"/>
            </w:tabs>
            <w:ind w:firstLine="709"/>
            <w:rPr>
              <w:rFonts w:eastAsiaTheme="minorEastAsia"/>
              <w:b w:val="0"/>
              <w:lang w:eastAsia="pl-PL"/>
            </w:rPr>
          </w:pPr>
          <w:hyperlink w:anchor="_Toc440958607" w:history="1">
            <w:r w:rsidR="0078359A" w:rsidRPr="00B61A02">
              <w:rPr>
                <w:rStyle w:val="Hipercze"/>
                <w:rFonts w:eastAsia="Times New Roman"/>
                <w:b w:val="0"/>
                <w:lang w:eastAsia="pl-PL"/>
              </w:rPr>
              <w:t>5.7.</w:t>
            </w:r>
            <w:r w:rsidR="0078359A" w:rsidRPr="00B61A02">
              <w:rPr>
                <w:rFonts w:eastAsiaTheme="minorEastAsia"/>
                <w:b w:val="0"/>
                <w:lang w:eastAsia="pl-PL"/>
              </w:rPr>
              <w:tab/>
            </w:r>
            <w:r w:rsidR="0078359A" w:rsidRPr="00B61A02">
              <w:rPr>
                <w:rStyle w:val="Hipercze"/>
                <w:b w:val="0"/>
              </w:rPr>
              <w:t>Ochrona przeciwpożarowa</w:t>
            </w:r>
            <w:r w:rsidR="0078359A" w:rsidRPr="00B61A02">
              <w:rPr>
                <w:b w:val="0"/>
                <w:webHidden/>
              </w:rPr>
              <w:tab/>
            </w:r>
            <w:r w:rsidRPr="00B61A02">
              <w:rPr>
                <w:b w:val="0"/>
                <w:webHidden/>
              </w:rPr>
              <w:fldChar w:fldCharType="begin"/>
            </w:r>
            <w:r w:rsidR="0078359A" w:rsidRPr="00B61A02">
              <w:rPr>
                <w:b w:val="0"/>
                <w:webHidden/>
              </w:rPr>
              <w:instrText xml:space="preserve"> PAGEREF _Toc440958607 \h </w:instrText>
            </w:r>
            <w:r w:rsidRPr="00B61A02">
              <w:rPr>
                <w:b w:val="0"/>
                <w:webHidden/>
              </w:rPr>
            </w:r>
            <w:r w:rsidRPr="00B61A02">
              <w:rPr>
                <w:b w:val="0"/>
                <w:webHidden/>
              </w:rPr>
              <w:fldChar w:fldCharType="separate"/>
            </w:r>
            <w:r w:rsidR="007618E6">
              <w:rPr>
                <w:b w:val="0"/>
                <w:webHidden/>
              </w:rPr>
              <w:t>27</w:t>
            </w:r>
            <w:r w:rsidRPr="00B61A02">
              <w:rPr>
                <w:b w:val="0"/>
                <w:webHidden/>
              </w:rPr>
              <w:fldChar w:fldCharType="end"/>
            </w:r>
          </w:hyperlink>
        </w:p>
        <w:p w:rsidR="0078359A" w:rsidRPr="00B61A02" w:rsidRDefault="00AF07AA" w:rsidP="00B61A02">
          <w:pPr>
            <w:pStyle w:val="Spistreci2"/>
            <w:tabs>
              <w:tab w:val="clear" w:pos="660"/>
              <w:tab w:val="left" w:pos="1276"/>
            </w:tabs>
            <w:ind w:firstLine="709"/>
            <w:rPr>
              <w:rFonts w:eastAsiaTheme="minorEastAsia"/>
              <w:b w:val="0"/>
              <w:lang w:eastAsia="pl-PL"/>
            </w:rPr>
          </w:pPr>
          <w:hyperlink w:anchor="_Toc440958608" w:history="1">
            <w:r w:rsidR="0078359A" w:rsidRPr="00B61A02">
              <w:rPr>
                <w:rStyle w:val="Hipercze"/>
                <w:rFonts w:eastAsia="Times New Roman"/>
                <w:b w:val="0"/>
                <w:lang w:eastAsia="pl-PL"/>
              </w:rPr>
              <w:t>5.8.</w:t>
            </w:r>
            <w:r w:rsidR="0078359A" w:rsidRPr="00B61A02">
              <w:rPr>
                <w:rFonts w:eastAsiaTheme="minorEastAsia"/>
                <w:b w:val="0"/>
                <w:lang w:eastAsia="pl-PL"/>
              </w:rPr>
              <w:tab/>
            </w:r>
            <w:r w:rsidR="0078359A" w:rsidRPr="00B61A02">
              <w:rPr>
                <w:rStyle w:val="Hipercze"/>
                <w:rFonts w:eastAsia="Times New Roman"/>
                <w:b w:val="0"/>
                <w:lang w:eastAsia="pl-PL"/>
              </w:rPr>
              <w:t>Integracja społeczna</w:t>
            </w:r>
            <w:r w:rsidR="0078359A" w:rsidRPr="00B61A02">
              <w:rPr>
                <w:b w:val="0"/>
                <w:webHidden/>
              </w:rPr>
              <w:tab/>
            </w:r>
            <w:r w:rsidRPr="00B61A02">
              <w:rPr>
                <w:b w:val="0"/>
                <w:webHidden/>
              </w:rPr>
              <w:fldChar w:fldCharType="begin"/>
            </w:r>
            <w:r w:rsidR="0078359A" w:rsidRPr="00B61A02">
              <w:rPr>
                <w:b w:val="0"/>
                <w:webHidden/>
              </w:rPr>
              <w:instrText xml:space="preserve"> PAGEREF _Toc440958608 \h </w:instrText>
            </w:r>
            <w:r w:rsidRPr="00B61A02">
              <w:rPr>
                <w:b w:val="0"/>
                <w:webHidden/>
              </w:rPr>
            </w:r>
            <w:r w:rsidRPr="00B61A02">
              <w:rPr>
                <w:b w:val="0"/>
                <w:webHidden/>
              </w:rPr>
              <w:fldChar w:fldCharType="separate"/>
            </w:r>
            <w:r w:rsidR="007618E6">
              <w:rPr>
                <w:b w:val="0"/>
                <w:webHidden/>
              </w:rPr>
              <w:t>28</w:t>
            </w:r>
            <w:r w:rsidRPr="00B61A02">
              <w:rPr>
                <w:b w:val="0"/>
                <w:webHidden/>
              </w:rPr>
              <w:fldChar w:fldCharType="end"/>
            </w:r>
          </w:hyperlink>
        </w:p>
        <w:p w:rsidR="0078359A" w:rsidRPr="00B61A02" w:rsidRDefault="00AF07AA" w:rsidP="0078359A">
          <w:pPr>
            <w:pStyle w:val="Spistreci1"/>
            <w:rPr>
              <w:rFonts w:ascii="Times New Roman" w:eastAsiaTheme="minorEastAsia" w:hAnsi="Times New Roman" w:cs="Times New Roman"/>
              <w:b w:val="0"/>
              <w:sz w:val="24"/>
              <w:szCs w:val="24"/>
              <w:lang w:eastAsia="pl-PL"/>
            </w:rPr>
          </w:pPr>
          <w:hyperlink w:anchor="_Toc440958609" w:history="1">
            <w:r w:rsidR="0078359A" w:rsidRPr="00B61A02">
              <w:rPr>
                <w:rStyle w:val="Hipercze"/>
                <w:rFonts w:ascii="Times New Roman" w:eastAsia="Times New Roman" w:hAnsi="Times New Roman" w:cs="Times New Roman"/>
                <w:sz w:val="24"/>
                <w:szCs w:val="24"/>
                <w:lang w:eastAsia="pl-PL"/>
              </w:rPr>
              <w:t>6.</w:t>
            </w:r>
            <w:r w:rsidR="0078359A" w:rsidRPr="00B61A02">
              <w:rPr>
                <w:rFonts w:ascii="Times New Roman" w:eastAsiaTheme="minorEastAsia" w:hAnsi="Times New Roman" w:cs="Times New Roman"/>
                <w:b w:val="0"/>
                <w:sz w:val="24"/>
                <w:szCs w:val="24"/>
                <w:lang w:eastAsia="pl-PL"/>
              </w:rPr>
              <w:tab/>
            </w:r>
            <w:r w:rsidR="0078359A" w:rsidRPr="00B61A02">
              <w:rPr>
                <w:rStyle w:val="Hipercze"/>
                <w:rFonts w:ascii="Times New Roman" w:eastAsia="Times New Roman" w:hAnsi="Times New Roman" w:cs="Times New Roman"/>
                <w:sz w:val="24"/>
                <w:szCs w:val="24"/>
                <w:lang w:eastAsia="pl-PL"/>
              </w:rPr>
              <w:t>INFRASTRUKTURA TURYSTYCZNA</w:t>
            </w:r>
            <w:r w:rsidR="0078359A" w:rsidRPr="00B61A02">
              <w:rPr>
                <w:rFonts w:ascii="Times New Roman" w:hAnsi="Times New Roman" w:cs="Times New Roman"/>
                <w:webHidden/>
                <w:sz w:val="24"/>
                <w:szCs w:val="24"/>
              </w:rPr>
              <w:tab/>
            </w:r>
            <w:r w:rsidRPr="00B61A02">
              <w:rPr>
                <w:rFonts w:ascii="Times New Roman" w:hAnsi="Times New Roman" w:cs="Times New Roman"/>
                <w:webHidden/>
                <w:sz w:val="24"/>
                <w:szCs w:val="24"/>
              </w:rPr>
              <w:fldChar w:fldCharType="begin"/>
            </w:r>
            <w:r w:rsidR="0078359A" w:rsidRPr="00B61A02">
              <w:rPr>
                <w:rFonts w:ascii="Times New Roman" w:hAnsi="Times New Roman" w:cs="Times New Roman"/>
                <w:webHidden/>
                <w:sz w:val="24"/>
                <w:szCs w:val="24"/>
              </w:rPr>
              <w:instrText xml:space="preserve"> PAGEREF _Toc440958609 \h </w:instrText>
            </w:r>
            <w:r w:rsidRPr="00B61A02">
              <w:rPr>
                <w:rFonts w:ascii="Times New Roman" w:hAnsi="Times New Roman" w:cs="Times New Roman"/>
                <w:webHidden/>
                <w:sz w:val="24"/>
                <w:szCs w:val="24"/>
              </w:rPr>
            </w:r>
            <w:r w:rsidRPr="00B61A02">
              <w:rPr>
                <w:rFonts w:ascii="Times New Roman" w:hAnsi="Times New Roman" w:cs="Times New Roman"/>
                <w:webHidden/>
                <w:sz w:val="24"/>
                <w:szCs w:val="24"/>
              </w:rPr>
              <w:fldChar w:fldCharType="separate"/>
            </w:r>
            <w:r w:rsidR="007618E6">
              <w:rPr>
                <w:rFonts w:ascii="Times New Roman" w:hAnsi="Times New Roman" w:cs="Times New Roman"/>
                <w:webHidden/>
                <w:sz w:val="24"/>
                <w:szCs w:val="24"/>
              </w:rPr>
              <w:t>28</w:t>
            </w:r>
            <w:r w:rsidRPr="00B61A02">
              <w:rPr>
                <w:rFonts w:ascii="Times New Roman" w:hAnsi="Times New Roman" w:cs="Times New Roman"/>
                <w:webHidden/>
                <w:sz w:val="24"/>
                <w:szCs w:val="24"/>
              </w:rPr>
              <w:fldChar w:fldCharType="end"/>
            </w:r>
          </w:hyperlink>
        </w:p>
        <w:p w:rsidR="0078359A" w:rsidRPr="00B61A02" w:rsidRDefault="00AF07AA" w:rsidP="0078359A">
          <w:pPr>
            <w:pStyle w:val="Spistreci1"/>
            <w:rPr>
              <w:rFonts w:ascii="Times New Roman" w:eastAsiaTheme="minorEastAsia" w:hAnsi="Times New Roman" w:cs="Times New Roman"/>
              <w:b w:val="0"/>
              <w:sz w:val="24"/>
              <w:szCs w:val="24"/>
              <w:lang w:eastAsia="pl-PL"/>
            </w:rPr>
          </w:pPr>
          <w:hyperlink w:anchor="_Toc440958610" w:history="1">
            <w:r w:rsidR="0078359A" w:rsidRPr="00B61A02">
              <w:rPr>
                <w:rStyle w:val="Hipercze"/>
                <w:rFonts w:ascii="Times New Roman" w:eastAsia="Times New Roman" w:hAnsi="Times New Roman" w:cs="Times New Roman"/>
                <w:sz w:val="24"/>
                <w:szCs w:val="24"/>
                <w:lang w:eastAsia="pl-PL"/>
              </w:rPr>
              <w:t>7.</w:t>
            </w:r>
            <w:r w:rsidR="0078359A" w:rsidRPr="00B61A02">
              <w:rPr>
                <w:rFonts w:ascii="Times New Roman" w:eastAsiaTheme="minorEastAsia" w:hAnsi="Times New Roman" w:cs="Times New Roman"/>
                <w:b w:val="0"/>
                <w:sz w:val="24"/>
                <w:szCs w:val="24"/>
                <w:lang w:eastAsia="pl-PL"/>
              </w:rPr>
              <w:tab/>
            </w:r>
            <w:r w:rsidR="0078359A" w:rsidRPr="00B61A02">
              <w:rPr>
                <w:rStyle w:val="Hipercze"/>
                <w:rFonts w:ascii="Times New Roman" w:eastAsia="Times New Roman" w:hAnsi="Times New Roman" w:cs="Times New Roman"/>
                <w:sz w:val="24"/>
                <w:szCs w:val="24"/>
                <w:lang w:eastAsia="pl-PL"/>
              </w:rPr>
              <w:t>RYNEK PRACY I BEZROBOCIE</w:t>
            </w:r>
            <w:r w:rsidR="0078359A" w:rsidRPr="00B61A02">
              <w:rPr>
                <w:rFonts w:ascii="Times New Roman" w:hAnsi="Times New Roman" w:cs="Times New Roman"/>
                <w:webHidden/>
                <w:sz w:val="24"/>
                <w:szCs w:val="24"/>
              </w:rPr>
              <w:tab/>
            </w:r>
            <w:r w:rsidRPr="00B61A02">
              <w:rPr>
                <w:rFonts w:ascii="Times New Roman" w:hAnsi="Times New Roman" w:cs="Times New Roman"/>
                <w:webHidden/>
                <w:sz w:val="24"/>
                <w:szCs w:val="24"/>
              </w:rPr>
              <w:fldChar w:fldCharType="begin"/>
            </w:r>
            <w:r w:rsidR="0078359A" w:rsidRPr="00B61A02">
              <w:rPr>
                <w:rFonts w:ascii="Times New Roman" w:hAnsi="Times New Roman" w:cs="Times New Roman"/>
                <w:webHidden/>
                <w:sz w:val="24"/>
                <w:szCs w:val="24"/>
              </w:rPr>
              <w:instrText xml:space="preserve"> PAGEREF _Toc440958610 \h </w:instrText>
            </w:r>
            <w:r w:rsidRPr="00B61A02">
              <w:rPr>
                <w:rFonts w:ascii="Times New Roman" w:hAnsi="Times New Roman" w:cs="Times New Roman"/>
                <w:webHidden/>
                <w:sz w:val="24"/>
                <w:szCs w:val="24"/>
              </w:rPr>
            </w:r>
            <w:r w:rsidRPr="00B61A02">
              <w:rPr>
                <w:rFonts w:ascii="Times New Roman" w:hAnsi="Times New Roman" w:cs="Times New Roman"/>
                <w:webHidden/>
                <w:sz w:val="24"/>
                <w:szCs w:val="24"/>
              </w:rPr>
              <w:fldChar w:fldCharType="separate"/>
            </w:r>
            <w:r w:rsidR="007618E6">
              <w:rPr>
                <w:rFonts w:ascii="Times New Roman" w:hAnsi="Times New Roman" w:cs="Times New Roman"/>
                <w:webHidden/>
                <w:sz w:val="24"/>
                <w:szCs w:val="24"/>
              </w:rPr>
              <w:t>29</w:t>
            </w:r>
            <w:r w:rsidRPr="00B61A02">
              <w:rPr>
                <w:rFonts w:ascii="Times New Roman" w:hAnsi="Times New Roman" w:cs="Times New Roman"/>
                <w:webHidden/>
                <w:sz w:val="24"/>
                <w:szCs w:val="24"/>
              </w:rPr>
              <w:fldChar w:fldCharType="end"/>
            </w:r>
          </w:hyperlink>
        </w:p>
        <w:p w:rsidR="0078359A" w:rsidRPr="00B61A02" w:rsidRDefault="00AF07AA" w:rsidP="0078359A">
          <w:pPr>
            <w:pStyle w:val="Spistreci1"/>
            <w:rPr>
              <w:rFonts w:ascii="Times New Roman" w:eastAsiaTheme="minorEastAsia" w:hAnsi="Times New Roman" w:cs="Times New Roman"/>
              <w:b w:val="0"/>
              <w:sz w:val="24"/>
              <w:szCs w:val="24"/>
              <w:lang w:eastAsia="pl-PL"/>
            </w:rPr>
          </w:pPr>
          <w:hyperlink w:anchor="_Toc440958611" w:history="1">
            <w:r w:rsidR="0078359A" w:rsidRPr="00B61A02">
              <w:rPr>
                <w:rStyle w:val="Hipercze"/>
                <w:rFonts w:ascii="Times New Roman" w:eastAsia="Times New Roman" w:hAnsi="Times New Roman" w:cs="Times New Roman"/>
                <w:sz w:val="24"/>
                <w:szCs w:val="24"/>
                <w:lang w:eastAsia="pl-PL"/>
              </w:rPr>
              <w:t>8.</w:t>
            </w:r>
            <w:r w:rsidR="0078359A" w:rsidRPr="00B61A02">
              <w:rPr>
                <w:rFonts w:ascii="Times New Roman" w:eastAsiaTheme="minorEastAsia" w:hAnsi="Times New Roman" w:cs="Times New Roman"/>
                <w:b w:val="0"/>
                <w:sz w:val="24"/>
                <w:szCs w:val="24"/>
                <w:lang w:eastAsia="pl-PL"/>
              </w:rPr>
              <w:tab/>
            </w:r>
            <w:r w:rsidR="0078359A" w:rsidRPr="00B61A02">
              <w:rPr>
                <w:rStyle w:val="Hipercze"/>
                <w:rFonts w:ascii="Times New Roman" w:eastAsia="Times New Roman" w:hAnsi="Times New Roman" w:cs="Times New Roman"/>
                <w:sz w:val="24"/>
                <w:szCs w:val="24"/>
                <w:lang w:eastAsia="pl-PL"/>
              </w:rPr>
              <w:t>FINANSE GMINY</w:t>
            </w:r>
            <w:r w:rsidR="0078359A" w:rsidRPr="00B61A02">
              <w:rPr>
                <w:rFonts w:ascii="Times New Roman" w:hAnsi="Times New Roman" w:cs="Times New Roman"/>
                <w:webHidden/>
                <w:sz w:val="24"/>
                <w:szCs w:val="24"/>
              </w:rPr>
              <w:tab/>
            </w:r>
            <w:r w:rsidRPr="00B61A02">
              <w:rPr>
                <w:rFonts w:ascii="Times New Roman" w:hAnsi="Times New Roman" w:cs="Times New Roman"/>
                <w:webHidden/>
                <w:sz w:val="24"/>
                <w:szCs w:val="24"/>
              </w:rPr>
              <w:fldChar w:fldCharType="begin"/>
            </w:r>
            <w:r w:rsidR="0078359A" w:rsidRPr="00B61A02">
              <w:rPr>
                <w:rFonts w:ascii="Times New Roman" w:hAnsi="Times New Roman" w:cs="Times New Roman"/>
                <w:webHidden/>
                <w:sz w:val="24"/>
                <w:szCs w:val="24"/>
              </w:rPr>
              <w:instrText xml:space="preserve"> PAGEREF _Toc440958611 \h </w:instrText>
            </w:r>
            <w:r w:rsidRPr="00B61A02">
              <w:rPr>
                <w:rFonts w:ascii="Times New Roman" w:hAnsi="Times New Roman" w:cs="Times New Roman"/>
                <w:webHidden/>
                <w:sz w:val="24"/>
                <w:szCs w:val="24"/>
              </w:rPr>
            </w:r>
            <w:r w:rsidRPr="00B61A02">
              <w:rPr>
                <w:rFonts w:ascii="Times New Roman" w:hAnsi="Times New Roman" w:cs="Times New Roman"/>
                <w:webHidden/>
                <w:sz w:val="24"/>
                <w:szCs w:val="24"/>
              </w:rPr>
              <w:fldChar w:fldCharType="separate"/>
            </w:r>
            <w:r w:rsidR="007618E6">
              <w:rPr>
                <w:rFonts w:ascii="Times New Roman" w:hAnsi="Times New Roman" w:cs="Times New Roman"/>
                <w:webHidden/>
                <w:sz w:val="24"/>
                <w:szCs w:val="24"/>
              </w:rPr>
              <w:t>32</w:t>
            </w:r>
            <w:r w:rsidRPr="00B61A02">
              <w:rPr>
                <w:rFonts w:ascii="Times New Roman" w:hAnsi="Times New Roman" w:cs="Times New Roman"/>
                <w:webHidden/>
                <w:sz w:val="24"/>
                <w:szCs w:val="24"/>
              </w:rPr>
              <w:fldChar w:fldCharType="end"/>
            </w:r>
          </w:hyperlink>
        </w:p>
        <w:p w:rsidR="0078359A" w:rsidRPr="00B61A02" w:rsidRDefault="00AF07AA" w:rsidP="0078359A">
          <w:pPr>
            <w:pStyle w:val="Spistreci1"/>
            <w:rPr>
              <w:rFonts w:ascii="Times New Roman" w:eastAsiaTheme="minorEastAsia" w:hAnsi="Times New Roman" w:cs="Times New Roman"/>
              <w:b w:val="0"/>
              <w:sz w:val="24"/>
              <w:szCs w:val="24"/>
              <w:lang w:eastAsia="pl-PL"/>
            </w:rPr>
          </w:pPr>
          <w:hyperlink w:anchor="_Toc440958612" w:history="1">
            <w:r w:rsidR="0078359A" w:rsidRPr="00B61A02">
              <w:rPr>
                <w:rStyle w:val="Hipercze"/>
                <w:rFonts w:ascii="Times New Roman" w:eastAsia="Times New Roman" w:hAnsi="Times New Roman" w:cs="Times New Roman"/>
                <w:sz w:val="24"/>
                <w:szCs w:val="24"/>
                <w:lang w:eastAsia="pl-PL"/>
              </w:rPr>
              <w:t>9.</w:t>
            </w:r>
            <w:r w:rsidR="0078359A" w:rsidRPr="00B61A02">
              <w:rPr>
                <w:rFonts w:ascii="Times New Roman" w:eastAsiaTheme="minorEastAsia" w:hAnsi="Times New Roman" w:cs="Times New Roman"/>
                <w:b w:val="0"/>
                <w:sz w:val="24"/>
                <w:szCs w:val="24"/>
                <w:lang w:eastAsia="pl-PL"/>
              </w:rPr>
              <w:tab/>
            </w:r>
            <w:r w:rsidR="0078359A" w:rsidRPr="00B61A02">
              <w:rPr>
                <w:rStyle w:val="Hipercze"/>
                <w:rFonts w:ascii="Times New Roman" w:eastAsia="Times New Roman" w:hAnsi="Times New Roman" w:cs="Times New Roman"/>
                <w:sz w:val="24"/>
                <w:szCs w:val="24"/>
                <w:lang w:eastAsia="pl-PL"/>
              </w:rPr>
              <w:t>METODOLOGIA</w:t>
            </w:r>
            <w:r w:rsidR="0078359A" w:rsidRPr="00B61A02">
              <w:rPr>
                <w:rFonts w:ascii="Times New Roman" w:hAnsi="Times New Roman" w:cs="Times New Roman"/>
                <w:webHidden/>
                <w:sz w:val="24"/>
                <w:szCs w:val="24"/>
              </w:rPr>
              <w:tab/>
            </w:r>
            <w:r w:rsidRPr="00B61A02">
              <w:rPr>
                <w:rFonts w:ascii="Times New Roman" w:hAnsi="Times New Roman" w:cs="Times New Roman"/>
                <w:webHidden/>
                <w:sz w:val="24"/>
                <w:szCs w:val="24"/>
              </w:rPr>
              <w:fldChar w:fldCharType="begin"/>
            </w:r>
            <w:r w:rsidR="0078359A" w:rsidRPr="00B61A02">
              <w:rPr>
                <w:rFonts w:ascii="Times New Roman" w:hAnsi="Times New Roman" w:cs="Times New Roman"/>
                <w:webHidden/>
                <w:sz w:val="24"/>
                <w:szCs w:val="24"/>
              </w:rPr>
              <w:instrText xml:space="preserve"> PAGEREF _Toc440958612 \h </w:instrText>
            </w:r>
            <w:r w:rsidRPr="00B61A02">
              <w:rPr>
                <w:rFonts w:ascii="Times New Roman" w:hAnsi="Times New Roman" w:cs="Times New Roman"/>
                <w:webHidden/>
                <w:sz w:val="24"/>
                <w:szCs w:val="24"/>
              </w:rPr>
            </w:r>
            <w:r w:rsidRPr="00B61A02">
              <w:rPr>
                <w:rFonts w:ascii="Times New Roman" w:hAnsi="Times New Roman" w:cs="Times New Roman"/>
                <w:webHidden/>
                <w:sz w:val="24"/>
                <w:szCs w:val="24"/>
              </w:rPr>
              <w:fldChar w:fldCharType="separate"/>
            </w:r>
            <w:r w:rsidR="007618E6">
              <w:rPr>
                <w:rFonts w:ascii="Times New Roman" w:hAnsi="Times New Roman" w:cs="Times New Roman"/>
                <w:webHidden/>
                <w:sz w:val="24"/>
                <w:szCs w:val="24"/>
              </w:rPr>
              <w:t>35</w:t>
            </w:r>
            <w:r w:rsidRPr="00B61A02">
              <w:rPr>
                <w:rFonts w:ascii="Times New Roman" w:hAnsi="Times New Roman" w:cs="Times New Roman"/>
                <w:webHidden/>
                <w:sz w:val="24"/>
                <w:szCs w:val="24"/>
              </w:rPr>
              <w:fldChar w:fldCharType="end"/>
            </w:r>
          </w:hyperlink>
        </w:p>
        <w:p w:rsidR="0078359A" w:rsidRPr="00B61A02" w:rsidRDefault="00AF07AA" w:rsidP="0078359A">
          <w:pPr>
            <w:pStyle w:val="Spistreci1"/>
            <w:rPr>
              <w:rFonts w:ascii="Times New Roman" w:eastAsiaTheme="minorEastAsia" w:hAnsi="Times New Roman" w:cs="Times New Roman"/>
              <w:b w:val="0"/>
              <w:sz w:val="24"/>
              <w:szCs w:val="24"/>
              <w:lang w:eastAsia="pl-PL"/>
            </w:rPr>
          </w:pPr>
          <w:hyperlink w:anchor="_Toc440958613" w:history="1">
            <w:r w:rsidR="0078359A" w:rsidRPr="00B61A02">
              <w:rPr>
                <w:rStyle w:val="Hipercze"/>
                <w:rFonts w:ascii="Times New Roman" w:eastAsia="Times New Roman" w:hAnsi="Times New Roman" w:cs="Times New Roman"/>
                <w:sz w:val="24"/>
                <w:szCs w:val="24"/>
                <w:lang w:eastAsia="pl-PL"/>
              </w:rPr>
              <w:t>10.</w:t>
            </w:r>
            <w:r w:rsidR="0078359A" w:rsidRPr="00B61A02">
              <w:rPr>
                <w:rFonts w:ascii="Times New Roman" w:eastAsiaTheme="minorEastAsia" w:hAnsi="Times New Roman" w:cs="Times New Roman"/>
                <w:b w:val="0"/>
                <w:sz w:val="24"/>
                <w:szCs w:val="24"/>
                <w:lang w:eastAsia="pl-PL"/>
              </w:rPr>
              <w:tab/>
            </w:r>
            <w:r w:rsidR="0078359A" w:rsidRPr="00B61A02">
              <w:rPr>
                <w:rStyle w:val="Hipercze"/>
                <w:rFonts w:ascii="Times New Roman" w:eastAsia="Times New Roman" w:hAnsi="Times New Roman" w:cs="Times New Roman"/>
                <w:sz w:val="24"/>
                <w:szCs w:val="24"/>
                <w:lang w:eastAsia="pl-PL"/>
              </w:rPr>
              <w:t>ANKIETA</w:t>
            </w:r>
            <w:r w:rsidR="0078359A" w:rsidRPr="00B61A02">
              <w:rPr>
                <w:rFonts w:ascii="Times New Roman" w:hAnsi="Times New Roman" w:cs="Times New Roman"/>
                <w:webHidden/>
                <w:sz w:val="24"/>
                <w:szCs w:val="24"/>
              </w:rPr>
              <w:tab/>
            </w:r>
            <w:r w:rsidRPr="00B61A02">
              <w:rPr>
                <w:rFonts w:ascii="Times New Roman" w:hAnsi="Times New Roman" w:cs="Times New Roman"/>
                <w:webHidden/>
                <w:sz w:val="24"/>
                <w:szCs w:val="24"/>
              </w:rPr>
              <w:fldChar w:fldCharType="begin"/>
            </w:r>
            <w:r w:rsidR="0078359A" w:rsidRPr="00B61A02">
              <w:rPr>
                <w:rFonts w:ascii="Times New Roman" w:hAnsi="Times New Roman" w:cs="Times New Roman"/>
                <w:webHidden/>
                <w:sz w:val="24"/>
                <w:szCs w:val="24"/>
              </w:rPr>
              <w:instrText xml:space="preserve"> PAGEREF _Toc440958613 \h </w:instrText>
            </w:r>
            <w:r w:rsidRPr="00B61A02">
              <w:rPr>
                <w:rFonts w:ascii="Times New Roman" w:hAnsi="Times New Roman" w:cs="Times New Roman"/>
                <w:webHidden/>
                <w:sz w:val="24"/>
                <w:szCs w:val="24"/>
              </w:rPr>
            </w:r>
            <w:r w:rsidRPr="00B61A02">
              <w:rPr>
                <w:rFonts w:ascii="Times New Roman" w:hAnsi="Times New Roman" w:cs="Times New Roman"/>
                <w:webHidden/>
                <w:sz w:val="24"/>
                <w:szCs w:val="24"/>
              </w:rPr>
              <w:fldChar w:fldCharType="separate"/>
            </w:r>
            <w:r w:rsidR="007618E6">
              <w:rPr>
                <w:rFonts w:ascii="Times New Roman" w:hAnsi="Times New Roman" w:cs="Times New Roman"/>
                <w:webHidden/>
                <w:sz w:val="24"/>
                <w:szCs w:val="24"/>
              </w:rPr>
              <w:t>36</w:t>
            </w:r>
            <w:r w:rsidRPr="00B61A02">
              <w:rPr>
                <w:rFonts w:ascii="Times New Roman" w:hAnsi="Times New Roman" w:cs="Times New Roman"/>
                <w:webHidden/>
                <w:sz w:val="24"/>
                <w:szCs w:val="24"/>
              </w:rPr>
              <w:fldChar w:fldCharType="end"/>
            </w:r>
          </w:hyperlink>
        </w:p>
        <w:p w:rsidR="0078359A" w:rsidRPr="00B61A02" w:rsidRDefault="00AF07AA" w:rsidP="0078359A">
          <w:pPr>
            <w:pStyle w:val="Spistreci1"/>
            <w:rPr>
              <w:rFonts w:ascii="Times New Roman" w:eastAsiaTheme="minorEastAsia" w:hAnsi="Times New Roman" w:cs="Times New Roman"/>
              <w:b w:val="0"/>
              <w:sz w:val="24"/>
              <w:szCs w:val="24"/>
              <w:lang w:eastAsia="pl-PL"/>
            </w:rPr>
          </w:pPr>
          <w:hyperlink w:anchor="_Toc440958614" w:history="1">
            <w:r w:rsidR="0078359A" w:rsidRPr="00B61A02">
              <w:rPr>
                <w:rStyle w:val="Hipercze"/>
                <w:rFonts w:ascii="Times New Roman" w:eastAsia="Times New Roman" w:hAnsi="Times New Roman" w:cs="Times New Roman"/>
                <w:sz w:val="24"/>
                <w:szCs w:val="24"/>
                <w:lang w:eastAsia="pl-PL"/>
              </w:rPr>
              <w:t>11.</w:t>
            </w:r>
            <w:r w:rsidR="0078359A" w:rsidRPr="00B61A02">
              <w:rPr>
                <w:rFonts w:ascii="Times New Roman" w:eastAsiaTheme="minorEastAsia" w:hAnsi="Times New Roman" w:cs="Times New Roman"/>
                <w:b w:val="0"/>
                <w:sz w:val="24"/>
                <w:szCs w:val="24"/>
                <w:lang w:eastAsia="pl-PL"/>
              </w:rPr>
              <w:tab/>
            </w:r>
            <w:r w:rsidR="0078359A" w:rsidRPr="00B61A02">
              <w:rPr>
                <w:rStyle w:val="Hipercze"/>
                <w:rFonts w:ascii="Times New Roman" w:eastAsia="Times New Roman" w:hAnsi="Times New Roman" w:cs="Times New Roman"/>
                <w:sz w:val="24"/>
                <w:szCs w:val="24"/>
                <w:lang w:eastAsia="pl-PL"/>
              </w:rPr>
              <w:t>ANALIZA MOCNYCH I SŁABYCH STRON - SWOT</w:t>
            </w:r>
            <w:r w:rsidR="0078359A" w:rsidRPr="00B61A02">
              <w:rPr>
                <w:rFonts w:ascii="Times New Roman" w:hAnsi="Times New Roman" w:cs="Times New Roman"/>
                <w:webHidden/>
                <w:sz w:val="24"/>
                <w:szCs w:val="24"/>
              </w:rPr>
              <w:tab/>
            </w:r>
            <w:r w:rsidRPr="00B61A02">
              <w:rPr>
                <w:rFonts w:ascii="Times New Roman" w:hAnsi="Times New Roman" w:cs="Times New Roman"/>
                <w:webHidden/>
                <w:sz w:val="24"/>
                <w:szCs w:val="24"/>
              </w:rPr>
              <w:fldChar w:fldCharType="begin"/>
            </w:r>
            <w:r w:rsidR="0078359A" w:rsidRPr="00B61A02">
              <w:rPr>
                <w:rFonts w:ascii="Times New Roman" w:hAnsi="Times New Roman" w:cs="Times New Roman"/>
                <w:webHidden/>
                <w:sz w:val="24"/>
                <w:szCs w:val="24"/>
              </w:rPr>
              <w:instrText xml:space="preserve"> PAGEREF _Toc440958614 \h </w:instrText>
            </w:r>
            <w:r w:rsidRPr="00B61A02">
              <w:rPr>
                <w:rFonts w:ascii="Times New Roman" w:hAnsi="Times New Roman" w:cs="Times New Roman"/>
                <w:webHidden/>
                <w:sz w:val="24"/>
                <w:szCs w:val="24"/>
              </w:rPr>
            </w:r>
            <w:r w:rsidRPr="00B61A02">
              <w:rPr>
                <w:rFonts w:ascii="Times New Roman" w:hAnsi="Times New Roman" w:cs="Times New Roman"/>
                <w:webHidden/>
                <w:sz w:val="24"/>
                <w:szCs w:val="24"/>
              </w:rPr>
              <w:fldChar w:fldCharType="separate"/>
            </w:r>
            <w:r w:rsidR="007618E6">
              <w:rPr>
                <w:rFonts w:ascii="Times New Roman" w:hAnsi="Times New Roman" w:cs="Times New Roman"/>
                <w:webHidden/>
                <w:sz w:val="24"/>
                <w:szCs w:val="24"/>
              </w:rPr>
              <w:t>40</w:t>
            </w:r>
            <w:r w:rsidRPr="00B61A02">
              <w:rPr>
                <w:rFonts w:ascii="Times New Roman" w:hAnsi="Times New Roman" w:cs="Times New Roman"/>
                <w:webHidden/>
                <w:sz w:val="24"/>
                <w:szCs w:val="24"/>
              </w:rPr>
              <w:fldChar w:fldCharType="end"/>
            </w:r>
          </w:hyperlink>
        </w:p>
        <w:p w:rsidR="0078359A" w:rsidRPr="00B61A02" w:rsidRDefault="00AF07AA" w:rsidP="0078359A">
          <w:pPr>
            <w:pStyle w:val="Spistreci1"/>
            <w:rPr>
              <w:rFonts w:ascii="Times New Roman" w:eastAsiaTheme="minorEastAsia" w:hAnsi="Times New Roman" w:cs="Times New Roman"/>
              <w:b w:val="0"/>
              <w:sz w:val="24"/>
              <w:szCs w:val="24"/>
              <w:lang w:eastAsia="pl-PL"/>
            </w:rPr>
          </w:pPr>
          <w:hyperlink w:anchor="_Toc440958615" w:history="1">
            <w:r w:rsidR="0078359A" w:rsidRPr="00B61A02">
              <w:rPr>
                <w:rStyle w:val="Hipercze"/>
                <w:rFonts w:ascii="Times New Roman" w:eastAsia="Times New Roman" w:hAnsi="Times New Roman" w:cs="Times New Roman"/>
                <w:sz w:val="24"/>
                <w:szCs w:val="24"/>
                <w:lang w:eastAsia="pl-PL"/>
              </w:rPr>
              <w:t>12.</w:t>
            </w:r>
            <w:r w:rsidR="0078359A" w:rsidRPr="00B61A02">
              <w:rPr>
                <w:rFonts w:ascii="Times New Roman" w:eastAsiaTheme="minorEastAsia" w:hAnsi="Times New Roman" w:cs="Times New Roman"/>
                <w:b w:val="0"/>
                <w:sz w:val="24"/>
                <w:szCs w:val="24"/>
                <w:lang w:eastAsia="pl-PL"/>
              </w:rPr>
              <w:tab/>
            </w:r>
            <w:r w:rsidR="0078359A" w:rsidRPr="00B61A02">
              <w:rPr>
                <w:rStyle w:val="Hipercze"/>
                <w:rFonts w:ascii="Times New Roman" w:eastAsia="Times New Roman" w:hAnsi="Times New Roman" w:cs="Times New Roman"/>
                <w:sz w:val="24"/>
                <w:szCs w:val="24"/>
                <w:lang w:eastAsia="pl-PL"/>
              </w:rPr>
              <w:t>WIZJA I MISJA DO 2025 ROKU</w:t>
            </w:r>
            <w:r w:rsidR="0078359A" w:rsidRPr="00B61A02">
              <w:rPr>
                <w:rFonts w:ascii="Times New Roman" w:hAnsi="Times New Roman" w:cs="Times New Roman"/>
                <w:webHidden/>
                <w:sz w:val="24"/>
                <w:szCs w:val="24"/>
              </w:rPr>
              <w:tab/>
            </w:r>
            <w:r w:rsidRPr="00B61A02">
              <w:rPr>
                <w:rFonts w:ascii="Times New Roman" w:hAnsi="Times New Roman" w:cs="Times New Roman"/>
                <w:webHidden/>
                <w:sz w:val="24"/>
                <w:szCs w:val="24"/>
              </w:rPr>
              <w:fldChar w:fldCharType="begin"/>
            </w:r>
            <w:r w:rsidR="0078359A" w:rsidRPr="00B61A02">
              <w:rPr>
                <w:rFonts w:ascii="Times New Roman" w:hAnsi="Times New Roman" w:cs="Times New Roman"/>
                <w:webHidden/>
                <w:sz w:val="24"/>
                <w:szCs w:val="24"/>
              </w:rPr>
              <w:instrText xml:space="preserve"> PAGEREF _Toc440958615 \h </w:instrText>
            </w:r>
            <w:r w:rsidRPr="00B61A02">
              <w:rPr>
                <w:rFonts w:ascii="Times New Roman" w:hAnsi="Times New Roman" w:cs="Times New Roman"/>
                <w:webHidden/>
                <w:sz w:val="24"/>
                <w:szCs w:val="24"/>
              </w:rPr>
            </w:r>
            <w:r w:rsidRPr="00B61A02">
              <w:rPr>
                <w:rFonts w:ascii="Times New Roman" w:hAnsi="Times New Roman" w:cs="Times New Roman"/>
                <w:webHidden/>
                <w:sz w:val="24"/>
                <w:szCs w:val="24"/>
              </w:rPr>
              <w:fldChar w:fldCharType="separate"/>
            </w:r>
            <w:r w:rsidR="007618E6">
              <w:rPr>
                <w:rFonts w:ascii="Times New Roman" w:hAnsi="Times New Roman" w:cs="Times New Roman"/>
                <w:webHidden/>
                <w:sz w:val="24"/>
                <w:szCs w:val="24"/>
              </w:rPr>
              <w:t>42</w:t>
            </w:r>
            <w:r w:rsidRPr="00B61A02">
              <w:rPr>
                <w:rFonts w:ascii="Times New Roman" w:hAnsi="Times New Roman" w:cs="Times New Roman"/>
                <w:webHidden/>
                <w:sz w:val="24"/>
                <w:szCs w:val="24"/>
              </w:rPr>
              <w:fldChar w:fldCharType="end"/>
            </w:r>
          </w:hyperlink>
        </w:p>
        <w:p w:rsidR="0078359A" w:rsidRPr="00B61A02" w:rsidRDefault="00AF07AA" w:rsidP="00B61A02">
          <w:pPr>
            <w:pStyle w:val="Spistreci1"/>
            <w:tabs>
              <w:tab w:val="clear" w:pos="660"/>
              <w:tab w:val="left" w:pos="1276"/>
            </w:tabs>
            <w:ind w:firstLine="709"/>
            <w:rPr>
              <w:rFonts w:ascii="Times New Roman" w:eastAsiaTheme="minorEastAsia" w:hAnsi="Times New Roman" w:cs="Times New Roman"/>
              <w:b w:val="0"/>
              <w:sz w:val="24"/>
              <w:szCs w:val="24"/>
              <w:lang w:eastAsia="pl-PL"/>
            </w:rPr>
          </w:pPr>
          <w:hyperlink w:anchor="_Toc440958616" w:history="1">
            <w:r w:rsidR="0078359A" w:rsidRPr="00B61A02">
              <w:rPr>
                <w:rStyle w:val="Hipercze"/>
                <w:rFonts w:ascii="Times New Roman" w:eastAsia="Times New Roman" w:hAnsi="Times New Roman" w:cs="Times New Roman"/>
                <w:b w:val="0"/>
                <w:sz w:val="24"/>
                <w:szCs w:val="24"/>
                <w:lang w:eastAsia="pl-PL"/>
              </w:rPr>
              <w:t>12.1.</w:t>
            </w:r>
            <w:r w:rsidR="0078359A" w:rsidRPr="00B61A02">
              <w:rPr>
                <w:rFonts w:ascii="Times New Roman" w:eastAsiaTheme="minorEastAsia" w:hAnsi="Times New Roman" w:cs="Times New Roman"/>
                <w:b w:val="0"/>
                <w:sz w:val="24"/>
                <w:szCs w:val="24"/>
                <w:lang w:eastAsia="pl-PL"/>
              </w:rPr>
              <w:tab/>
            </w:r>
            <w:r w:rsidR="0078359A" w:rsidRPr="00B61A02">
              <w:rPr>
                <w:rStyle w:val="Hipercze"/>
                <w:rFonts w:ascii="Times New Roman" w:hAnsi="Times New Roman" w:cs="Times New Roman"/>
                <w:b w:val="0"/>
                <w:sz w:val="24"/>
                <w:szCs w:val="24"/>
                <w:lang w:eastAsia="pl-PL"/>
              </w:rPr>
              <w:t>Wizja</w:t>
            </w:r>
            <w:r w:rsidR="0078359A" w:rsidRPr="00B61A02">
              <w:rPr>
                <w:rFonts w:ascii="Times New Roman" w:hAnsi="Times New Roman" w:cs="Times New Roman"/>
                <w:b w:val="0"/>
                <w:webHidden/>
                <w:sz w:val="24"/>
                <w:szCs w:val="24"/>
              </w:rPr>
              <w:tab/>
            </w:r>
            <w:r w:rsidRPr="00B61A02">
              <w:rPr>
                <w:rFonts w:ascii="Times New Roman" w:hAnsi="Times New Roman" w:cs="Times New Roman"/>
                <w:b w:val="0"/>
                <w:webHidden/>
                <w:sz w:val="24"/>
                <w:szCs w:val="24"/>
              </w:rPr>
              <w:fldChar w:fldCharType="begin"/>
            </w:r>
            <w:r w:rsidR="0078359A" w:rsidRPr="00B61A02">
              <w:rPr>
                <w:rFonts w:ascii="Times New Roman" w:hAnsi="Times New Roman" w:cs="Times New Roman"/>
                <w:b w:val="0"/>
                <w:webHidden/>
                <w:sz w:val="24"/>
                <w:szCs w:val="24"/>
              </w:rPr>
              <w:instrText xml:space="preserve"> PAGEREF _Toc440958616 \h </w:instrText>
            </w:r>
            <w:r w:rsidRPr="00B61A02">
              <w:rPr>
                <w:rFonts w:ascii="Times New Roman" w:hAnsi="Times New Roman" w:cs="Times New Roman"/>
                <w:b w:val="0"/>
                <w:webHidden/>
                <w:sz w:val="24"/>
                <w:szCs w:val="24"/>
              </w:rPr>
            </w:r>
            <w:r w:rsidRPr="00B61A02">
              <w:rPr>
                <w:rFonts w:ascii="Times New Roman" w:hAnsi="Times New Roman" w:cs="Times New Roman"/>
                <w:b w:val="0"/>
                <w:webHidden/>
                <w:sz w:val="24"/>
                <w:szCs w:val="24"/>
              </w:rPr>
              <w:fldChar w:fldCharType="separate"/>
            </w:r>
            <w:r w:rsidR="007618E6">
              <w:rPr>
                <w:rFonts w:ascii="Times New Roman" w:hAnsi="Times New Roman" w:cs="Times New Roman"/>
                <w:b w:val="0"/>
                <w:webHidden/>
                <w:sz w:val="24"/>
                <w:szCs w:val="24"/>
              </w:rPr>
              <w:t>42</w:t>
            </w:r>
            <w:r w:rsidRPr="00B61A02">
              <w:rPr>
                <w:rFonts w:ascii="Times New Roman" w:hAnsi="Times New Roman" w:cs="Times New Roman"/>
                <w:b w:val="0"/>
                <w:webHidden/>
                <w:sz w:val="24"/>
                <w:szCs w:val="24"/>
              </w:rPr>
              <w:fldChar w:fldCharType="end"/>
            </w:r>
          </w:hyperlink>
        </w:p>
        <w:p w:rsidR="0078359A" w:rsidRPr="00B61A02" w:rsidRDefault="00AF07AA" w:rsidP="00B61A02">
          <w:pPr>
            <w:pStyle w:val="Spistreci1"/>
            <w:tabs>
              <w:tab w:val="clear" w:pos="660"/>
              <w:tab w:val="left" w:pos="1276"/>
            </w:tabs>
            <w:ind w:firstLine="709"/>
            <w:rPr>
              <w:rFonts w:ascii="Times New Roman" w:eastAsiaTheme="minorEastAsia" w:hAnsi="Times New Roman" w:cs="Times New Roman"/>
              <w:b w:val="0"/>
              <w:sz w:val="24"/>
              <w:szCs w:val="24"/>
              <w:lang w:eastAsia="pl-PL"/>
            </w:rPr>
          </w:pPr>
          <w:hyperlink w:anchor="_Toc440958617" w:history="1">
            <w:r w:rsidR="0078359A" w:rsidRPr="00B61A02">
              <w:rPr>
                <w:rStyle w:val="Hipercze"/>
                <w:rFonts w:ascii="Times New Roman" w:eastAsia="Times New Roman" w:hAnsi="Times New Roman" w:cs="Times New Roman"/>
                <w:b w:val="0"/>
                <w:sz w:val="24"/>
                <w:szCs w:val="24"/>
                <w:lang w:eastAsia="pl-PL"/>
              </w:rPr>
              <w:t>12.2.</w:t>
            </w:r>
            <w:r w:rsidR="0078359A" w:rsidRPr="00B61A02">
              <w:rPr>
                <w:rFonts w:ascii="Times New Roman" w:eastAsiaTheme="minorEastAsia" w:hAnsi="Times New Roman" w:cs="Times New Roman"/>
                <w:b w:val="0"/>
                <w:sz w:val="24"/>
                <w:szCs w:val="24"/>
                <w:lang w:eastAsia="pl-PL"/>
              </w:rPr>
              <w:tab/>
            </w:r>
            <w:r w:rsidR="0078359A" w:rsidRPr="00B61A02">
              <w:rPr>
                <w:rStyle w:val="Hipercze"/>
                <w:rFonts w:ascii="Times New Roman" w:hAnsi="Times New Roman" w:cs="Times New Roman"/>
                <w:b w:val="0"/>
                <w:sz w:val="24"/>
                <w:szCs w:val="24"/>
              </w:rPr>
              <w:t>Misja</w:t>
            </w:r>
            <w:r w:rsidR="0078359A" w:rsidRPr="00B61A02">
              <w:rPr>
                <w:rFonts w:ascii="Times New Roman" w:hAnsi="Times New Roman" w:cs="Times New Roman"/>
                <w:b w:val="0"/>
                <w:webHidden/>
                <w:sz w:val="24"/>
                <w:szCs w:val="24"/>
              </w:rPr>
              <w:tab/>
            </w:r>
            <w:r w:rsidRPr="00B61A02">
              <w:rPr>
                <w:rFonts w:ascii="Times New Roman" w:hAnsi="Times New Roman" w:cs="Times New Roman"/>
                <w:b w:val="0"/>
                <w:webHidden/>
                <w:sz w:val="24"/>
                <w:szCs w:val="24"/>
              </w:rPr>
              <w:fldChar w:fldCharType="begin"/>
            </w:r>
            <w:r w:rsidR="0078359A" w:rsidRPr="00B61A02">
              <w:rPr>
                <w:rFonts w:ascii="Times New Roman" w:hAnsi="Times New Roman" w:cs="Times New Roman"/>
                <w:b w:val="0"/>
                <w:webHidden/>
                <w:sz w:val="24"/>
                <w:szCs w:val="24"/>
              </w:rPr>
              <w:instrText xml:space="preserve"> PAGEREF _Toc440958617 \h </w:instrText>
            </w:r>
            <w:r w:rsidRPr="00B61A02">
              <w:rPr>
                <w:rFonts w:ascii="Times New Roman" w:hAnsi="Times New Roman" w:cs="Times New Roman"/>
                <w:b w:val="0"/>
                <w:webHidden/>
                <w:sz w:val="24"/>
                <w:szCs w:val="24"/>
              </w:rPr>
            </w:r>
            <w:r w:rsidRPr="00B61A02">
              <w:rPr>
                <w:rFonts w:ascii="Times New Roman" w:hAnsi="Times New Roman" w:cs="Times New Roman"/>
                <w:b w:val="0"/>
                <w:webHidden/>
                <w:sz w:val="24"/>
                <w:szCs w:val="24"/>
              </w:rPr>
              <w:fldChar w:fldCharType="separate"/>
            </w:r>
            <w:r w:rsidR="007618E6">
              <w:rPr>
                <w:rFonts w:ascii="Times New Roman" w:hAnsi="Times New Roman" w:cs="Times New Roman"/>
                <w:b w:val="0"/>
                <w:webHidden/>
                <w:sz w:val="24"/>
                <w:szCs w:val="24"/>
              </w:rPr>
              <w:t>42</w:t>
            </w:r>
            <w:r w:rsidRPr="00B61A02">
              <w:rPr>
                <w:rFonts w:ascii="Times New Roman" w:hAnsi="Times New Roman" w:cs="Times New Roman"/>
                <w:b w:val="0"/>
                <w:webHidden/>
                <w:sz w:val="24"/>
                <w:szCs w:val="24"/>
              </w:rPr>
              <w:fldChar w:fldCharType="end"/>
            </w:r>
          </w:hyperlink>
        </w:p>
        <w:p w:rsidR="0078359A" w:rsidRPr="00B61A02" w:rsidRDefault="00AF07AA" w:rsidP="00B61A02">
          <w:pPr>
            <w:pStyle w:val="Spistreci1"/>
            <w:rPr>
              <w:rFonts w:ascii="Times New Roman" w:eastAsiaTheme="minorEastAsia" w:hAnsi="Times New Roman" w:cs="Times New Roman"/>
              <w:b w:val="0"/>
              <w:sz w:val="24"/>
              <w:szCs w:val="24"/>
              <w:lang w:eastAsia="pl-PL"/>
            </w:rPr>
          </w:pPr>
          <w:hyperlink w:anchor="_Toc440958618" w:history="1">
            <w:r w:rsidR="0078359A" w:rsidRPr="00B61A02">
              <w:rPr>
                <w:rStyle w:val="Hipercze"/>
                <w:rFonts w:ascii="Times New Roman" w:eastAsia="Times New Roman" w:hAnsi="Times New Roman" w:cs="Times New Roman"/>
                <w:sz w:val="24"/>
                <w:szCs w:val="24"/>
                <w:lang w:eastAsia="pl-PL"/>
              </w:rPr>
              <w:t>13.</w:t>
            </w:r>
            <w:r w:rsidR="0078359A" w:rsidRPr="00B61A02">
              <w:rPr>
                <w:rFonts w:ascii="Times New Roman" w:eastAsiaTheme="minorEastAsia" w:hAnsi="Times New Roman" w:cs="Times New Roman"/>
                <w:b w:val="0"/>
                <w:sz w:val="24"/>
                <w:szCs w:val="24"/>
                <w:lang w:eastAsia="pl-PL"/>
              </w:rPr>
              <w:tab/>
            </w:r>
            <w:r w:rsidR="0078359A" w:rsidRPr="00B61A02">
              <w:rPr>
                <w:rStyle w:val="Hipercze"/>
                <w:rFonts w:ascii="Times New Roman" w:eastAsia="Times New Roman" w:hAnsi="Times New Roman" w:cs="Times New Roman"/>
                <w:sz w:val="24"/>
                <w:szCs w:val="24"/>
                <w:lang w:eastAsia="pl-PL"/>
              </w:rPr>
              <w:t>PRIORYTETY</w:t>
            </w:r>
            <w:r w:rsidR="0078359A" w:rsidRPr="00B61A02">
              <w:rPr>
                <w:rFonts w:ascii="Times New Roman" w:hAnsi="Times New Roman" w:cs="Times New Roman"/>
                <w:webHidden/>
                <w:sz w:val="24"/>
                <w:szCs w:val="24"/>
              </w:rPr>
              <w:tab/>
            </w:r>
            <w:r w:rsidRPr="00B61A02">
              <w:rPr>
                <w:rFonts w:ascii="Times New Roman" w:hAnsi="Times New Roman" w:cs="Times New Roman"/>
                <w:webHidden/>
                <w:sz w:val="24"/>
                <w:szCs w:val="24"/>
              </w:rPr>
              <w:fldChar w:fldCharType="begin"/>
            </w:r>
            <w:r w:rsidR="0078359A" w:rsidRPr="00B61A02">
              <w:rPr>
                <w:rFonts w:ascii="Times New Roman" w:hAnsi="Times New Roman" w:cs="Times New Roman"/>
                <w:webHidden/>
                <w:sz w:val="24"/>
                <w:szCs w:val="24"/>
              </w:rPr>
              <w:instrText xml:space="preserve"> PAGEREF _Toc440958618 \h </w:instrText>
            </w:r>
            <w:r w:rsidRPr="00B61A02">
              <w:rPr>
                <w:rFonts w:ascii="Times New Roman" w:hAnsi="Times New Roman" w:cs="Times New Roman"/>
                <w:webHidden/>
                <w:sz w:val="24"/>
                <w:szCs w:val="24"/>
              </w:rPr>
            </w:r>
            <w:r w:rsidRPr="00B61A02">
              <w:rPr>
                <w:rFonts w:ascii="Times New Roman" w:hAnsi="Times New Roman" w:cs="Times New Roman"/>
                <w:webHidden/>
                <w:sz w:val="24"/>
                <w:szCs w:val="24"/>
              </w:rPr>
              <w:fldChar w:fldCharType="separate"/>
            </w:r>
            <w:r w:rsidR="007618E6">
              <w:rPr>
                <w:rFonts w:ascii="Times New Roman" w:hAnsi="Times New Roman" w:cs="Times New Roman"/>
                <w:webHidden/>
                <w:sz w:val="24"/>
                <w:szCs w:val="24"/>
              </w:rPr>
              <w:t>42</w:t>
            </w:r>
            <w:r w:rsidRPr="00B61A02">
              <w:rPr>
                <w:rFonts w:ascii="Times New Roman" w:hAnsi="Times New Roman" w:cs="Times New Roman"/>
                <w:webHidden/>
                <w:sz w:val="24"/>
                <w:szCs w:val="24"/>
              </w:rPr>
              <w:fldChar w:fldCharType="end"/>
            </w:r>
          </w:hyperlink>
        </w:p>
        <w:p w:rsidR="0078359A" w:rsidRPr="00B61A02" w:rsidRDefault="00AF07AA" w:rsidP="0078359A">
          <w:pPr>
            <w:pStyle w:val="Spistreci1"/>
            <w:rPr>
              <w:rFonts w:ascii="Times New Roman" w:eastAsiaTheme="minorEastAsia" w:hAnsi="Times New Roman" w:cs="Times New Roman"/>
              <w:b w:val="0"/>
              <w:sz w:val="24"/>
              <w:szCs w:val="24"/>
              <w:lang w:eastAsia="pl-PL"/>
            </w:rPr>
          </w:pPr>
          <w:hyperlink w:anchor="_Toc440958624" w:history="1">
            <w:r w:rsidR="0078359A" w:rsidRPr="00B61A02">
              <w:rPr>
                <w:rStyle w:val="Hipercze"/>
                <w:rFonts w:ascii="Times New Roman" w:hAnsi="Times New Roman" w:cs="Times New Roman"/>
                <w:sz w:val="24"/>
                <w:szCs w:val="24"/>
              </w:rPr>
              <w:t>14.</w:t>
            </w:r>
            <w:r w:rsidR="0078359A" w:rsidRPr="00B61A02">
              <w:rPr>
                <w:rFonts w:ascii="Times New Roman" w:eastAsiaTheme="minorEastAsia" w:hAnsi="Times New Roman" w:cs="Times New Roman"/>
                <w:b w:val="0"/>
                <w:sz w:val="24"/>
                <w:szCs w:val="24"/>
                <w:lang w:eastAsia="pl-PL"/>
              </w:rPr>
              <w:tab/>
            </w:r>
            <w:r w:rsidR="0078359A" w:rsidRPr="00B61A02">
              <w:rPr>
                <w:rStyle w:val="Hipercze"/>
                <w:rFonts w:ascii="Times New Roman" w:hAnsi="Times New Roman" w:cs="Times New Roman"/>
                <w:sz w:val="24"/>
                <w:szCs w:val="24"/>
              </w:rPr>
              <w:t>CELE STRATEGICZNE, CELE OPERACYJNE I KIERUNKI DZIAŁAŃ</w:t>
            </w:r>
            <w:r w:rsidR="0078359A" w:rsidRPr="00B61A02">
              <w:rPr>
                <w:rFonts w:ascii="Times New Roman" w:hAnsi="Times New Roman" w:cs="Times New Roman"/>
                <w:webHidden/>
                <w:sz w:val="24"/>
                <w:szCs w:val="24"/>
              </w:rPr>
              <w:tab/>
            </w:r>
            <w:r w:rsidRPr="00B61A02">
              <w:rPr>
                <w:rFonts w:ascii="Times New Roman" w:hAnsi="Times New Roman" w:cs="Times New Roman"/>
                <w:webHidden/>
                <w:sz w:val="24"/>
                <w:szCs w:val="24"/>
              </w:rPr>
              <w:fldChar w:fldCharType="begin"/>
            </w:r>
            <w:r w:rsidR="0078359A" w:rsidRPr="00B61A02">
              <w:rPr>
                <w:rFonts w:ascii="Times New Roman" w:hAnsi="Times New Roman" w:cs="Times New Roman"/>
                <w:webHidden/>
                <w:sz w:val="24"/>
                <w:szCs w:val="24"/>
              </w:rPr>
              <w:instrText xml:space="preserve"> PAGEREF _Toc440958624 \h </w:instrText>
            </w:r>
            <w:r w:rsidRPr="00B61A02">
              <w:rPr>
                <w:rFonts w:ascii="Times New Roman" w:hAnsi="Times New Roman" w:cs="Times New Roman"/>
                <w:webHidden/>
                <w:sz w:val="24"/>
                <w:szCs w:val="24"/>
              </w:rPr>
            </w:r>
            <w:r w:rsidRPr="00B61A02">
              <w:rPr>
                <w:rFonts w:ascii="Times New Roman" w:hAnsi="Times New Roman" w:cs="Times New Roman"/>
                <w:webHidden/>
                <w:sz w:val="24"/>
                <w:szCs w:val="24"/>
              </w:rPr>
              <w:fldChar w:fldCharType="separate"/>
            </w:r>
            <w:r w:rsidR="007618E6">
              <w:rPr>
                <w:rFonts w:ascii="Times New Roman" w:hAnsi="Times New Roman" w:cs="Times New Roman"/>
                <w:webHidden/>
                <w:sz w:val="24"/>
                <w:szCs w:val="24"/>
              </w:rPr>
              <w:t>46</w:t>
            </w:r>
            <w:r w:rsidRPr="00B61A02">
              <w:rPr>
                <w:rFonts w:ascii="Times New Roman" w:hAnsi="Times New Roman" w:cs="Times New Roman"/>
                <w:webHidden/>
                <w:sz w:val="24"/>
                <w:szCs w:val="24"/>
              </w:rPr>
              <w:fldChar w:fldCharType="end"/>
            </w:r>
          </w:hyperlink>
        </w:p>
        <w:p w:rsidR="0078359A" w:rsidRPr="00B61A02" w:rsidRDefault="00AF07AA" w:rsidP="0078359A">
          <w:pPr>
            <w:pStyle w:val="Spistreci1"/>
            <w:rPr>
              <w:rFonts w:ascii="Times New Roman" w:eastAsiaTheme="minorEastAsia" w:hAnsi="Times New Roman" w:cs="Times New Roman"/>
              <w:b w:val="0"/>
              <w:sz w:val="24"/>
              <w:szCs w:val="24"/>
              <w:lang w:eastAsia="pl-PL"/>
            </w:rPr>
          </w:pPr>
          <w:hyperlink w:anchor="_Toc440958625" w:history="1">
            <w:r w:rsidR="0078359A" w:rsidRPr="00B61A02">
              <w:rPr>
                <w:rStyle w:val="Hipercze"/>
                <w:rFonts w:ascii="Times New Roman" w:eastAsia="Times New Roman" w:hAnsi="Times New Roman" w:cs="Times New Roman"/>
                <w:sz w:val="24"/>
                <w:szCs w:val="24"/>
                <w:lang w:eastAsia="pl-PL"/>
              </w:rPr>
              <w:t>15.</w:t>
            </w:r>
            <w:r w:rsidR="0078359A" w:rsidRPr="00B61A02">
              <w:rPr>
                <w:rFonts w:ascii="Times New Roman" w:eastAsiaTheme="minorEastAsia" w:hAnsi="Times New Roman" w:cs="Times New Roman"/>
                <w:b w:val="0"/>
                <w:sz w:val="24"/>
                <w:szCs w:val="24"/>
                <w:lang w:eastAsia="pl-PL"/>
              </w:rPr>
              <w:tab/>
            </w:r>
            <w:r w:rsidR="0078359A" w:rsidRPr="00B61A02">
              <w:rPr>
                <w:rStyle w:val="Hipercze"/>
                <w:rFonts w:ascii="Times New Roman" w:eastAsia="Times New Roman" w:hAnsi="Times New Roman" w:cs="Times New Roman"/>
                <w:sz w:val="24"/>
                <w:szCs w:val="24"/>
                <w:lang w:eastAsia="pl-PL"/>
              </w:rPr>
              <w:t>ZBIEŻNOŚĆ STRATEGII Z DOKUMENTAMI WYŻSZEGO RZĘDU</w:t>
            </w:r>
            <w:r w:rsidR="0078359A" w:rsidRPr="00B61A02">
              <w:rPr>
                <w:rFonts w:ascii="Times New Roman" w:hAnsi="Times New Roman" w:cs="Times New Roman"/>
                <w:webHidden/>
                <w:sz w:val="24"/>
                <w:szCs w:val="24"/>
              </w:rPr>
              <w:tab/>
            </w:r>
            <w:r w:rsidRPr="00B61A02">
              <w:rPr>
                <w:rFonts w:ascii="Times New Roman" w:hAnsi="Times New Roman" w:cs="Times New Roman"/>
                <w:webHidden/>
                <w:sz w:val="24"/>
                <w:szCs w:val="24"/>
              </w:rPr>
              <w:fldChar w:fldCharType="begin"/>
            </w:r>
            <w:r w:rsidR="0078359A" w:rsidRPr="00B61A02">
              <w:rPr>
                <w:rFonts w:ascii="Times New Roman" w:hAnsi="Times New Roman" w:cs="Times New Roman"/>
                <w:webHidden/>
                <w:sz w:val="24"/>
                <w:szCs w:val="24"/>
              </w:rPr>
              <w:instrText xml:space="preserve"> PAGEREF _Toc440958625 \h </w:instrText>
            </w:r>
            <w:r w:rsidRPr="00B61A02">
              <w:rPr>
                <w:rFonts w:ascii="Times New Roman" w:hAnsi="Times New Roman" w:cs="Times New Roman"/>
                <w:webHidden/>
                <w:sz w:val="24"/>
                <w:szCs w:val="24"/>
              </w:rPr>
            </w:r>
            <w:r w:rsidRPr="00B61A02">
              <w:rPr>
                <w:rFonts w:ascii="Times New Roman" w:hAnsi="Times New Roman" w:cs="Times New Roman"/>
                <w:webHidden/>
                <w:sz w:val="24"/>
                <w:szCs w:val="24"/>
              </w:rPr>
              <w:fldChar w:fldCharType="separate"/>
            </w:r>
            <w:r w:rsidR="007618E6">
              <w:rPr>
                <w:rFonts w:ascii="Times New Roman" w:hAnsi="Times New Roman" w:cs="Times New Roman"/>
                <w:webHidden/>
                <w:sz w:val="24"/>
                <w:szCs w:val="24"/>
              </w:rPr>
              <w:t>51</w:t>
            </w:r>
            <w:r w:rsidRPr="00B61A02">
              <w:rPr>
                <w:rFonts w:ascii="Times New Roman" w:hAnsi="Times New Roman" w:cs="Times New Roman"/>
                <w:webHidden/>
                <w:sz w:val="24"/>
                <w:szCs w:val="24"/>
              </w:rPr>
              <w:fldChar w:fldCharType="end"/>
            </w:r>
          </w:hyperlink>
        </w:p>
        <w:p w:rsidR="0078359A" w:rsidRPr="00B61A02" w:rsidRDefault="00AF07AA" w:rsidP="0078359A">
          <w:pPr>
            <w:pStyle w:val="Spistreci1"/>
            <w:rPr>
              <w:rFonts w:ascii="Times New Roman" w:eastAsiaTheme="minorEastAsia" w:hAnsi="Times New Roman" w:cs="Times New Roman"/>
              <w:b w:val="0"/>
              <w:sz w:val="24"/>
              <w:szCs w:val="24"/>
              <w:lang w:eastAsia="pl-PL"/>
            </w:rPr>
          </w:pPr>
          <w:hyperlink w:anchor="_Toc440958626" w:history="1">
            <w:r w:rsidR="0078359A" w:rsidRPr="00B61A02">
              <w:rPr>
                <w:rStyle w:val="Hipercze"/>
                <w:rFonts w:ascii="Times New Roman" w:hAnsi="Times New Roman" w:cs="Times New Roman"/>
                <w:sz w:val="24"/>
                <w:szCs w:val="24"/>
              </w:rPr>
              <w:t>15.</w:t>
            </w:r>
            <w:r w:rsidR="0078359A" w:rsidRPr="00B61A02">
              <w:rPr>
                <w:rFonts w:ascii="Times New Roman" w:eastAsiaTheme="minorEastAsia" w:hAnsi="Times New Roman" w:cs="Times New Roman"/>
                <w:b w:val="0"/>
                <w:sz w:val="24"/>
                <w:szCs w:val="24"/>
                <w:lang w:eastAsia="pl-PL"/>
              </w:rPr>
              <w:tab/>
            </w:r>
            <w:r w:rsidR="0078359A" w:rsidRPr="00B61A02">
              <w:rPr>
                <w:rStyle w:val="Hipercze"/>
                <w:rFonts w:ascii="Times New Roman" w:hAnsi="Times New Roman" w:cs="Times New Roman"/>
                <w:sz w:val="24"/>
                <w:szCs w:val="24"/>
              </w:rPr>
              <w:t>PODSUMOWANIE</w:t>
            </w:r>
            <w:r w:rsidR="0078359A" w:rsidRPr="00B61A02">
              <w:rPr>
                <w:rFonts w:ascii="Times New Roman" w:hAnsi="Times New Roman" w:cs="Times New Roman"/>
                <w:webHidden/>
                <w:sz w:val="24"/>
                <w:szCs w:val="24"/>
              </w:rPr>
              <w:tab/>
            </w:r>
            <w:r w:rsidRPr="00B61A02">
              <w:rPr>
                <w:rFonts w:ascii="Times New Roman" w:hAnsi="Times New Roman" w:cs="Times New Roman"/>
                <w:webHidden/>
                <w:sz w:val="24"/>
                <w:szCs w:val="24"/>
              </w:rPr>
              <w:fldChar w:fldCharType="begin"/>
            </w:r>
            <w:r w:rsidR="0078359A" w:rsidRPr="00B61A02">
              <w:rPr>
                <w:rFonts w:ascii="Times New Roman" w:hAnsi="Times New Roman" w:cs="Times New Roman"/>
                <w:webHidden/>
                <w:sz w:val="24"/>
                <w:szCs w:val="24"/>
              </w:rPr>
              <w:instrText xml:space="preserve"> PAGEREF _Toc440958626 \h </w:instrText>
            </w:r>
            <w:r w:rsidRPr="00B61A02">
              <w:rPr>
                <w:rFonts w:ascii="Times New Roman" w:hAnsi="Times New Roman" w:cs="Times New Roman"/>
                <w:webHidden/>
                <w:sz w:val="24"/>
                <w:szCs w:val="24"/>
              </w:rPr>
            </w:r>
            <w:r w:rsidRPr="00B61A02">
              <w:rPr>
                <w:rFonts w:ascii="Times New Roman" w:hAnsi="Times New Roman" w:cs="Times New Roman"/>
                <w:webHidden/>
                <w:sz w:val="24"/>
                <w:szCs w:val="24"/>
              </w:rPr>
              <w:fldChar w:fldCharType="separate"/>
            </w:r>
            <w:r w:rsidR="007618E6">
              <w:rPr>
                <w:rFonts w:ascii="Times New Roman" w:hAnsi="Times New Roman" w:cs="Times New Roman"/>
                <w:webHidden/>
                <w:sz w:val="24"/>
                <w:szCs w:val="24"/>
              </w:rPr>
              <w:t>51</w:t>
            </w:r>
            <w:r w:rsidRPr="00B61A02">
              <w:rPr>
                <w:rFonts w:ascii="Times New Roman" w:hAnsi="Times New Roman" w:cs="Times New Roman"/>
                <w:webHidden/>
                <w:sz w:val="24"/>
                <w:szCs w:val="24"/>
              </w:rPr>
              <w:fldChar w:fldCharType="end"/>
            </w:r>
          </w:hyperlink>
        </w:p>
        <w:p w:rsidR="0078359A" w:rsidRPr="00B61A02" w:rsidRDefault="00AF07AA" w:rsidP="0078359A">
          <w:pPr>
            <w:pStyle w:val="Spistreci1"/>
            <w:rPr>
              <w:rFonts w:ascii="Times New Roman" w:eastAsiaTheme="minorEastAsia" w:hAnsi="Times New Roman" w:cs="Times New Roman"/>
              <w:b w:val="0"/>
              <w:sz w:val="24"/>
              <w:szCs w:val="24"/>
              <w:lang w:eastAsia="pl-PL"/>
            </w:rPr>
          </w:pPr>
          <w:hyperlink w:anchor="_Toc440958627" w:history="1">
            <w:r w:rsidR="0078359A" w:rsidRPr="00B61A02">
              <w:rPr>
                <w:rStyle w:val="Hipercze"/>
                <w:rFonts w:ascii="Times New Roman" w:hAnsi="Times New Roman" w:cs="Times New Roman"/>
                <w:sz w:val="24"/>
                <w:szCs w:val="24"/>
              </w:rPr>
              <w:t>16.</w:t>
            </w:r>
            <w:r w:rsidR="0078359A" w:rsidRPr="00B61A02">
              <w:rPr>
                <w:rFonts w:ascii="Times New Roman" w:eastAsiaTheme="minorEastAsia" w:hAnsi="Times New Roman" w:cs="Times New Roman"/>
                <w:b w:val="0"/>
                <w:sz w:val="24"/>
                <w:szCs w:val="24"/>
                <w:lang w:eastAsia="pl-PL"/>
              </w:rPr>
              <w:tab/>
            </w:r>
            <w:r w:rsidR="0078359A" w:rsidRPr="00B61A02">
              <w:rPr>
                <w:rStyle w:val="Hipercze"/>
                <w:rFonts w:ascii="Times New Roman" w:hAnsi="Times New Roman" w:cs="Times New Roman"/>
                <w:sz w:val="24"/>
                <w:szCs w:val="24"/>
              </w:rPr>
              <w:t>MONITORING  I  EWALUACJA</w:t>
            </w:r>
            <w:r w:rsidR="0078359A" w:rsidRPr="00B61A02">
              <w:rPr>
                <w:rFonts w:ascii="Times New Roman" w:hAnsi="Times New Roman" w:cs="Times New Roman"/>
                <w:webHidden/>
                <w:sz w:val="24"/>
                <w:szCs w:val="24"/>
              </w:rPr>
              <w:tab/>
            </w:r>
            <w:r w:rsidRPr="00B61A02">
              <w:rPr>
                <w:rFonts w:ascii="Times New Roman" w:hAnsi="Times New Roman" w:cs="Times New Roman"/>
                <w:webHidden/>
                <w:sz w:val="24"/>
                <w:szCs w:val="24"/>
              </w:rPr>
              <w:fldChar w:fldCharType="begin"/>
            </w:r>
            <w:r w:rsidR="0078359A" w:rsidRPr="00B61A02">
              <w:rPr>
                <w:rFonts w:ascii="Times New Roman" w:hAnsi="Times New Roman" w:cs="Times New Roman"/>
                <w:webHidden/>
                <w:sz w:val="24"/>
                <w:szCs w:val="24"/>
              </w:rPr>
              <w:instrText xml:space="preserve"> PAGEREF _Toc440958627 \h </w:instrText>
            </w:r>
            <w:r w:rsidRPr="00B61A02">
              <w:rPr>
                <w:rFonts w:ascii="Times New Roman" w:hAnsi="Times New Roman" w:cs="Times New Roman"/>
                <w:webHidden/>
                <w:sz w:val="24"/>
                <w:szCs w:val="24"/>
              </w:rPr>
            </w:r>
            <w:r w:rsidRPr="00B61A02">
              <w:rPr>
                <w:rFonts w:ascii="Times New Roman" w:hAnsi="Times New Roman" w:cs="Times New Roman"/>
                <w:webHidden/>
                <w:sz w:val="24"/>
                <w:szCs w:val="24"/>
              </w:rPr>
              <w:fldChar w:fldCharType="separate"/>
            </w:r>
            <w:r w:rsidR="007618E6">
              <w:rPr>
                <w:rFonts w:ascii="Times New Roman" w:hAnsi="Times New Roman" w:cs="Times New Roman"/>
                <w:webHidden/>
                <w:sz w:val="24"/>
                <w:szCs w:val="24"/>
              </w:rPr>
              <w:t>52</w:t>
            </w:r>
            <w:r w:rsidRPr="00B61A02">
              <w:rPr>
                <w:rFonts w:ascii="Times New Roman" w:hAnsi="Times New Roman" w:cs="Times New Roman"/>
                <w:webHidden/>
                <w:sz w:val="24"/>
                <w:szCs w:val="24"/>
              </w:rPr>
              <w:fldChar w:fldCharType="end"/>
            </w:r>
          </w:hyperlink>
        </w:p>
        <w:p w:rsidR="0078359A" w:rsidRPr="00B61A02" w:rsidRDefault="00AF07AA" w:rsidP="0078359A">
          <w:pPr>
            <w:pStyle w:val="Spistreci1"/>
            <w:rPr>
              <w:rFonts w:ascii="Times New Roman" w:eastAsiaTheme="minorEastAsia" w:hAnsi="Times New Roman" w:cs="Times New Roman"/>
              <w:b w:val="0"/>
              <w:sz w:val="24"/>
              <w:szCs w:val="24"/>
              <w:lang w:eastAsia="pl-PL"/>
            </w:rPr>
          </w:pPr>
          <w:hyperlink w:anchor="_Toc440958628" w:history="1">
            <w:r w:rsidR="0078359A" w:rsidRPr="00B61A02">
              <w:rPr>
                <w:rStyle w:val="Hipercze"/>
                <w:rFonts w:ascii="Times New Roman" w:hAnsi="Times New Roman" w:cs="Times New Roman"/>
                <w:sz w:val="24"/>
                <w:szCs w:val="24"/>
              </w:rPr>
              <w:t>17.</w:t>
            </w:r>
            <w:r w:rsidR="0078359A" w:rsidRPr="00B61A02">
              <w:rPr>
                <w:rFonts w:ascii="Times New Roman" w:eastAsiaTheme="minorEastAsia" w:hAnsi="Times New Roman" w:cs="Times New Roman"/>
                <w:b w:val="0"/>
                <w:sz w:val="24"/>
                <w:szCs w:val="24"/>
                <w:lang w:eastAsia="pl-PL"/>
              </w:rPr>
              <w:tab/>
            </w:r>
            <w:r w:rsidR="0078359A" w:rsidRPr="00B61A02">
              <w:rPr>
                <w:rStyle w:val="Hipercze"/>
                <w:rFonts w:ascii="Times New Roman" w:hAnsi="Times New Roman" w:cs="Times New Roman"/>
                <w:sz w:val="24"/>
                <w:szCs w:val="24"/>
              </w:rPr>
              <w:t>BIBLIOGRAFIA</w:t>
            </w:r>
            <w:r w:rsidR="0078359A" w:rsidRPr="00B61A02">
              <w:rPr>
                <w:rFonts w:ascii="Times New Roman" w:hAnsi="Times New Roman" w:cs="Times New Roman"/>
                <w:webHidden/>
                <w:sz w:val="24"/>
                <w:szCs w:val="24"/>
              </w:rPr>
              <w:tab/>
            </w:r>
            <w:r w:rsidRPr="00B61A02">
              <w:rPr>
                <w:rFonts w:ascii="Times New Roman" w:hAnsi="Times New Roman" w:cs="Times New Roman"/>
                <w:webHidden/>
                <w:sz w:val="24"/>
                <w:szCs w:val="24"/>
              </w:rPr>
              <w:fldChar w:fldCharType="begin"/>
            </w:r>
            <w:r w:rsidR="0078359A" w:rsidRPr="00B61A02">
              <w:rPr>
                <w:rFonts w:ascii="Times New Roman" w:hAnsi="Times New Roman" w:cs="Times New Roman"/>
                <w:webHidden/>
                <w:sz w:val="24"/>
                <w:szCs w:val="24"/>
              </w:rPr>
              <w:instrText xml:space="preserve"> PAGEREF _Toc440958628 \h </w:instrText>
            </w:r>
            <w:r w:rsidRPr="00B61A02">
              <w:rPr>
                <w:rFonts w:ascii="Times New Roman" w:hAnsi="Times New Roman" w:cs="Times New Roman"/>
                <w:webHidden/>
                <w:sz w:val="24"/>
                <w:szCs w:val="24"/>
              </w:rPr>
            </w:r>
            <w:r w:rsidRPr="00B61A02">
              <w:rPr>
                <w:rFonts w:ascii="Times New Roman" w:hAnsi="Times New Roman" w:cs="Times New Roman"/>
                <w:webHidden/>
                <w:sz w:val="24"/>
                <w:szCs w:val="24"/>
              </w:rPr>
              <w:fldChar w:fldCharType="separate"/>
            </w:r>
            <w:r w:rsidR="007618E6">
              <w:rPr>
                <w:rFonts w:ascii="Times New Roman" w:hAnsi="Times New Roman" w:cs="Times New Roman"/>
                <w:webHidden/>
                <w:sz w:val="24"/>
                <w:szCs w:val="24"/>
              </w:rPr>
              <w:t>53</w:t>
            </w:r>
            <w:r w:rsidRPr="00B61A02">
              <w:rPr>
                <w:rFonts w:ascii="Times New Roman" w:hAnsi="Times New Roman" w:cs="Times New Roman"/>
                <w:webHidden/>
                <w:sz w:val="24"/>
                <w:szCs w:val="24"/>
              </w:rPr>
              <w:fldChar w:fldCharType="end"/>
            </w:r>
          </w:hyperlink>
        </w:p>
        <w:p w:rsidR="0078359A" w:rsidRPr="00B61A02" w:rsidRDefault="00AF07AA" w:rsidP="00B61A02">
          <w:pPr>
            <w:pStyle w:val="Spistreci2"/>
            <w:rPr>
              <w:rFonts w:eastAsiaTheme="minorEastAsia"/>
              <w:lang w:eastAsia="pl-PL"/>
            </w:rPr>
          </w:pPr>
          <w:hyperlink w:anchor="_Toc440958629" w:history="1">
            <w:r w:rsidR="0078359A" w:rsidRPr="00B61A02">
              <w:rPr>
                <w:rStyle w:val="Hipercze"/>
              </w:rPr>
              <w:t>18.</w:t>
            </w:r>
            <w:r w:rsidR="0078359A" w:rsidRPr="00B61A02">
              <w:rPr>
                <w:rFonts w:eastAsiaTheme="minorEastAsia"/>
                <w:lang w:eastAsia="pl-PL"/>
              </w:rPr>
              <w:tab/>
            </w:r>
            <w:r w:rsidR="0078359A" w:rsidRPr="00B61A02">
              <w:rPr>
                <w:rStyle w:val="Hipercze"/>
              </w:rPr>
              <w:t>SPIS WYKRESÓW</w:t>
            </w:r>
            <w:r w:rsidR="0078359A" w:rsidRPr="00B61A02">
              <w:rPr>
                <w:webHidden/>
              </w:rPr>
              <w:tab/>
            </w:r>
            <w:r w:rsidRPr="00B61A02">
              <w:rPr>
                <w:webHidden/>
              </w:rPr>
              <w:fldChar w:fldCharType="begin"/>
            </w:r>
            <w:r w:rsidR="0078359A" w:rsidRPr="00B61A02">
              <w:rPr>
                <w:webHidden/>
              </w:rPr>
              <w:instrText xml:space="preserve"> PAGEREF _Toc440958629 \h </w:instrText>
            </w:r>
            <w:r w:rsidRPr="00B61A02">
              <w:rPr>
                <w:webHidden/>
              </w:rPr>
            </w:r>
            <w:r w:rsidRPr="00B61A02">
              <w:rPr>
                <w:webHidden/>
              </w:rPr>
              <w:fldChar w:fldCharType="separate"/>
            </w:r>
            <w:r w:rsidR="007618E6">
              <w:rPr>
                <w:webHidden/>
              </w:rPr>
              <w:t>53</w:t>
            </w:r>
            <w:r w:rsidRPr="00B61A02">
              <w:rPr>
                <w:webHidden/>
              </w:rPr>
              <w:fldChar w:fldCharType="end"/>
            </w:r>
          </w:hyperlink>
        </w:p>
        <w:p w:rsidR="0078359A" w:rsidRPr="00B61A02" w:rsidRDefault="00AF07AA" w:rsidP="0078359A">
          <w:pPr>
            <w:pStyle w:val="Spistreci1"/>
            <w:rPr>
              <w:rFonts w:ascii="Times New Roman" w:eastAsiaTheme="minorEastAsia" w:hAnsi="Times New Roman" w:cs="Times New Roman"/>
              <w:b w:val="0"/>
              <w:lang w:eastAsia="pl-PL"/>
            </w:rPr>
          </w:pPr>
          <w:hyperlink w:anchor="_Toc440958630" w:history="1">
            <w:r w:rsidR="0078359A" w:rsidRPr="00B61A02">
              <w:rPr>
                <w:rStyle w:val="Hipercze"/>
                <w:rFonts w:ascii="Times New Roman" w:hAnsi="Times New Roman" w:cs="Times New Roman"/>
                <w:sz w:val="24"/>
                <w:szCs w:val="24"/>
              </w:rPr>
              <w:t>19.</w:t>
            </w:r>
            <w:r w:rsidR="0078359A" w:rsidRPr="00B61A02">
              <w:rPr>
                <w:rFonts w:ascii="Times New Roman" w:eastAsiaTheme="minorEastAsia" w:hAnsi="Times New Roman" w:cs="Times New Roman"/>
                <w:b w:val="0"/>
                <w:sz w:val="24"/>
                <w:szCs w:val="24"/>
                <w:lang w:eastAsia="pl-PL"/>
              </w:rPr>
              <w:tab/>
            </w:r>
            <w:r w:rsidR="0078359A" w:rsidRPr="00B61A02">
              <w:rPr>
                <w:rStyle w:val="Hipercze"/>
                <w:rFonts w:ascii="Times New Roman" w:hAnsi="Times New Roman" w:cs="Times New Roman"/>
                <w:sz w:val="24"/>
                <w:szCs w:val="24"/>
              </w:rPr>
              <w:t>SPIS TABEL</w:t>
            </w:r>
            <w:r w:rsidR="0078359A" w:rsidRPr="00B61A02">
              <w:rPr>
                <w:rFonts w:ascii="Times New Roman" w:hAnsi="Times New Roman" w:cs="Times New Roman"/>
                <w:webHidden/>
                <w:sz w:val="24"/>
                <w:szCs w:val="24"/>
              </w:rPr>
              <w:tab/>
            </w:r>
            <w:r w:rsidRPr="00B61A02">
              <w:rPr>
                <w:rFonts w:ascii="Times New Roman" w:hAnsi="Times New Roman" w:cs="Times New Roman"/>
                <w:webHidden/>
                <w:sz w:val="24"/>
                <w:szCs w:val="24"/>
              </w:rPr>
              <w:fldChar w:fldCharType="begin"/>
            </w:r>
            <w:r w:rsidR="0078359A" w:rsidRPr="00B61A02">
              <w:rPr>
                <w:rFonts w:ascii="Times New Roman" w:hAnsi="Times New Roman" w:cs="Times New Roman"/>
                <w:webHidden/>
                <w:sz w:val="24"/>
                <w:szCs w:val="24"/>
              </w:rPr>
              <w:instrText xml:space="preserve"> PAGEREF _Toc440958630 \h </w:instrText>
            </w:r>
            <w:r w:rsidRPr="00B61A02">
              <w:rPr>
                <w:rFonts w:ascii="Times New Roman" w:hAnsi="Times New Roman" w:cs="Times New Roman"/>
                <w:webHidden/>
                <w:sz w:val="24"/>
                <w:szCs w:val="24"/>
              </w:rPr>
            </w:r>
            <w:r w:rsidRPr="00B61A02">
              <w:rPr>
                <w:rFonts w:ascii="Times New Roman" w:hAnsi="Times New Roman" w:cs="Times New Roman"/>
                <w:webHidden/>
                <w:sz w:val="24"/>
                <w:szCs w:val="24"/>
              </w:rPr>
              <w:fldChar w:fldCharType="separate"/>
            </w:r>
            <w:r w:rsidR="007618E6">
              <w:rPr>
                <w:rFonts w:ascii="Times New Roman" w:hAnsi="Times New Roman" w:cs="Times New Roman"/>
                <w:webHidden/>
                <w:sz w:val="24"/>
                <w:szCs w:val="24"/>
              </w:rPr>
              <w:t>53</w:t>
            </w:r>
            <w:r w:rsidRPr="00B61A02">
              <w:rPr>
                <w:rFonts w:ascii="Times New Roman" w:hAnsi="Times New Roman" w:cs="Times New Roman"/>
                <w:webHidden/>
                <w:sz w:val="24"/>
                <w:szCs w:val="24"/>
              </w:rPr>
              <w:fldChar w:fldCharType="end"/>
            </w:r>
          </w:hyperlink>
        </w:p>
        <w:p w:rsidR="006C6BEE" w:rsidRPr="0078359A" w:rsidRDefault="00AF07AA" w:rsidP="0078359A">
          <w:pPr>
            <w:pStyle w:val="Spistreci1"/>
            <w:rPr>
              <w:rFonts w:ascii="Times New Roman" w:eastAsiaTheme="minorEastAsia" w:hAnsi="Times New Roman" w:cs="Times New Roman"/>
              <w:sz w:val="24"/>
              <w:szCs w:val="24"/>
              <w:lang w:eastAsia="pl-PL"/>
            </w:rPr>
          </w:pPr>
          <w:r w:rsidRPr="00B61A02">
            <w:rPr>
              <w:rFonts w:ascii="Times New Roman" w:hAnsi="Times New Roman" w:cs="Times New Roman"/>
            </w:rPr>
            <w:fldChar w:fldCharType="end"/>
          </w:r>
        </w:p>
        <w:p w:rsidR="00FD02F8" w:rsidRPr="009C707B" w:rsidRDefault="00AF07AA" w:rsidP="006C6BEE">
          <w:pPr>
            <w:pStyle w:val="Spistreci1"/>
            <w:rPr>
              <w:rFonts w:ascii="Times New Roman" w:hAnsi="Times New Roman" w:cs="Times New Roman"/>
            </w:rPr>
          </w:pPr>
        </w:p>
      </w:sdtContent>
    </w:sdt>
    <w:p w:rsidR="00DA431B" w:rsidRDefault="00DA431B">
      <w:pPr>
        <w:rPr>
          <w:rFonts w:ascii="Times New Roman" w:eastAsia="Times New Roman" w:hAnsi="Times New Roman" w:cs="Times New Roman"/>
          <w:b/>
          <w:bCs/>
          <w:sz w:val="28"/>
          <w:szCs w:val="28"/>
          <w:lang w:eastAsia="pl-PL"/>
        </w:rPr>
      </w:pPr>
      <w:r>
        <w:rPr>
          <w:rFonts w:eastAsia="Times New Roman" w:cs="Times New Roman"/>
          <w:lang w:eastAsia="pl-PL"/>
        </w:rPr>
        <w:br w:type="page"/>
      </w:r>
    </w:p>
    <w:p w:rsidR="009C081E" w:rsidRPr="009C707B" w:rsidRDefault="009C081E" w:rsidP="00EA25F8">
      <w:pPr>
        <w:pStyle w:val="Nagwek1"/>
        <w:numPr>
          <w:ilvl w:val="0"/>
          <w:numId w:val="11"/>
        </w:numPr>
        <w:spacing w:before="0" w:after="0"/>
        <w:ind w:left="426" w:hanging="426"/>
        <w:rPr>
          <w:rFonts w:eastAsia="Times New Roman" w:cs="Times New Roman"/>
          <w:lang w:eastAsia="pl-PL"/>
        </w:rPr>
      </w:pPr>
      <w:bookmarkStart w:id="0" w:name="_Toc440958587"/>
      <w:r w:rsidRPr="009C707B">
        <w:rPr>
          <w:rFonts w:eastAsia="Times New Roman" w:cs="Times New Roman"/>
          <w:lang w:eastAsia="pl-PL"/>
        </w:rPr>
        <w:lastRenderedPageBreak/>
        <w:t>WSTĘP</w:t>
      </w:r>
      <w:bookmarkEnd w:id="0"/>
    </w:p>
    <w:p w:rsidR="009C081E" w:rsidRPr="009C707B" w:rsidRDefault="00DA431B" w:rsidP="00046E35">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ab/>
      </w:r>
      <w:r w:rsidR="009C081E" w:rsidRPr="009C707B">
        <w:rPr>
          <w:rFonts w:ascii="Times New Roman" w:eastAsia="Times New Roman" w:hAnsi="Times New Roman" w:cs="Times New Roman"/>
          <w:color w:val="000000"/>
          <w:sz w:val="24"/>
          <w:szCs w:val="24"/>
          <w:lang w:eastAsia="pl-PL"/>
        </w:rPr>
        <w:t>Podstawą rozwoju</w:t>
      </w:r>
      <w:r w:rsidR="0056330D">
        <w:rPr>
          <w:rFonts w:ascii="Times New Roman" w:eastAsia="Times New Roman" w:hAnsi="Times New Roman" w:cs="Times New Roman"/>
          <w:color w:val="000000"/>
          <w:sz w:val="24"/>
          <w:szCs w:val="24"/>
          <w:lang w:eastAsia="pl-PL"/>
        </w:rPr>
        <w:t xml:space="preserve"> Gminy Szczawin Kościelny jest S</w:t>
      </w:r>
      <w:r w:rsidR="009C081E" w:rsidRPr="009C707B">
        <w:rPr>
          <w:rFonts w:ascii="Times New Roman" w:eastAsia="Times New Roman" w:hAnsi="Times New Roman" w:cs="Times New Roman"/>
          <w:color w:val="000000"/>
          <w:sz w:val="24"/>
          <w:szCs w:val="24"/>
          <w:lang w:eastAsia="pl-PL"/>
        </w:rPr>
        <w:t>trategia, która określa misje, cele i</w:t>
      </w:r>
      <w:r w:rsidR="004C22ED" w:rsidRPr="009C707B">
        <w:rPr>
          <w:rFonts w:ascii="Times New Roman" w:eastAsia="Times New Roman" w:hAnsi="Times New Roman" w:cs="Times New Roman"/>
          <w:color w:val="000000"/>
          <w:sz w:val="24"/>
          <w:szCs w:val="24"/>
          <w:lang w:eastAsia="pl-PL"/>
        </w:rPr>
        <w:t xml:space="preserve"> kierunki działania na lata 2015</w:t>
      </w:r>
      <w:r w:rsidR="009C081E" w:rsidRPr="009C707B">
        <w:rPr>
          <w:rFonts w:ascii="Times New Roman" w:eastAsia="Times New Roman" w:hAnsi="Times New Roman" w:cs="Times New Roman"/>
          <w:color w:val="000000"/>
          <w:sz w:val="24"/>
          <w:szCs w:val="24"/>
          <w:lang w:eastAsia="pl-PL"/>
        </w:rPr>
        <w:t xml:space="preserve"> - 2025. Dokument ten poddany ocenie radnych, a następnie uchwalony przez Radę Gminy zawiera opcje i warianty rozwoju gminy.</w:t>
      </w:r>
    </w:p>
    <w:p w:rsidR="009C081E" w:rsidRPr="009C707B" w:rsidRDefault="00DA431B" w:rsidP="00C5558E">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ab/>
      </w:r>
      <w:r w:rsidR="00A57172">
        <w:rPr>
          <w:rFonts w:ascii="Times New Roman" w:eastAsia="Times New Roman" w:hAnsi="Times New Roman" w:cs="Times New Roman"/>
          <w:color w:val="000000"/>
          <w:sz w:val="24"/>
          <w:szCs w:val="24"/>
          <w:lang w:eastAsia="pl-PL"/>
        </w:rPr>
        <w:t>Kierunki działań</w:t>
      </w:r>
      <w:r w:rsidR="009C081E" w:rsidRPr="009C707B">
        <w:rPr>
          <w:rFonts w:ascii="Times New Roman" w:eastAsia="Times New Roman" w:hAnsi="Times New Roman" w:cs="Times New Roman"/>
          <w:color w:val="000000"/>
          <w:sz w:val="24"/>
          <w:szCs w:val="24"/>
          <w:lang w:eastAsia="pl-PL"/>
        </w:rPr>
        <w:t xml:space="preserve"> mają charakter otwarty i są uszczegółowione przez Radę Gminy Szczawin Kościelny w zależności od corocznie uchwalonego budżetu, zawartych umów z powiatem, sejmikiem wojewódzkim, wojewodą oraz od wielkości środków pomocowych.</w:t>
      </w:r>
    </w:p>
    <w:p w:rsidR="009C081E" w:rsidRPr="009C707B" w:rsidRDefault="00DA431B" w:rsidP="00C5558E">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ab/>
      </w:r>
      <w:r w:rsidR="00A57172">
        <w:rPr>
          <w:rFonts w:ascii="Times New Roman" w:eastAsia="Times New Roman" w:hAnsi="Times New Roman" w:cs="Times New Roman"/>
          <w:color w:val="000000"/>
          <w:sz w:val="24"/>
          <w:szCs w:val="24"/>
          <w:lang w:eastAsia="pl-PL"/>
        </w:rPr>
        <w:t xml:space="preserve">Strategia składa się z dwóch części. </w:t>
      </w:r>
      <w:r w:rsidR="009C081E" w:rsidRPr="009C707B">
        <w:rPr>
          <w:rFonts w:ascii="Times New Roman" w:eastAsia="Times New Roman" w:hAnsi="Times New Roman" w:cs="Times New Roman"/>
          <w:color w:val="000000"/>
          <w:sz w:val="24"/>
          <w:szCs w:val="24"/>
          <w:lang w:eastAsia="pl-PL"/>
        </w:rPr>
        <w:t xml:space="preserve">W części </w:t>
      </w:r>
      <w:r w:rsidR="00A57172">
        <w:rPr>
          <w:rFonts w:ascii="Times New Roman" w:eastAsia="Times New Roman" w:hAnsi="Times New Roman" w:cs="Times New Roman"/>
          <w:color w:val="000000"/>
          <w:sz w:val="24"/>
          <w:szCs w:val="24"/>
          <w:lang w:eastAsia="pl-PL"/>
        </w:rPr>
        <w:t>pierwszej prz</w:t>
      </w:r>
      <w:r w:rsidR="00766EBC">
        <w:rPr>
          <w:rFonts w:ascii="Times New Roman" w:eastAsia="Times New Roman" w:hAnsi="Times New Roman" w:cs="Times New Roman"/>
          <w:color w:val="000000"/>
          <w:sz w:val="24"/>
          <w:szCs w:val="24"/>
          <w:lang w:eastAsia="pl-PL"/>
        </w:rPr>
        <w:t>edstawiono diagnozę strategiczną</w:t>
      </w:r>
      <w:r w:rsidR="00A57172">
        <w:rPr>
          <w:rFonts w:ascii="Times New Roman" w:eastAsia="Times New Roman" w:hAnsi="Times New Roman" w:cs="Times New Roman"/>
          <w:color w:val="000000"/>
          <w:sz w:val="24"/>
          <w:szCs w:val="24"/>
          <w:lang w:eastAsia="pl-PL"/>
        </w:rPr>
        <w:t xml:space="preserve"> Gminy Szczawin Kościelny, która ma na celu zobrazowanie potencjału społeczno - gospodarczego gminy. Diagnoza jest punktem wyjścia do sformułowania celów i kierunków działań. W drugiej części </w:t>
      </w:r>
      <w:r w:rsidR="009C081E" w:rsidRPr="009C707B">
        <w:rPr>
          <w:rFonts w:ascii="Times New Roman" w:eastAsia="Times New Roman" w:hAnsi="Times New Roman" w:cs="Times New Roman"/>
          <w:color w:val="000000"/>
          <w:sz w:val="24"/>
          <w:szCs w:val="24"/>
          <w:lang w:eastAsia="pl-PL"/>
        </w:rPr>
        <w:t>opracowania przedstawiono wyniki prac osób opracowujących strategię, przy czym sformułowanie misji, celów i kierunków działania pozostawiono w formie proponowanej przez uczestników. Zmiana treści poszczególnych celów i kierunków działania miała jedynie na celu dostosowanie istniejących sformułowań do zasad tworzenia poszczególnych elementów strategii.</w:t>
      </w:r>
    </w:p>
    <w:p w:rsidR="009C081E" w:rsidRPr="009C707B" w:rsidRDefault="00DA431B" w:rsidP="00C5558E">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ab/>
      </w:r>
      <w:r w:rsidR="00671BA5">
        <w:rPr>
          <w:rFonts w:ascii="Times New Roman" w:eastAsia="Times New Roman" w:hAnsi="Times New Roman" w:cs="Times New Roman"/>
          <w:color w:val="000000"/>
          <w:sz w:val="24"/>
          <w:szCs w:val="24"/>
          <w:lang w:eastAsia="pl-PL"/>
        </w:rPr>
        <w:t>Strategia</w:t>
      </w:r>
      <w:r w:rsidR="009C081E" w:rsidRPr="009C707B">
        <w:rPr>
          <w:rFonts w:ascii="Times New Roman" w:eastAsia="Times New Roman" w:hAnsi="Times New Roman" w:cs="Times New Roman"/>
          <w:color w:val="000000"/>
          <w:sz w:val="24"/>
          <w:szCs w:val="24"/>
          <w:lang w:eastAsia="pl-PL"/>
        </w:rPr>
        <w:t xml:space="preserve"> opracowana została na podstawie informacji uzyskanych od przedstawicieli Urzędu Gminy Szczawin Kościelny, danych statystycznych z Urzędu Statystycznego w W-wie, Oddz. w Płocku oraz Strategii Ro</w:t>
      </w:r>
      <w:r w:rsidR="00671BA5">
        <w:rPr>
          <w:rFonts w:ascii="Times New Roman" w:eastAsia="Times New Roman" w:hAnsi="Times New Roman" w:cs="Times New Roman"/>
          <w:color w:val="000000"/>
          <w:sz w:val="24"/>
          <w:szCs w:val="24"/>
          <w:lang w:eastAsia="pl-PL"/>
        </w:rPr>
        <w:t>zwoju Powiatu Gostynińskiego i W</w:t>
      </w:r>
      <w:r w:rsidR="009C081E" w:rsidRPr="009C707B">
        <w:rPr>
          <w:rFonts w:ascii="Times New Roman" w:eastAsia="Times New Roman" w:hAnsi="Times New Roman" w:cs="Times New Roman"/>
          <w:color w:val="000000"/>
          <w:sz w:val="24"/>
          <w:szCs w:val="24"/>
          <w:lang w:eastAsia="pl-PL"/>
        </w:rPr>
        <w:t>ojewództw</w:t>
      </w:r>
      <w:r w:rsidR="00671BA5">
        <w:rPr>
          <w:rFonts w:ascii="Times New Roman" w:eastAsia="Times New Roman" w:hAnsi="Times New Roman" w:cs="Times New Roman"/>
          <w:color w:val="000000"/>
          <w:sz w:val="24"/>
          <w:szCs w:val="24"/>
          <w:lang w:eastAsia="pl-PL"/>
        </w:rPr>
        <w:t>a M</w:t>
      </w:r>
      <w:r w:rsidR="009C081E" w:rsidRPr="009C707B">
        <w:rPr>
          <w:rFonts w:ascii="Times New Roman" w:eastAsia="Times New Roman" w:hAnsi="Times New Roman" w:cs="Times New Roman"/>
          <w:color w:val="000000"/>
          <w:sz w:val="24"/>
          <w:szCs w:val="24"/>
          <w:lang w:eastAsia="pl-PL"/>
        </w:rPr>
        <w:t>azowieckiego.</w:t>
      </w:r>
    </w:p>
    <w:p w:rsidR="0055281C" w:rsidRDefault="00DA431B" w:rsidP="00EB0AED">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ab/>
      </w:r>
      <w:r w:rsidR="00671BA5">
        <w:rPr>
          <w:rFonts w:ascii="Times New Roman" w:eastAsia="Times New Roman" w:hAnsi="Times New Roman" w:cs="Times New Roman"/>
          <w:color w:val="000000"/>
          <w:sz w:val="24"/>
          <w:szCs w:val="24"/>
          <w:lang w:eastAsia="pl-PL"/>
        </w:rPr>
        <w:t>W tworzenie S</w:t>
      </w:r>
      <w:r w:rsidR="00195DB5">
        <w:rPr>
          <w:rFonts w:ascii="Times New Roman" w:eastAsia="Times New Roman" w:hAnsi="Times New Roman" w:cs="Times New Roman"/>
          <w:color w:val="000000"/>
          <w:sz w:val="24"/>
          <w:szCs w:val="24"/>
          <w:lang w:eastAsia="pl-PL"/>
        </w:rPr>
        <w:t>trategii R</w:t>
      </w:r>
      <w:r w:rsidR="009C081E" w:rsidRPr="009C707B">
        <w:rPr>
          <w:rFonts w:ascii="Times New Roman" w:eastAsia="Times New Roman" w:hAnsi="Times New Roman" w:cs="Times New Roman"/>
          <w:color w:val="000000"/>
          <w:sz w:val="24"/>
          <w:szCs w:val="24"/>
          <w:lang w:eastAsia="pl-PL"/>
        </w:rPr>
        <w:t>ozwoju Gminy Szczawin Kościelny zostało włączonych kilkadziesiąt osób, będących reprezentantami środowisk społecznych, samorządowych, Rady Gminy.</w:t>
      </w:r>
      <w:r w:rsidR="0056330D">
        <w:rPr>
          <w:rFonts w:ascii="Times New Roman" w:eastAsia="Times New Roman" w:hAnsi="Times New Roman" w:cs="Times New Roman"/>
          <w:sz w:val="24"/>
          <w:szCs w:val="24"/>
          <w:lang w:eastAsia="pl-PL"/>
        </w:rPr>
        <w:t xml:space="preserve"> </w:t>
      </w:r>
      <w:r w:rsidR="009C081E" w:rsidRPr="009C707B">
        <w:rPr>
          <w:rFonts w:ascii="Times New Roman" w:eastAsia="Times New Roman" w:hAnsi="Times New Roman" w:cs="Times New Roman"/>
          <w:color w:val="000000"/>
          <w:sz w:val="24"/>
          <w:szCs w:val="24"/>
          <w:lang w:eastAsia="pl-PL"/>
        </w:rPr>
        <w:t>Przyjęte w Strategii Rozwoju Gminy cele wpisane są w priorytety rozwojowe powiatu, województwa i kraju</w:t>
      </w:r>
      <w:r w:rsidR="0055281C">
        <w:rPr>
          <w:rFonts w:ascii="Times New Roman" w:eastAsia="Times New Roman" w:hAnsi="Times New Roman" w:cs="Times New Roman"/>
          <w:color w:val="000000"/>
          <w:sz w:val="24"/>
          <w:szCs w:val="24"/>
          <w:lang w:eastAsia="pl-PL"/>
        </w:rPr>
        <w:t>.</w:t>
      </w:r>
    </w:p>
    <w:p w:rsidR="0055281C" w:rsidRDefault="0055281C" w:rsidP="00EB0AED">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sz w:val="24"/>
          <w:szCs w:val="24"/>
          <w:lang w:eastAsia="pl-PL"/>
        </w:rPr>
      </w:pPr>
    </w:p>
    <w:p w:rsidR="0055281C" w:rsidRPr="0055281C" w:rsidRDefault="0055281C" w:rsidP="00EB0AED">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sz w:val="24"/>
          <w:szCs w:val="24"/>
          <w:lang w:eastAsia="pl-PL"/>
        </w:rPr>
        <w:sectPr w:rsidR="0055281C" w:rsidRPr="0055281C" w:rsidSect="00AD4C3D">
          <w:headerReference w:type="default" r:id="rId10"/>
          <w:pgSz w:w="11907" w:h="16839" w:code="9"/>
          <w:pgMar w:top="851" w:right="851" w:bottom="567" w:left="1418" w:header="709" w:footer="709" w:gutter="0"/>
          <w:cols w:space="60"/>
          <w:noEndnote/>
          <w:titlePg/>
          <w:docGrid w:linePitch="299"/>
        </w:sectPr>
      </w:pPr>
    </w:p>
    <w:p w:rsidR="005B5906" w:rsidRPr="00AB1911" w:rsidRDefault="00BA031D" w:rsidP="00677C35">
      <w:pPr>
        <w:pStyle w:val="Nagwek1"/>
        <w:numPr>
          <w:ilvl w:val="0"/>
          <w:numId w:val="55"/>
        </w:numPr>
        <w:spacing w:before="0"/>
        <w:ind w:left="426"/>
        <w:rPr>
          <w:rFonts w:eastAsia="Times New Roman"/>
          <w:lang w:eastAsia="pl-PL"/>
        </w:rPr>
      </w:pPr>
      <w:bookmarkStart w:id="2" w:name="_Toc440545766"/>
      <w:bookmarkStart w:id="3" w:name="_Toc440958588"/>
      <w:r w:rsidRPr="009C707B">
        <w:rPr>
          <w:rFonts w:eastAsia="Times New Roman"/>
          <w:lang w:eastAsia="pl-PL"/>
        </w:rPr>
        <w:lastRenderedPageBreak/>
        <w:t>CHARAKTERYSTYKA GMINY SZCZAWIN KOŚCIELNY</w:t>
      </w:r>
      <w:bookmarkEnd w:id="2"/>
      <w:bookmarkEnd w:id="3"/>
    </w:p>
    <w:p w:rsidR="00F6401C" w:rsidRPr="00B61A02" w:rsidRDefault="000138C8" w:rsidP="0047320E">
      <w:pPr>
        <w:pStyle w:val="Nagwek2"/>
        <w:numPr>
          <w:ilvl w:val="1"/>
          <w:numId w:val="55"/>
        </w:numPr>
        <w:spacing w:before="0" w:after="0" w:line="360" w:lineRule="auto"/>
        <w:rPr>
          <w:rFonts w:eastAsia="Times New Roman"/>
          <w:vanish/>
          <w:lang w:eastAsia="pl-PL"/>
        </w:rPr>
      </w:pPr>
      <w:bookmarkStart w:id="4" w:name="_Toc440958589"/>
      <w:r w:rsidRPr="00AB1911">
        <w:rPr>
          <w:rFonts w:eastAsia="Times New Roman"/>
          <w:lang w:eastAsia="pl-PL"/>
        </w:rPr>
        <w:t>Herb i flaga G</w:t>
      </w:r>
      <w:r w:rsidR="000F21EE" w:rsidRPr="00AB1911">
        <w:rPr>
          <w:rFonts w:eastAsia="Times New Roman"/>
          <w:lang w:eastAsia="pl-PL"/>
        </w:rPr>
        <w:t>miny Szczawin Kościelny</w:t>
      </w:r>
      <w:bookmarkEnd w:id="4"/>
    </w:p>
    <w:p w:rsidR="00312681" w:rsidRDefault="00312681" w:rsidP="0047320E">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sz w:val="20"/>
          <w:szCs w:val="20"/>
          <w:lang w:eastAsia="pl-PL"/>
        </w:rPr>
      </w:pPr>
    </w:p>
    <w:p w:rsidR="00E55C35" w:rsidRDefault="00E55C35" w:rsidP="0047320E">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sz w:val="20"/>
          <w:szCs w:val="20"/>
          <w:lang w:eastAsia="pl-PL"/>
        </w:rPr>
      </w:pPr>
    </w:p>
    <w:p w:rsidR="00312681" w:rsidRPr="0047320E" w:rsidRDefault="00312681" w:rsidP="0047320E">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lang w:eastAsia="pl-PL"/>
        </w:rPr>
      </w:pPr>
      <w:r>
        <w:rPr>
          <w:rFonts w:eastAsia="Times New Roman"/>
          <w:noProof/>
          <w:lang w:eastAsia="pl-PL"/>
        </w:rPr>
        <w:drawing>
          <wp:anchor distT="0" distB="0" distL="114300" distR="114300" simplePos="0" relativeHeight="251687936" behindDoc="1" locked="0" layoutInCell="1" allowOverlap="1">
            <wp:simplePos x="0" y="0"/>
            <wp:positionH relativeFrom="margin">
              <wp:posOffset>-247650</wp:posOffset>
            </wp:positionH>
            <wp:positionV relativeFrom="paragraph">
              <wp:posOffset>105410</wp:posOffset>
            </wp:positionV>
            <wp:extent cx="1014095" cy="1170305"/>
            <wp:effectExtent l="19050" t="0" r="0" b="0"/>
            <wp:wrapTight wrapText="bothSides">
              <wp:wrapPolygon edited="0">
                <wp:start x="-406" y="0"/>
                <wp:lineTo x="-406" y="21096"/>
                <wp:lineTo x="21505" y="21096"/>
                <wp:lineTo x="21505" y="0"/>
                <wp:lineTo x="-406" y="0"/>
              </wp:wrapPolygon>
            </wp:wrapTight>
            <wp:docPr id="2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1014095" cy="1170305"/>
                    </a:xfrm>
                    <a:prstGeom prst="rect">
                      <a:avLst/>
                    </a:prstGeom>
                    <a:noFill/>
                    <a:ln w="9525">
                      <a:noFill/>
                      <a:miter lim="800000"/>
                      <a:headEnd/>
                      <a:tailEnd/>
                    </a:ln>
                  </pic:spPr>
                </pic:pic>
              </a:graphicData>
            </a:graphic>
          </wp:anchor>
        </w:drawing>
      </w:r>
    </w:p>
    <w:p w:rsidR="00F6401C" w:rsidRPr="0047320E" w:rsidRDefault="00745CAD" w:rsidP="00C5558E">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lang w:eastAsia="pl-PL"/>
        </w:rPr>
      </w:pPr>
      <w:r w:rsidRPr="00E55C35">
        <w:rPr>
          <w:rFonts w:ascii="Times New Roman" w:eastAsia="Times New Roman" w:hAnsi="Times New Roman" w:cs="Times New Roman"/>
          <w:color w:val="000000"/>
          <w:sz w:val="24"/>
          <w:szCs w:val="24"/>
          <w:lang w:eastAsia="pl-PL"/>
        </w:rPr>
        <w:t>Herbem Gminy jest ozdobna tarcza rycerska zaokrąglona u dołu, a herb stanowi: w polu błę</w:t>
      </w:r>
      <w:r w:rsidR="00C80973" w:rsidRPr="00E55C35">
        <w:rPr>
          <w:rFonts w:ascii="Times New Roman" w:eastAsia="Times New Roman" w:hAnsi="Times New Roman" w:cs="Times New Roman"/>
          <w:color w:val="000000"/>
          <w:sz w:val="24"/>
          <w:szCs w:val="24"/>
          <w:lang w:eastAsia="pl-PL"/>
        </w:rPr>
        <w:t xml:space="preserve">kitnym mur czerwony blankowany </w:t>
      </w:r>
      <w:r w:rsidRPr="00E55C35">
        <w:rPr>
          <w:rFonts w:ascii="Times New Roman" w:eastAsia="Times New Roman" w:hAnsi="Times New Roman" w:cs="Times New Roman"/>
          <w:color w:val="000000"/>
          <w:sz w:val="24"/>
          <w:szCs w:val="24"/>
          <w:lang w:eastAsia="pl-PL"/>
        </w:rPr>
        <w:t>z 5 kłosami złotymi w wachlarz, zza którego pół lwa złotego trzymającego w łapach krzyż srebrny promienisty</w:t>
      </w:r>
      <w:r w:rsidR="007F5F49" w:rsidRPr="0047320E">
        <w:rPr>
          <w:rFonts w:ascii="Times New Roman" w:eastAsia="Times New Roman" w:hAnsi="Times New Roman" w:cs="Times New Roman"/>
          <w:color w:val="000000"/>
          <w:lang w:eastAsia="pl-PL"/>
        </w:rPr>
        <w:t>.</w:t>
      </w:r>
    </w:p>
    <w:p w:rsidR="009C707B" w:rsidRDefault="009C707B" w:rsidP="00C5558E">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sz w:val="24"/>
          <w:szCs w:val="24"/>
          <w:lang w:eastAsia="pl-PL"/>
        </w:rPr>
      </w:pPr>
    </w:p>
    <w:p w:rsidR="00B138F3" w:rsidRPr="00312681" w:rsidRDefault="00635EDB" w:rsidP="00C5558E">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noProof/>
          <w:color w:val="000000"/>
          <w:sz w:val="24"/>
          <w:szCs w:val="24"/>
          <w:lang w:eastAsia="pl-PL"/>
        </w:rPr>
        <w:drawing>
          <wp:anchor distT="0" distB="0" distL="114300" distR="114300" simplePos="0" relativeHeight="251658240" behindDoc="1" locked="0" layoutInCell="1" allowOverlap="1">
            <wp:simplePos x="0" y="0"/>
            <wp:positionH relativeFrom="column">
              <wp:posOffset>-471805</wp:posOffset>
            </wp:positionH>
            <wp:positionV relativeFrom="paragraph">
              <wp:posOffset>147955</wp:posOffset>
            </wp:positionV>
            <wp:extent cx="1370330" cy="876300"/>
            <wp:effectExtent l="19050" t="0" r="1270" b="0"/>
            <wp:wrapTight wrapText="bothSides">
              <wp:wrapPolygon edited="0">
                <wp:start x="-300" y="0"/>
                <wp:lineTo x="-300" y="21130"/>
                <wp:lineTo x="21620" y="21130"/>
                <wp:lineTo x="21620" y="0"/>
                <wp:lineTo x="-300" y="0"/>
              </wp:wrapPolygon>
            </wp:wrapTight>
            <wp:docPr id="8" name="Obraz 8" descr="F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aga"/>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0330" cy="876300"/>
                    </a:xfrm>
                    <a:prstGeom prst="rect">
                      <a:avLst/>
                    </a:prstGeom>
                    <a:noFill/>
                    <a:ln>
                      <a:noFill/>
                    </a:ln>
                  </pic:spPr>
                </pic:pic>
              </a:graphicData>
            </a:graphic>
          </wp:anchor>
        </w:drawing>
      </w:r>
    </w:p>
    <w:p w:rsidR="00546E98" w:rsidRPr="00312681" w:rsidRDefault="007F5F49" w:rsidP="00546E98">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sz w:val="24"/>
          <w:szCs w:val="24"/>
          <w:lang w:eastAsia="pl-PL"/>
        </w:rPr>
      </w:pPr>
      <w:r w:rsidRPr="00312681">
        <w:rPr>
          <w:rFonts w:ascii="Times New Roman" w:eastAsia="Times New Roman" w:hAnsi="Times New Roman" w:cs="Times New Roman"/>
          <w:color w:val="000000"/>
          <w:sz w:val="24"/>
          <w:szCs w:val="24"/>
          <w:lang w:eastAsia="pl-PL"/>
        </w:rPr>
        <w:t>Flagę Gminy Szczawin Kościelny stanowi: na płacie prostokątnym składającym się z dwóch równoległych pasów jednakowej szerokości – czerwonego i błękitn</w:t>
      </w:r>
      <w:r w:rsidR="00B671EE" w:rsidRPr="00312681">
        <w:rPr>
          <w:rFonts w:ascii="Times New Roman" w:eastAsia="Times New Roman" w:hAnsi="Times New Roman" w:cs="Times New Roman"/>
          <w:color w:val="000000"/>
          <w:sz w:val="24"/>
          <w:szCs w:val="24"/>
          <w:lang w:eastAsia="pl-PL"/>
        </w:rPr>
        <w:t>ego (w układzie poziomym) herb G</w:t>
      </w:r>
      <w:r w:rsidRPr="00312681">
        <w:rPr>
          <w:rFonts w:ascii="Times New Roman" w:eastAsia="Times New Roman" w:hAnsi="Times New Roman" w:cs="Times New Roman"/>
          <w:color w:val="000000"/>
          <w:sz w:val="24"/>
          <w:szCs w:val="24"/>
          <w:lang w:eastAsia="pl-PL"/>
        </w:rPr>
        <w:t>miny umieszczony centralnie.</w:t>
      </w:r>
    </w:p>
    <w:p w:rsidR="00546E98" w:rsidRPr="00312681" w:rsidRDefault="00546E98" w:rsidP="00341B8E">
      <w:pPr>
        <w:widowControl w:val="0"/>
        <w:shd w:val="clear" w:color="auto" w:fill="FFFFFF"/>
        <w:autoSpaceDE w:val="0"/>
        <w:autoSpaceDN w:val="0"/>
        <w:adjustRightInd w:val="0"/>
        <w:spacing w:after="360" w:line="360" w:lineRule="auto"/>
        <w:ind w:right="57"/>
        <w:jc w:val="both"/>
        <w:rPr>
          <w:rFonts w:ascii="Times New Roman" w:eastAsia="Times New Roman" w:hAnsi="Times New Roman" w:cs="Times New Roman"/>
          <w:color w:val="000000"/>
          <w:sz w:val="24"/>
          <w:szCs w:val="24"/>
          <w:lang w:eastAsia="pl-PL"/>
        </w:rPr>
      </w:pPr>
    </w:p>
    <w:p w:rsidR="009C081E" w:rsidRPr="00546E98" w:rsidRDefault="00B671EE" w:rsidP="00677C35">
      <w:pPr>
        <w:pStyle w:val="Nagwek2"/>
        <w:numPr>
          <w:ilvl w:val="1"/>
          <w:numId w:val="56"/>
        </w:numPr>
        <w:ind w:left="851" w:hanging="491"/>
        <w:rPr>
          <w:rFonts w:eastAsia="Times New Roman" w:cs="Times New Roman"/>
          <w:color w:val="000000"/>
          <w:sz w:val="20"/>
          <w:szCs w:val="20"/>
          <w:lang w:eastAsia="pl-PL"/>
        </w:rPr>
      </w:pPr>
      <w:bookmarkStart w:id="5" w:name="_Toc440958590"/>
      <w:r>
        <w:rPr>
          <w:rFonts w:eastAsia="Times New Roman"/>
          <w:lang w:eastAsia="pl-PL"/>
        </w:rPr>
        <w:t>Ogólna charakterystyka G</w:t>
      </w:r>
      <w:r w:rsidR="000F21EE" w:rsidRPr="00D05BF9">
        <w:rPr>
          <w:rFonts w:eastAsia="Times New Roman"/>
          <w:lang w:eastAsia="pl-PL"/>
        </w:rPr>
        <w:t>miny</w:t>
      </w:r>
      <w:bookmarkEnd w:id="5"/>
      <w:r w:rsidR="000F21EE" w:rsidRPr="00D05BF9">
        <w:rPr>
          <w:rFonts w:eastAsia="Times New Roman"/>
          <w:lang w:eastAsia="pl-PL"/>
        </w:rPr>
        <w:t xml:space="preserve"> </w:t>
      </w:r>
    </w:p>
    <w:p w:rsidR="009C081E" w:rsidRPr="009C707B" w:rsidRDefault="000138C8" w:rsidP="001A37CE">
      <w:pPr>
        <w:widowControl w:val="0"/>
        <w:autoSpaceDE w:val="0"/>
        <w:autoSpaceDN w:val="0"/>
        <w:adjustRightInd w:val="0"/>
        <w:spacing w:after="0" w:line="360" w:lineRule="auto"/>
        <w:ind w:firstLine="284"/>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Gmina</w:t>
      </w:r>
      <w:r w:rsidR="009C081E" w:rsidRPr="009C707B">
        <w:rPr>
          <w:rFonts w:ascii="Times New Roman" w:eastAsia="Times New Roman" w:hAnsi="Times New Roman" w:cs="Times New Roman"/>
          <w:color w:val="000000"/>
          <w:sz w:val="24"/>
          <w:szCs w:val="24"/>
          <w:lang w:eastAsia="pl-PL"/>
        </w:rPr>
        <w:t xml:space="preserve"> Szczawin Kościelny położona jest w zachodniej części Województw</w:t>
      </w:r>
      <w:r w:rsidR="00271D33" w:rsidRPr="009C707B">
        <w:rPr>
          <w:rFonts w:ascii="Times New Roman" w:eastAsia="Times New Roman" w:hAnsi="Times New Roman" w:cs="Times New Roman"/>
          <w:color w:val="000000"/>
          <w:sz w:val="24"/>
          <w:szCs w:val="24"/>
          <w:lang w:eastAsia="pl-PL"/>
        </w:rPr>
        <w:t>a Mazowieckiego w odległości 110</w:t>
      </w:r>
      <w:r w:rsidR="009C081E" w:rsidRPr="009C707B">
        <w:rPr>
          <w:rFonts w:ascii="Times New Roman" w:eastAsia="Times New Roman" w:hAnsi="Times New Roman" w:cs="Times New Roman"/>
          <w:color w:val="000000"/>
          <w:sz w:val="24"/>
          <w:szCs w:val="24"/>
          <w:lang w:eastAsia="pl-PL"/>
        </w:rPr>
        <w:t xml:space="preserve"> kilometrów od Warszawy oraz 20 kilometrów od rzeki Wisły.</w:t>
      </w:r>
      <w:r w:rsidR="009C081E" w:rsidRPr="009C707B">
        <w:rPr>
          <w:rFonts w:ascii="Times New Roman" w:eastAsia="Times New Roman" w:hAnsi="Times New Roman" w:cs="Times New Roman"/>
          <w:sz w:val="20"/>
          <w:szCs w:val="20"/>
          <w:lang w:eastAsia="pl-PL"/>
        </w:rPr>
        <w:t xml:space="preserve"> </w:t>
      </w:r>
      <w:r w:rsidR="00B671EE">
        <w:rPr>
          <w:rFonts w:ascii="Times New Roman" w:eastAsia="Times New Roman" w:hAnsi="Times New Roman" w:cs="Times New Roman"/>
          <w:sz w:val="24"/>
          <w:szCs w:val="24"/>
          <w:lang w:eastAsia="pl-PL"/>
        </w:rPr>
        <w:t>Teren G</w:t>
      </w:r>
      <w:r w:rsidR="009C081E" w:rsidRPr="009C707B">
        <w:rPr>
          <w:rFonts w:ascii="Times New Roman" w:eastAsia="Times New Roman" w:hAnsi="Times New Roman" w:cs="Times New Roman"/>
          <w:sz w:val="24"/>
          <w:szCs w:val="24"/>
          <w:lang w:eastAsia="pl-PL"/>
        </w:rPr>
        <w:t xml:space="preserve">miny Szczawin Kościelny graniczy: </w:t>
      </w:r>
    </w:p>
    <w:p w:rsidR="009C081E" w:rsidRPr="009C707B" w:rsidRDefault="009C081E" w:rsidP="001971D6">
      <w:pPr>
        <w:widowControl w:val="0"/>
        <w:numPr>
          <w:ilvl w:val="0"/>
          <w:numId w:val="4"/>
        </w:numPr>
        <w:autoSpaceDE w:val="0"/>
        <w:autoSpaceDN w:val="0"/>
        <w:adjustRightInd w:val="0"/>
        <w:spacing w:after="0" w:line="360" w:lineRule="auto"/>
        <w:rPr>
          <w:rFonts w:ascii="Times New Roman" w:eastAsia="Times New Roman" w:hAnsi="Times New Roman" w:cs="Times New Roman"/>
          <w:sz w:val="24"/>
          <w:szCs w:val="24"/>
          <w:lang w:eastAsia="pl-PL"/>
        </w:rPr>
      </w:pPr>
      <w:r w:rsidRPr="009C707B">
        <w:rPr>
          <w:rFonts w:ascii="Times New Roman" w:eastAsia="Times New Roman" w:hAnsi="Times New Roman" w:cs="Times New Roman"/>
          <w:sz w:val="24"/>
          <w:szCs w:val="24"/>
          <w:lang w:eastAsia="pl-PL"/>
        </w:rPr>
        <w:t>od zachodu z gminą Gostynin</w:t>
      </w:r>
    </w:p>
    <w:p w:rsidR="009C081E" w:rsidRPr="009C707B" w:rsidRDefault="009C081E" w:rsidP="001971D6">
      <w:pPr>
        <w:widowControl w:val="0"/>
        <w:numPr>
          <w:ilvl w:val="0"/>
          <w:numId w:val="4"/>
        </w:numPr>
        <w:autoSpaceDE w:val="0"/>
        <w:autoSpaceDN w:val="0"/>
        <w:adjustRightInd w:val="0"/>
        <w:spacing w:before="100" w:beforeAutospacing="1" w:after="100" w:afterAutospacing="1" w:line="360" w:lineRule="auto"/>
        <w:rPr>
          <w:rFonts w:ascii="Times New Roman" w:eastAsia="Times New Roman" w:hAnsi="Times New Roman" w:cs="Times New Roman"/>
          <w:sz w:val="24"/>
          <w:szCs w:val="24"/>
          <w:lang w:eastAsia="pl-PL"/>
        </w:rPr>
      </w:pPr>
      <w:r w:rsidRPr="009C707B">
        <w:rPr>
          <w:rFonts w:ascii="Times New Roman" w:eastAsia="Times New Roman" w:hAnsi="Times New Roman" w:cs="Times New Roman"/>
          <w:sz w:val="24"/>
          <w:szCs w:val="24"/>
          <w:lang w:eastAsia="pl-PL"/>
        </w:rPr>
        <w:t>od południowego zachodu z gminą Strzelce</w:t>
      </w:r>
    </w:p>
    <w:p w:rsidR="009C081E" w:rsidRPr="009C707B" w:rsidRDefault="009C081E" w:rsidP="001971D6">
      <w:pPr>
        <w:widowControl w:val="0"/>
        <w:numPr>
          <w:ilvl w:val="0"/>
          <w:numId w:val="4"/>
        </w:numPr>
        <w:autoSpaceDE w:val="0"/>
        <w:autoSpaceDN w:val="0"/>
        <w:adjustRightInd w:val="0"/>
        <w:spacing w:before="100" w:beforeAutospacing="1" w:after="100" w:afterAutospacing="1" w:line="360" w:lineRule="auto"/>
        <w:rPr>
          <w:rFonts w:ascii="Times New Roman" w:eastAsia="Times New Roman" w:hAnsi="Times New Roman" w:cs="Times New Roman"/>
          <w:sz w:val="24"/>
          <w:szCs w:val="24"/>
          <w:lang w:eastAsia="pl-PL"/>
        </w:rPr>
      </w:pPr>
      <w:r w:rsidRPr="009C707B">
        <w:rPr>
          <w:rFonts w:ascii="Times New Roman" w:eastAsia="Times New Roman" w:hAnsi="Times New Roman" w:cs="Times New Roman"/>
          <w:sz w:val="24"/>
          <w:szCs w:val="24"/>
          <w:lang w:eastAsia="pl-PL"/>
        </w:rPr>
        <w:t>od północy z gminą Łąck</w:t>
      </w:r>
    </w:p>
    <w:p w:rsidR="009C081E" w:rsidRPr="009C707B" w:rsidRDefault="009C081E" w:rsidP="001971D6">
      <w:pPr>
        <w:widowControl w:val="0"/>
        <w:numPr>
          <w:ilvl w:val="0"/>
          <w:numId w:val="4"/>
        </w:numPr>
        <w:autoSpaceDE w:val="0"/>
        <w:autoSpaceDN w:val="0"/>
        <w:adjustRightInd w:val="0"/>
        <w:spacing w:before="100" w:beforeAutospacing="1" w:after="100" w:afterAutospacing="1" w:line="360" w:lineRule="auto"/>
        <w:rPr>
          <w:rFonts w:ascii="Times New Roman" w:eastAsia="Times New Roman" w:hAnsi="Times New Roman" w:cs="Times New Roman"/>
          <w:sz w:val="24"/>
          <w:szCs w:val="24"/>
          <w:lang w:eastAsia="pl-PL"/>
        </w:rPr>
      </w:pPr>
      <w:r w:rsidRPr="009C707B">
        <w:rPr>
          <w:rFonts w:ascii="Times New Roman" w:eastAsia="Times New Roman" w:hAnsi="Times New Roman" w:cs="Times New Roman"/>
          <w:sz w:val="24"/>
          <w:szCs w:val="24"/>
          <w:lang w:eastAsia="pl-PL"/>
        </w:rPr>
        <w:t>od północnego wschodu z gminą Gąbin</w:t>
      </w:r>
    </w:p>
    <w:p w:rsidR="009C081E" w:rsidRPr="009C707B" w:rsidRDefault="009C081E" w:rsidP="001971D6">
      <w:pPr>
        <w:widowControl w:val="0"/>
        <w:numPr>
          <w:ilvl w:val="0"/>
          <w:numId w:val="4"/>
        </w:numPr>
        <w:autoSpaceDE w:val="0"/>
        <w:autoSpaceDN w:val="0"/>
        <w:adjustRightInd w:val="0"/>
        <w:spacing w:before="100" w:beforeAutospacing="1" w:after="100" w:afterAutospacing="1" w:line="360" w:lineRule="auto"/>
        <w:rPr>
          <w:rFonts w:ascii="Times New Roman" w:eastAsia="Times New Roman" w:hAnsi="Times New Roman" w:cs="Times New Roman"/>
          <w:sz w:val="24"/>
          <w:szCs w:val="24"/>
          <w:lang w:eastAsia="pl-PL"/>
        </w:rPr>
      </w:pPr>
      <w:r w:rsidRPr="009C707B">
        <w:rPr>
          <w:rFonts w:ascii="Times New Roman" w:eastAsia="Times New Roman" w:hAnsi="Times New Roman" w:cs="Times New Roman"/>
          <w:sz w:val="24"/>
          <w:szCs w:val="24"/>
          <w:lang w:eastAsia="pl-PL"/>
        </w:rPr>
        <w:t>od południowego wschodu z gminą Pacyna</w:t>
      </w:r>
    </w:p>
    <w:p w:rsidR="009C081E" w:rsidRPr="009C707B" w:rsidRDefault="009C081E" w:rsidP="001971D6">
      <w:pPr>
        <w:widowControl w:val="0"/>
        <w:numPr>
          <w:ilvl w:val="0"/>
          <w:numId w:val="4"/>
        </w:numPr>
        <w:autoSpaceDE w:val="0"/>
        <w:autoSpaceDN w:val="0"/>
        <w:adjustRightInd w:val="0"/>
        <w:spacing w:after="120" w:line="360" w:lineRule="auto"/>
        <w:ind w:left="714" w:hanging="357"/>
        <w:rPr>
          <w:rFonts w:ascii="Times New Roman" w:eastAsia="Times New Roman" w:hAnsi="Times New Roman" w:cs="Times New Roman"/>
          <w:sz w:val="24"/>
          <w:szCs w:val="24"/>
          <w:lang w:eastAsia="pl-PL"/>
        </w:rPr>
      </w:pPr>
      <w:r w:rsidRPr="009C707B">
        <w:rPr>
          <w:rFonts w:ascii="Times New Roman" w:eastAsia="Times New Roman" w:hAnsi="Times New Roman" w:cs="Times New Roman"/>
          <w:sz w:val="24"/>
          <w:szCs w:val="24"/>
          <w:lang w:eastAsia="pl-PL"/>
        </w:rPr>
        <w:t>od południa z gminą Oporów.</w:t>
      </w:r>
    </w:p>
    <w:p w:rsidR="000F21EE" w:rsidRPr="009C707B" w:rsidRDefault="000138C8" w:rsidP="001A37CE">
      <w:pPr>
        <w:widowControl w:val="0"/>
        <w:shd w:val="clear" w:color="auto" w:fill="FFFFFF"/>
        <w:autoSpaceDE w:val="0"/>
        <w:autoSpaceDN w:val="0"/>
        <w:adjustRightInd w:val="0"/>
        <w:spacing w:after="0" w:line="360" w:lineRule="auto"/>
        <w:ind w:right="57" w:firstLine="284"/>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Gmina</w:t>
      </w:r>
      <w:r w:rsidR="000F21EE" w:rsidRPr="009C707B">
        <w:rPr>
          <w:rFonts w:ascii="Times New Roman" w:eastAsia="Times New Roman" w:hAnsi="Times New Roman" w:cs="Times New Roman"/>
          <w:color w:val="000000"/>
          <w:sz w:val="24"/>
          <w:szCs w:val="24"/>
          <w:lang w:eastAsia="pl-PL"/>
        </w:rPr>
        <w:t xml:space="preserve"> podzielona jest na 31 sołectw: Adamów — Gołas - Chorążek, Annopol, Białka, Dobrów, Gorzewo Kolonia - Kunki, </w:t>
      </w:r>
      <w:proofErr w:type="spellStart"/>
      <w:r w:rsidR="000F21EE" w:rsidRPr="009C707B">
        <w:rPr>
          <w:rFonts w:ascii="Times New Roman" w:eastAsia="Times New Roman" w:hAnsi="Times New Roman" w:cs="Times New Roman"/>
          <w:color w:val="000000"/>
          <w:sz w:val="24"/>
          <w:szCs w:val="24"/>
          <w:lang w:eastAsia="pl-PL"/>
        </w:rPr>
        <w:t>Helenow</w:t>
      </w:r>
      <w:proofErr w:type="spellEnd"/>
      <w:r w:rsidR="000F21EE" w:rsidRPr="009C707B">
        <w:rPr>
          <w:rFonts w:ascii="Times New Roman" w:eastAsia="Times New Roman" w:hAnsi="Times New Roman" w:cs="Times New Roman"/>
          <w:color w:val="000000"/>
          <w:sz w:val="24"/>
          <w:szCs w:val="24"/>
          <w:lang w:eastAsia="pl-PL"/>
        </w:rPr>
        <w:t xml:space="preserve"> Słupski, </w:t>
      </w:r>
      <w:proofErr w:type="spellStart"/>
      <w:r w:rsidR="000F21EE" w:rsidRPr="009C707B">
        <w:rPr>
          <w:rFonts w:ascii="Times New Roman" w:eastAsia="Times New Roman" w:hAnsi="Times New Roman" w:cs="Times New Roman"/>
          <w:color w:val="000000"/>
          <w:sz w:val="24"/>
          <w:szCs w:val="24"/>
          <w:lang w:eastAsia="pl-PL"/>
        </w:rPr>
        <w:t>Helenow</w:t>
      </w:r>
      <w:proofErr w:type="spellEnd"/>
      <w:r w:rsidR="000F21EE" w:rsidRPr="009C707B">
        <w:rPr>
          <w:rFonts w:ascii="Times New Roman" w:eastAsia="Times New Roman" w:hAnsi="Times New Roman" w:cs="Times New Roman"/>
          <w:color w:val="000000"/>
          <w:sz w:val="24"/>
          <w:szCs w:val="24"/>
          <w:lang w:eastAsia="pl-PL"/>
        </w:rPr>
        <w:t xml:space="preserve"> I- II - Jesionka, </w:t>
      </w:r>
      <w:proofErr w:type="spellStart"/>
      <w:r w:rsidR="000F21EE" w:rsidRPr="009C707B">
        <w:rPr>
          <w:rFonts w:ascii="Times New Roman" w:eastAsia="Times New Roman" w:hAnsi="Times New Roman" w:cs="Times New Roman"/>
          <w:color w:val="000000"/>
          <w:sz w:val="24"/>
          <w:szCs w:val="24"/>
          <w:lang w:eastAsia="pl-PL"/>
        </w:rPr>
        <w:t>Helenow</w:t>
      </w:r>
      <w:proofErr w:type="spellEnd"/>
      <w:r w:rsidR="000F21EE" w:rsidRPr="009C707B">
        <w:rPr>
          <w:rFonts w:ascii="Times New Roman" w:eastAsia="Times New Roman" w:hAnsi="Times New Roman" w:cs="Times New Roman"/>
          <w:color w:val="000000"/>
          <w:sz w:val="24"/>
          <w:szCs w:val="24"/>
          <w:lang w:eastAsia="pl-PL"/>
        </w:rPr>
        <w:t xml:space="preserve"> Trębski - Trębski, Holendry - Teodorów, Józefków - Krzymów, Kaźmierków - Mellerów, Łuszczanów, Misiadla - Mościska, Modrzew -</w:t>
      </w:r>
      <w:proofErr w:type="spellStart"/>
      <w:r w:rsidR="000F21EE" w:rsidRPr="009C707B">
        <w:rPr>
          <w:rFonts w:ascii="Times New Roman" w:eastAsia="Times New Roman" w:hAnsi="Times New Roman" w:cs="Times New Roman"/>
          <w:color w:val="000000"/>
          <w:sz w:val="24"/>
          <w:szCs w:val="24"/>
          <w:lang w:eastAsia="pl-PL"/>
        </w:rPr>
        <w:t>Lubieniek</w:t>
      </w:r>
      <w:proofErr w:type="spellEnd"/>
      <w:r w:rsidR="000F21EE" w:rsidRPr="009C707B">
        <w:rPr>
          <w:rFonts w:ascii="Times New Roman" w:eastAsia="Times New Roman" w:hAnsi="Times New Roman" w:cs="Times New Roman"/>
          <w:color w:val="000000"/>
          <w:sz w:val="24"/>
          <w:szCs w:val="24"/>
          <w:lang w:eastAsia="pl-PL"/>
        </w:rPr>
        <w:t>, Osowia - Tuliska, Pieryszew, Reszki - Staw, Słup - Janki, Kamieniec, Suserz - Budki Suserskie, Szczawinek - Sewerynów, Szczawin Borowy Kolonia - Andrzejów, Stefanów, Szczawin Kościelny, Szczawin Borowy Wieś - Przychód, Swoboda, Smolenta, Waliszew, Witoldów, Wola Trębska - Wola Parcel, Budy Kaleńskie - Kaleń.</w:t>
      </w:r>
    </w:p>
    <w:p w:rsidR="00AB52ED" w:rsidRPr="009C707B" w:rsidRDefault="000F21EE" w:rsidP="009C707B">
      <w:pPr>
        <w:spacing w:after="0" w:line="240" w:lineRule="auto"/>
        <w:rPr>
          <w:rFonts w:ascii="Times New Roman" w:eastAsia="Times New Roman" w:hAnsi="Times New Roman" w:cs="Times New Roman"/>
          <w:sz w:val="24"/>
          <w:szCs w:val="24"/>
          <w:lang w:eastAsia="pl-PL"/>
        </w:rPr>
      </w:pPr>
      <w:r w:rsidRPr="009C707B">
        <w:rPr>
          <w:rFonts w:ascii="Times New Roman" w:hAnsi="Times New Roman" w:cs="Times New Roman"/>
          <w:noProof/>
          <w:lang w:eastAsia="pl-PL"/>
        </w:rPr>
        <w:lastRenderedPageBreak/>
        <w:drawing>
          <wp:inline distT="0" distB="0" distL="0" distR="0">
            <wp:extent cx="5924550" cy="4326156"/>
            <wp:effectExtent l="0" t="0" r="0" b="0"/>
            <wp:docPr id="13" name="Obraz 13" descr="Szczawin Kościelny (gmina) location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zczawin Kościelny (gmina) location map.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6552" cy="4327618"/>
                    </a:xfrm>
                    <a:prstGeom prst="rect">
                      <a:avLst/>
                    </a:prstGeom>
                    <a:noFill/>
                    <a:ln>
                      <a:noFill/>
                    </a:ln>
                  </pic:spPr>
                </pic:pic>
              </a:graphicData>
            </a:graphic>
          </wp:inline>
        </w:drawing>
      </w:r>
    </w:p>
    <w:p w:rsidR="000F21EE" w:rsidRPr="00FD7F17" w:rsidRDefault="000138C8" w:rsidP="00A87089">
      <w:pPr>
        <w:spacing w:after="0" w:line="240" w:lineRule="auto"/>
        <w:jc w:val="right"/>
        <w:rPr>
          <w:rFonts w:ascii="Times New Roman" w:eastAsia="Times New Roman" w:hAnsi="Times New Roman" w:cs="Times New Roman"/>
          <w:b/>
          <w:sz w:val="20"/>
          <w:szCs w:val="20"/>
          <w:lang w:eastAsia="pl-PL"/>
        </w:rPr>
      </w:pPr>
      <w:r>
        <w:rPr>
          <w:rFonts w:ascii="Times New Roman" w:eastAsia="Times New Roman" w:hAnsi="Times New Roman" w:cs="Times New Roman"/>
          <w:b/>
          <w:sz w:val="20"/>
          <w:szCs w:val="20"/>
          <w:lang w:eastAsia="pl-PL"/>
        </w:rPr>
        <w:t>Gmina</w:t>
      </w:r>
      <w:r w:rsidR="00594FEE" w:rsidRPr="00FD7F17">
        <w:rPr>
          <w:rFonts w:ascii="Times New Roman" w:eastAsia="Times New Roman" w:hAnsi="Times New Roman" w:cs="Times New Roman"/>
          <w:b/>
          <w:sz w:val="20"/>
          <w:szCs w:val="20"/>
          <w:lang w:eastAsia="pl-PL"/>
        </w:rPr>
        <w:t xml:space="preserve"> Szczawin Kościelny</w:t>
      </w:r>
    </w:p>
    <w:p w:rsidR="009C081E" w:rsidRPr="009C707B" w:rsidRDefault="009C081E" w:rsidP="009C081E">
      <w:pPr>
        <w:spacing w:after="0" w:line="240" w:lineRule="auto"/>
        <w:rPr>
          <w:rFonts w:ascii="Times New Roman" w:eastAsia="Times New Roman" w:hAnsi="Times New Roman" w:cs="Times New Roman"/>
          <w:sz w:val="24"/>
          <w:szCs w:val="24"/>
          <w:lang w:eastAsia="pl-PL"/>
        </w:rPr>
      </w:pPr>
    </w:p>
    <w:p w:rsidR="002329D9" w:rsidRDefault="00FD7F17" w:rsidP="009C707B">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sz w:val="24"/>
          <w:szCs w:val="24"/>
          <w:vertAlign w:val="superscript"/>
          <w:lang w:eastAsia="pl-PL"/>
        </w:rPr>
      </w:pPr>
      <w:r>
        <w:rPr>
          <w:rFonts w:ascii="Times New Roman" w:eastAsia="Times New Roman" w:hAnsi="Times New Roman" w:cs="Times New Roman"/>
          <w:color w:val="000000"/>
          <w:sz w:val="24"/>
          <w:szCs w:val="24"/>
          <w:lang w:eastAsia="pl-PL"/>
        </w:rPr>
        <w:tab/>
      </w:r>
      <w:r w:rsidR="00B671EE">
        <w:rPr>
          <w:rFonts w:ascii="Times New Roman" w:eastAsia="Times New Roman" w:hAnsi="Times New Roman" w:cs="Times New Roman"/>
          <w:color w:val="000000"/>
          <w:sz w:val="24"/>
          <w:szCs w:val="24"/>
          <w:lang w:eastAsia="pl-PL"/>
        </w:rPr>
        <w:t>Ogólna powierzchnia G</w:t>
      </w:r>
      <w:r w:rsidR="009C081E" w:rsidRPr="009C707B">
        <w:rPr>
          <w:rFonts w:ascii="Times New Roman" w:eastAsia="Times New Roman" w:hAnsi="Times New Roman" w:cs="Times New Roman"/>
          <w:color w:val="000000"/>
          <w:sz w:val="24"/>
          <w:szCs w:val="24"/>
          <w:lang w:eastAsia="pl-PL"/>
        </w:rPr>
        <w:t>miny Szczawin Kościelny wynosi 127,1 km</w:t>
      </w:r>
      <w:r w:rsidR="00A15828">
        <w:rPr>
          <w:rFonts w:ascii="Times New Roman" w:eastAsia="Times New Roman" w:hAnsi="Times New Roman" w:cs="Times New Roman"/>
          <w:color w:val="000000"/>
          <w:sz w:val="24"/>
          <w:szCs w:val="24"/>
          <w:vertAlign w:val="superscript"/>
          <w:lang w:eastAsia="pl-PL"/>
        </w:rPr>
        <w:t>2</w:t>
      </w:r>
      <w:r w:rsidR="00A15828">
        <w:rPr>
          <w:rFonts w:ascii="Times New Roman" w:eastAsia="Times New Roman" w:hAnsi="Times New Roman" w:cs="Times New Roman"/>
          <w:sz w:val="24"/>
          <w:szCs w:val="24"/>
          <w:lang w:eastAsia="pl-PL"/>
        </w:rPr>
        <w:t xml:space="preserve">, </w:t>
      </w:r>
      <w:r w:rsidR="009C081E" w:rsidRPr="009C707B">
        <w:rPr>
          <w:rFonts w:ascii="Times New Roman" w:eastAsia="Times New Roman" w:hAnsi="Times New Roman" w:cs="Times New Roman"/>
          <w:sz w:val="24"/>
          <w:szCs w:val="24"/>
          <w:lang w:eastAsia="pl-PL"/>
        </w:rPr>
        <w:t xml:space="preserve">natomiast </w:t>
      </w:r>
      <w:r w:rsidR="009C081E" w:rsidRPr="009C707B">
        <w:rPr>
          <w:rFonts w:ascii="Times New Roman" w:eastAsia="Times New Roman" w:hAnsi="Times New Roman" w:cs="Times New Roman"/>
          <w:bCs/>
          <w:sz w:val="24"/>
          <w:szCs w:val="24"/>
          <w:lang w:eastAsia="pl-PL"/>
        </w:rPr>
        <w:t>zamieszkuje ją ponad</w:t>
      </w:r>
      <w:r w:rsidR="009C081E" w:rsidRPr="009C707B">
        <w:rPr>
          <w:rFonts w:ascii="Times New Roman" w:eastAsia="Times New Roman" w:hAnsi="Times New Roman" w:cs="Times New Roman"/>
          <w:b/>
          <w:bCs/>
          <w:sz w:val="24"/>
          <w:szCs w:val="24"/>
          <w:lang w:eastAsia="pl-PL"/>
        </w:rPr>
        <w:t xml:space="preserve"> </w:t>
      </w:r>
      <w:r w:rsidR="00B016C0" w:rsidRPr="009C707B">
        <w:rPr>
          <w:rFonts w:ascii="Times New Roman" w:eastAsia="Times New Roman" w:hAnsi="Times New Roman" w:cs="Times New Roman"/>
          <w:bCs/>
          <w:sz w:val="24"/>
          <w:szCs w:val="24"/>
          <w:lang w:eastAsia="pl-PL"/>
        </w:rPr>
        <w:t>5144</w:t>
      </w:r>
      <w:r w:rsidR="009C081E" w:rsidRPr="009C707B">
        <w:rPr>
          <w:rFonts w:ascii="Times New Roman" w:eastAsia="Times New Roman" w:hAnsi="Times New Roman" w:cs="Times New Roman"/>
          <w:b/>
          <w:bCs/>
          <w:sz w:val="24"/>
          <w:szCs w:val="24"/>
          <w:lang w:eastAsia="pl-PL"/>
        </w:rPr>
        <w:t xml:space="preserve"> </w:t>
      </w:r>
      <w:r w:rsidR="009C081E" w:rsidRPr="009C707B">
        <w:rPr>
          <w:rFonts w:ascii="Times New Roman" w:eastAsia="Times New Roman" w:hAnsi="Times New Roman" w:cs="Times New Roman"/>
          <w:sz w:val="24"/>
          <w:szCs w:val="24"/>
          <w:lang w:eastAsia="pl-PL"/>
        </w:rPr>
        <w:t>osób, co daje śred</w:t>
      </w:r>
      <w:r w:rsidR="00B016C0" w:rsidRPr="009C707B">
        <w:rPr>
          <w:rFonts w:ascii="Times New Roman" w:eastAsia="Times New Roman" w:hAnsi="Times New Roman" w:cs="Times New Roman"/>
          <w:sz w:val="24"/>
          <w:szCs w:val="24"/>
          <w:lang w:eastAsia="pl-PL"/>
        </w:rPr>
        <w:t>nią gęstość zaludnienia około 40</w:t>
      </w:r>
      <w:r w:rsidR="009C081E" w:rsidRPr="009C707B">
        <w:rPr>
          <w:rFonts w:ascii="Times New Roman" w:eastAsia="Times New Roman" w:hAnsi="Times New Roman" w:cs="Times New Roman"/>
          <w:sz w:val="24"/>
          <w:szCs w:val="24"/>
          <w:lang w:eastAsia="pl-PL"/>
        </w:rPr>
        <w:t xml:space="preserve"> o</w:t>
      </w:r>
      <w:r w:rsidR="00F45949" w:rsidRPr="009C707B">
        <w:rPr>
          <w:rFonts w:ascii="Times New Roman" w:eastAsia="Times New Roman" w:hAnsi="Times New Roman" w:cs="Times New Roman"/>
          <w:sz w:val="24"/>
          <w:szCs w:val="24"/>
          <w:lang w:eastAsia="pl-PL"/>
        </w:rPr>
        <w:t xml:space="preserve">sób na </w:t>
      </w:r>
      <w:proofErr w:type="spellStart"/>
      <w:r w:rsidR="00F45949" w:rsidRPr="009C707B">
        <w:rPr>
          <w:rFonts w:ascii="Times New Roman" w:eastAsia="Times New Roman" w:hAnsi="Times New Roman" w:cs="Times New Roman"/>
          <w:sz w:val="24"/>
          <w:szCs w:val="24"/>
          <w:lang w:eastAsia="pl-PL"/>
        </w:rPr>
        <w:t>km²</w:t>
      </w:r>
      <w:proofErr w:type="spellEnd"/>
      <w:r w:rsidR="00A15828">
        <w:rPr>
          <w:rFonts w:ascii="Times New Roman" w:eastAsia="Times New Roman" w:hAnsi="Times New Roman" w:cs="Times New Roman"/>
          <w:sz w:val="24"/>
          <w:szCs w:val="24"/>
          <w:lang w:eastAsia="pl-PL"/>
        </w:rPr>
        <w:t>.</w:t>
      </w:r>
      <w:r w:rsidR="009C081E" w:rsidRPr="009C707B">
        <w:rPr>
          <w:rFonts w:ascii="Times New Roman" w:eastAsia="Times New Roman" w:hAnsi="Times New Roman" w:cs="Times New Roman"/>
          <w:color w:val="000000"/>
          <w:sz w:val="24"/>
          <w:szCs w:val="24"/>
          <w:vertAlign w:val="superscript"/>
          <w:lang w:eastAsia="pl-PL"/>
        </w:rPr>
        <w:t xml:space="preserve"> </w:t>
      </w:r>
    </w:p>
    <w:p w:rsidR="00422E46" w:rsidRPr="009C707B" w:rsidRDefault="00422E46" w:rsidP="009C707B">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sz w:val="24"/>
          <w:szCs w:val="24"/>
          <w:lang w:eastAsia="pl-PL"/>
        </w:rPr>
      </w:pPr>
    </w:p>
    <w:p w:rsidR="00DA7D14" w:rsidRDefault="00DA7D14" w:rsidP="00173149">
      <w:pPr>
        <w:pStyle w:val="Legenda"/>
        <w:keepNext/>
        <w:spacing w:after="0"/>
        <w:jc w:val="both"/>
      </w:pPr>
      <w:bookmarkStart w:id="6" w:name="_Toc440542130"/>
      <w:r w:rsidRPr="00DA7D14">
        <w:rPr>
          <w:rFonts w:ascii="Times New Roman" w:hAnsi="Times New Roman" w:cs="Times New Roman"/>
          <w:color w:val="auto"/>
        </w:rPr>
        <w:t xml:space="preserve">WYKRES </w:t>
      </w:r>
      <w:r w:rsidR="00AF07AA">
        <w:rPr>
          <w:rFonts w:ascii="Times New Roman" w:hAnsi="Times New Roman" w:cs="Times New Roman"/>
          <w:color w:val="auto"/>
        </w:rPr>
        <w:fldChar w:fldCharType="begin"/>
      </w:r>
      <w:r w:rsidR="00AD11B1">
        <w:rPr>
          <w:rFonts w:ascii="Times New Roman" w:hAnsi="Times New Roman" w:cs="Times New Roman"/>
          <w:color w:val="auto"/>
        </w:rPr>
        <w:instrText xml:space="preserve"> SEQ WYKRES \* ARABIC </w:instrText>
      </w:r>
      <w:r w:rsidR="00AF07AA">
        <w:rPr>
          <w:rFonts w:ascii="Times New Roman" w:hAnsi="Times New Roman" w:cs="Times New Roman"/>
          <w:color w:val="auto"/>
        </w:rPr>
        <w:fldChar w:fldCharType="separate"/>
      </w:r>
      <w:r w:rsidR="007618E6">
        <w:rPr>
          <w:rFonts w:ascii="Times New Roman" w:hAnsi="Times New Roman" w:cs="Times New Roman"/>
          <w:noProof/>
          <w:color w:val="auto"/>
        </w:rPr>
        <w:t>1</w:t>
      </w:r>
      <w:r w:rsidR="00AF07AA">
        <w:rPr>
          <w:rFonts w:ascii="Times New Roman" w:hAnsi="Times New Roman" w:cs="Times New Roman"/>
          <w:color w:val="auto"/>
        </w:rPr>
        <w:fldChar w:fldCharType="end"/>
      </w:r>
      <w:r w:rsidR="00320D4A">
        <w:rPr>
          <w:rFonts w:ascii="Times New Roman" w:hAnsi="Times New Roman" w:cs="Times New Roman"/>
          <w:color w:val="auto"/>
        </w:rPr>
        <w:t>.</w:t>
      </w:r>
      <w:r w:rsidRPr="00DA7D14">
        <w:rPr>
          <w:rFonts w:ascii="Times New Roman" w:hAnsi="Times New Roman" w:cs="Times New Roman"/>
          <w:color w:val="auto"/>
        </w:rPr>
        <w:t xml:space="preserve"> </w:t>
      </w:r>
      <w:r>
        <w:rPr>
          <w:rFonts w:ascii="Times New Roman" w:hAnsi="Times New Roman" w:cs="Times New Roman"/>
          <w:color w:val="auto"/>
        </w:rPr>
        <w:t>GĘSTOŚĆ ZALUDNIENIA – LICZBA MIESZKAŃCÓW NA 1 KM KW.</w:t>
      </w:r>
      <w:bookmarkEnd w:id="6"/>
    </w:p>
    <w:p w:rsidR="002329D9" w:rsidRPr="00DA7D14" w:rsidRDefault="002329D9" w:rsidP="00DA7D14">
      <w:pPr>
        <w:keepNext/>
        <w:widowControl w:val="0"/>
        <w:shd w:val="clear" w:color="auto" w:fill="FFFFFF"/>
        <w:autoSpaceDE w:val="0"/>
        <w:autoSpaceDN w:val="0"/>
        <w:adjustRightInd w:val="0"/>
        <w:spacing w:after="0" w:line="360" w:lineRule="auto"/>
        <w:ind w:right="57"/>
        <w:jc w:val="both"/>
      </w:pPr>
      <w:r w:rsidRPr="009C707B">
        <w:rPr>
          <w:rFonts w:ascii="Times New Roman" w:eastAsia="Times New Roman" w:hAnsi="Times New Roman" w:cs="Times New Roman"/>
          <w:noProof/>
          <w:color w:val="000000"/>
          <w:sz w:val="24"/>
          <w:szCs w:val="24"/>
          <w:lang w:eastAsia="pl-PL"/>
        </w:rPr>
        <w:drawing>
          <wp:inline distT="0" distB="0" distL="0" distR="0">
            <wp:extent cx="6010275" cy="3124200"/>
            <wp:effectExtent l="19050" t="0" r="9525" b="0"/>
            <wp:docPr id="3" name="Wykres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3132C" w:rsidRPr="00950FBA" w:rsidRDefault="0013132C" w:rsidP="0013132C">
      <w:pPr>
        <w:rPr>
          <w:rFonts w:ascii="Times New Roman" w:hAnsi="Times New Roman" w:cs="Times New Roman"/>
          <w:sz w:val="20"/>
          <w:szCs w:val="20"/>
          <w:lang w:eastAsia="pl-PL"/>
        </w:rPr>
      </w:pPr>
      <w:r w:rsidRPr="00950FBA">
        <w:rPr>
          <w:rFonts w:ascii="Times New Roman" w:eastAsia="Times New Roman" w:hAnsi="Times New Roman" w:cs="Times New Roman"/>
          <w:sz w:val="20"/>
          <w:szCs w:val="20"/>
          <w:lang w:eastAsia="pl-PL"/>
        </w:rPr>
        <w:t xml:space="preserve">Źródło: opracowanie własne </w:t>
      </w:r>
      <w:r>
        <w:rPr>
          <w:rFonts w:ascii="Times New Roman" w:eastAsia="Times New Roman" w:hAnsi="Times New Roman" w:cs="Times New Roman"/>
          <w:sz w:val="20"/>
          <w:szCs w:val="20"/>
          <w:lang w:eastAsia="pl-PL"/>
        </w:rPr>
        <w:t>na podstawie danych GUS-u w W-wie.</w:t>
      </w:r>
    </w:p>
    <w:p w:rsidR="005F138C" w:rsidRDefault="005F138C">
      <w:pPr>
        <w:rPr>
          <w:rFonts w:ascii="Times New Roman" w:hAnsi="Times New Roman" w:cs="Times New Roman"/>
          <w:b/>
          <w:bCs/>
          <w:sz w:val="18"/>
          <w:szCs w:val="18"/>
        </w:rPr>
      </w:pPr>
      <w:bookmarkStart w:id="7" w:name="_Toc440542131"/>
      <w:r>
        <w:rPr>
          <w:rFonts w:ascii="Times New Roman" w:hAnsi="Times New Roman" w:cs="Times New Roman"/>
        </w:rPr>
        <w:br w:type="page"/>
      </w:r>
    </w:p>
    <w:p w:rsidR="00DA7D14" w:rsidRPr="00DA7D14" w:rsidRDefault="00DA7D14" w:rsidP="00173149">
      <w:pPr>
        <w:pStyle w:val="Legenda"/>
        <w:spacing w:after="0"/>
        <w:rPr>
          <w:rFonts w:ascii="Times New Roman" w:eastAsia="Times New Roman" w:hAnsi="Times New Roman" w:cs="Times New Roman"/>
          <w:color w:val="auto"/>
          <w:sz w:val="24"/>
          <w:szCs w:val="24"/>
          <w:lang w:eastAsia="pl-PL"/>
        </w:rPr>
      </w:pPr>
      <w:r>
        <w:rPr>
          <w:rFonts w:ascii="Times New Roman" w:hAnsi="Times New Roman" w:cs="Times New Roman"/>
          <w:color w:val="auto"/>
        </w:rPr>
        <w:lastRenderedPageBreak/>
        <w:t>WYKRES</w:t>
      </w:r>
      <w:r w:rsidRPr="00DA7D14">
        <w:rPr>
          <w:rFonts w:ascii="Times New Roman" w:hAnsi="Times New Roman" w:cs="Times New Roman"/>
          <w:color w:val="auto"/>
        </w:rPr>
        <w:t xml:space="preserve"> </w:t>
      </w:r>
      <w:r w:rsidR="00AF07AA">
        <w:rPr>
          <w:rFonts w:ascii="Times New Roman" w:hAnsi="Times New Roman" w:cs="Times New Roman"/>
          <w:color w:val="auto"/>
        </w:rPr>
        <w:fldChar w:fldCharType="begin"/>
      </w:r>
      <w:r w:rsidR="00AD11B1">
        <w:rPr>
          <w:rFonts w:ascii="Times New Roman" w:hAnsi="Times New Roman" w:cs="Times New Roman"/>
          <w:color w:val="auto"/>
        </w:rPr>
        <w:instrText xml:space="preserve"> SEQ WYKRES \* ARABIC </w:instrText>
      </w:r>
      <w:r w:rsidR="00AF07AA">
        <w:rPr>
          <w:rFonts w:ascii="Times New Roman" w:hAnsi="Times New Roman" w:cs="Times New Roman"/>
          <w:color w:val="auto"/>
        </w:rPr>
        <w:fldChar w:fldCharType="separate"/>
      </w:r>
      <w:r w:rsidR="007618E6">
        <w:rPr>
          <w:rFonts w:ascii="Times New Roman" w:hAnsi="Times New Roman" w:cs="Times New Roman"/>
          <w:noProof/>
          <w:color w:val="auto"/>
        </w:rPr>
        <w:t>2</w:t>
      </w:r>
      <w:r w:rsidR="00AF07AA">
        <w:rPr>
          <w:rFonts w:ascii="Times New Roman" w:hAnsi="Times New Roman" w:cs="Times New Roman"/>
          <w:color w:val="auto"/>
        </w:rPr>
        <w:fldChar w:fldCharType="end"/>
      </w:r>
      <w:r w:rsidR="00320D4A">
        <w:rPr>
          <w:rFonts w:ascii="Times New Roman" w:hAnsi="Times New Roman" w:cs="Times New Roman"/>
          <w:color w:val="auto"/>
        </w:rPr>
        <w:t>.</w:t>
      </w:r>
      <w:r w:rsidRPr="00DA7D14">
        <w:rPr>
          <w:rFonts w:ascii="Times New Roman" w:hAnsi="Times New Roman" w:cs="Times New Roman"/>
          <w:b w:val="0"/>
          <w:bCs w:val="0"/>
          <w:color w:val="auto"/>
          <w:sz w:val="22"/>
          <w:szCs w:val="22"/>
        </w:rPr>
        <w:t xml:space="preserve"> </w:t>
      </w:r>
      <w:r w:rsidRPr="00DA7D14">
        <w:rPr>
          <w:rFonts w:ascii="Times New Roman" w:hAnsi="Times New Roman" w:cs="Times New Roman"/>
          <w:color w:val="auto"/>
        </w:rPr>
        <w:t>GOSPODARSTWA DOMOWE WEDŁUG ZAJMOWANIA MIESZKANIA PRZEZ GOSPODARSTWO NA TLE INNYCH GMIN POWIATU GOSTYNIŃSKIEGO</w:t>
      </w:r>
      <w:bookmarkEnd w:id="7"/>
    </w:p>
    <w:p w:rsidR="00C71D53" w:rsidRDefault="00C71D53" w:rsidP="00C71D53">
      <w:pPr>
        <w:widowControl w:val="0"/>
        <w:shd w:val="clear" w:color="auto" w:fill="FFFFFF"/>
        <w:autoSpaceDE w:val="0"/>
        <w:autoSpaceDN w:val="0"/>
        <w:adjustRightInd w:val="0"/>
        <w:spacing w:after="0" w:line="360" w:lineRule="auto"/>
        <w:ind w:right="57"/>
        <w:jc w:val="center"/>
        <w:rPr>
          <w:rFonts w:ascii="Times New Roman" w:eastAsia="Times New Roman" w:hAnsi="Times New Roman" w:cs="Times New Roman"/>
          <w:color w:val="000000"/>
          <w:sz w:val="24"/>
          <w:szCs w:val="24"/>
          <w:lang w:eastAsia="pl-PL"/>
        </w:rPr>
      </w:pPr>
      <w:r w:rsidRPr="00C71D53">
        <w:rPr>
          <w:rFonts w:ascii="Times New Roman" w:eastAsia="Times New Roman" w:hAnsi="Times New Roman" w:cs="Times New Roman"/>
          <w:noProof/>
          <w:color w:val="000000"/>
          <w:sz w:val="24"/>
          <w:szCs w:val="24"/>
          <w:lang w:eastAsia="pl-PL"/>
        </w:rPr>
        <w:drawing>
          <wp:inline distT="0" distB="0" distL="0" distR="0">
            <wp:extent cx="6124575" cy="3324225"/>
            <wp:effectExtent l="19050" t="0" r="9525" b="0"/>
            <wp:docPr id="27" name="Wykres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3132C" w:rsidRPr="00AD11B1" w:rsidRDefault="0013132C" w:rsidP="0013132C">
      <w:pPr>
        <w:rPr>
          <w:rFonts w:ascii="Times New Roman" w:hAnsi="Times New Roman" w:cs="Times New Roman"/>
          <w:sz w:val="20"/>
          <w:szCs w:val="20"/>
          <w:lang w:eastAsia="pl-PL"/>
        </w:rPr>
      </w:pPr>
      <w:r w:rsidRPr="00950FBA">
        <w:rPr>
          <w:rFonts w:ascii="Times New Roman" w:eastAsia="Times New Roman" w:hAnsi="Times New Roman" w:cs="Times New Roman"/>
          <w:sz w:val="20"/>
          <w:szCs w:val="20"/>
          <w:lang w:eastAsia="pl-PL"/>
        </w:rPr>
        <w:t xml:space="preserve">Źródło: opracowanie własne </w:t>
      </w:r>
      <w:r>
        <w:rPr>
          <w:rFonts w:ascii="Times New Roman" w:eastAsia="Times New Roman" w:hAnsi="Times New Roman" w:cs="Times New Roman"/>
          <w:sz w:val="20"/>
          <w:szCs w:val="20"/>
          <w:lang w:eastAsia="pl-PL"/>
        </w:rPr>
        <w:t>na podstawie danych GUS-u w W-wie.</w:t>
      </w:r>
    </w:p>
    <w:p w:rsidR="00440C86" w:rsidRDefault="00440C86" w:rsidP="00440C86">
      <w:pPr>
        <w:widowControl w:val="0"/>
        <w:shd w:val="clear" w:color="auto" w:fill="FFFFFF"/>
        <w:autoSpaceDE w:val="0"/>
        <w:autoSpaceDN w:val="0"/>
        <w:adjustRightInd w:val="0"/>
        <w:spacing w:after="0" w:line="360" w:lineRule="auto"/>
        <w:ind w:right="57" w:firstLine="284"/>
        <w:jc w:val="both"/>
        <w:rPr>
          <w:rFonts w:ascii="Times New Roman" w:eastAsia="Times New Roman" w:hAnsi="Times New Roman" w:cs="Times New Roman"/>
          <w:color w:val="000000"/>
          <w:sz w:val="24"/>
          <w:szCs w:val="24"/>
          <w:lang w:eastAsia="pl-PL"/>
        </w:rPr>
      </w:pPr>
      <w:r w:rsidRPr="009C707B">
        <w:rPr>
          <w:rFonts w:ascii="Times New Roman" w:eastAsia="Times New Roman" w:hAnsi="Times New Roman" w:cs="Times New Roman"/>
          <w:color w:val="000000"/>
          <w:sz w:val="24"/>
          <w:szCs w:val="24"/>
          <w:lang w:eastAsia="pl-PL"/>
        </w:rPr>
        <w:t xml:space="preserve">Przekrój statystyczny gminy </w:t>
      </w:r>
      <w:r>
        <w:rPr>
          <w:rFonts w:ascii="Times New Roman" w:eastAsia="Times New Roman" w:hAnsi="Times New Roman" w:cs="Times New Roman"/>
          <w:color w:val="000000"/>
          <w:sz w:val="24"/>
          <w:szCs w:val="24"/>
          <w:lang w:eastAsia="pl-PL"/>
        </w:rPr>
        <w:t xml:space="preserve">Szczawin Kościelny </w:t>
      </w:r>
      <w:proofErr w:type="spellStart"/>
      <w:r>
        <w:rPr>
          <w:rFonts w:ascii="Times New Roman" w:eastAsia="Times New Roman" w:hAnsi="Times New Roman" w:cs="Times New Roman"/>
          <w:color w:val="000000"/>
          <w:sz w:val="24"/>
          <w:szCs w:val="24"/>
          <w:lang w:eastAsia="pl-PL"/>
        </w:rPr>
        <w:t>wg</w:t>
      </w:r>
      <w:proofErr w:type="spellEnd"/>
      <w:r w:rsidR="00320D4A">
        <w:rPr>
          <w:rFonts w:ascii="Times New Roman" w:eastAsia="Times New Roman" w:hAnsi="Times New Roman" w:cs="Times New Roman"/>
          <w:color w:val="000000"/>
          <w:sz w:val="24"/>
          <w:szCs w:val="24"/>
          <w:lang w:eastAsia="pl-PL"/>
        </w:rPr>
        <w:t>.</w:t>
      </w:r>
      <w:r>
        <w:rPr>
          <w:rFonts w:ascii="Times New Roman" w:eastAsia="Times New Roman" w:hAnsi="Times New Roman" w:cs="Times New Roman"/>
          <w:color w:val="000000"/>
          <w:sz w:val="24"/>
          <w:szCs w:val="24"/>
          <w:lang w:eastAsia="pl-PL"/>
        </w:rPr>
        <w:t xml:space="preserve"> danych z Urzędu G</w:t>
      </w:r>
      <w:r w:rsidRPr="009C707B">
        <w:rPr>
          <w:rFonts w:ascii="Times New Roman" w:eastAsia="Times New Roman" w:hAnsi="Times New Roman" w:cs="Times New Roman"/>
          <w:color w:val="000000"/>
          <w:sz w:val="24"/>
          <w:szCs w:val="24"/>
          <w:lang w:eastAsia="pl-PL"/>
        </w:rPr>
        <w:t xml:space="preserve">miny przedstawia poniższa tabela (wg stanu dla 2014 roku). Liczba ludności Gminy Szczawin Kościelny </w:t>
      </w:r>
      <w:proofErr w:type="spellStart"/>
      <w:r w:rsidRPr="009C707B">
        <w:rPr>
          <w:rFonts w:ascii="Times New Roman" w:eastAsia="Times New Roman" w:hAnsi="Times New Roman" w:cs="Times New Roman"/>
          <w:color w:val="000000"/>
          <w:sz w:val="24"/>
          <w:szCs w:val="24"/>
          <w:lang w:eastAsia="pl-PL"/>
        </w:rPr>
        <w:t>wg</w:t>
      </w:r>
      <w:proofErr w:type="spellEnd"/>
      <w:r w:rsidR="00320D4A">
        <w:rPr>
          <w:rFonts w:ascii="Times New Roman" w:eastAsia="Times New Roman" w:hAnsi="Times New Roman" w:cs="Times New Roman"/>
          <w:color w:val="000000"/>
          <w:sz w:val="24"/>
          <w:szCs w:val="24"/>
          <w:lang w:eastAsia="pl-PL"/>
        </w:rPr>
        <w:t>.</w:t>
      </w:r>
      <w:r w:rsidRPr="009C707B">
        <w:rPr>
          <w:rFonts w:ascii="Times New Roman" w:eastAsia="Times New Roman" w:hAnsi="Times New Roman" w:cs="Times New Roman"/>
          <w:color w:val="000000"/>
          <w:sz w:val="24"/>
          <w:szCs w:val="24"/>
          <w:lang w:eastAsia="pl-PL"/>
        </w:rPr>
        <w:t xml:space="preserve"> stanu na dzień 31.12.2014r. wynosi 5 144, w tym 2</w:t>
      </w:r>
      <w:r w:rsidR="00320D4A">
        <w:rPr>
          <w:rFonts w:ascii="Times New Roman" w:eastAsia="Times New Roman" w:hAnsi="Times New Roman" w:cs="Times New Roman"/>
          <w:color w:val="000000"/>
          <w:sz w:val="24"/>
          <w:szCs w:val="24"/>
          <w:lang w:eastAsia="pl-PL"/>
        </w:rPr>
        <w:t> </w:t>
      </w:r>
      <w:r w:rsidRPr="009C707B">
        <w:rPr>
          <w:rFonts w:ascii="Times New Roman" w:eastAsia="Times New Roman" w:hAnsi="Times New Roman" w:cs="Times New Roman"/>
          <w:color w:val="000000"/>
          <w:sz w:val="24"/>
          <w:szCs w:val="24"/>
          <w:lang w:eastAsia="pl-PL"/>
        </w:rPr>
        <w:t>622</w:t>
      </w:r>
      <w:r w:rsidR="00320D4A">
        <w:rPr>
          <w:rFonts w:ascii="Times New Roman" w:eastAsia="Times New Roman" w:hAnsi="Times New Roman" w:cs="Times New Roman"/>
          <w:color w:val="000000"/>
          <w:sz w:val="24"/>
          <w:szCs w:val="24"/>
          <w:lang w:eastAsia="pl-PL"/>
        </w:rPr>
        <w:t xml:space="preserve"> kobiety</w:t>
      </w:r>
      <w:r w:rsidRPr="009C707B">
        <w:rPr>
          <w:rFonts w:ascii="Times New Roman" w:eastAsia="Times New Roman" w:hAnsi="Times New Roman" w:cs="Times New Roman"/>
          <w:color w:val="000000"/>
          <w:sz w:val="24"/>
          <w:szCs w:val="24"/>
          <w:lang w:eastAsia="pl-PL"/>
        </w:rPr>
        <w:t xml:space="preserve">, co stanowi 51% ogólnej liczby ludności, a mężczyźni </w:t>
      </w:r>
      <w:r>
        <w:rPr>
          <w:rFonts w:ascii="Times New Roman" w:eastAsia="Times New Roman" w:hAnsi="Times New Roman" w:cs="Times New Roman"/>
          <w:color w:val="000000"/>
          <w:sz w:val="24"/>
          <w:szCs w:val="24"/>
          <w:lang w:eastAsia="pl-PL"/>
        </w:rPr>
        <w:t>–</w:t>
      </w:r>
      <w:r w:rsidRPr="009C707B">
        <w:rPr>
          <w:rFonts w:ascii="Times New Roman" w:eastAsia="Times New Roman" w:hAnsi="Times New Roman" w:cs="Times New Roman"/>
          <w:color w:val="000000"/>
          <w:sz w:val="24"/>
          <w:szCs w:val="24"/>
          <w:lang w:eastAsia="pl-PL"/>
        </w:rPr>
        <w:t xml:space="preserve"> 2 522 co stanowi 49% ogólnej ludności w powiecie gostynińskim.</w:t>
      </w:r>
    </w:p>
    <w:p w:rsidR="00440C86" w:rsidRPr="00183066" w:rsidRDefault="00440C86" w:rsidP="00440C86">
      <w:pPr>
        <w:pStyle w:val="Legenda"/>
        <w:spacing w:after="0"/>
        <w:rPr>
          <w:rFonts w:ascii="Times New Roman" w:eastAsia="Times New Roman" w:hAnsi="Times New Roman" w:cs="Times New Roman"/>
          <w:color w:val="auto"/>
          <w:lang w:eastAsia="pl-PL"/>
        </w:rPr>
      </w:pPr>
      <w:bookmarkStart w:id="8" w:name="_Toc440544955"/>
      <w:r w:rsidRPr="00183066">
        <w:rPr>
          <w:rFonts w:ascii="Times New Roman" w:hAnsi="Times New Roman" w:cs="Times New Roman"/>
          <w:color w:val="auto"/>
        </w:rPr>
        <w:t xml:space="preserve">TABELA </w:t>
      </w:r>
      <w:r w:rsidR="00AF07AA" w:rsidRPr="00183066">
        <w:rPr>
          <w:rFonts w:ascii="Times New Roman" w:hAnsi="Times New Roman" w:cs="Times New Roman"/>
          <w:color w:val="auto"/>
        </w:rPr>
        <w:fldChar w:fldCharType="begin"/>
      </w:r>
      <w:r w:rsidRPr="00183066">
        <w:rPr>
          <w:rFonts w:ascii="Times New Roman" w:hAnsi="Times New Roman" w:cs="Times New Roman"/>
          <w:color w:val="auto"/>
        </w:rPr>
        <w:instrText xml:space="preserve"> SEQ TABELA \* ARABIC </w:instrText>
      </w:r>
      <w:r w:rsidR="00AF07AA" w:rsidRPr="00183066">
        <w:rPr>
          <w:rFonts w:ascii="Times New Roman" w:hAnsi="Times New Roman" w:cs="Times New Roman"/>
          <w:color w:val="auto"/>
        </w:rPr>
        <w:fldChar w:fldCharType="separate"/>
      </w:r>
      <w:r w:rsidR="007618E6">
        <w:rPr>
          <w:rFonts w:ascii="Times New Roman" w:hAnsi="Times New Roman" w:cs="Times New Roman"/>
          <w:noProof/>
          <w:color w:val="auto"/>
        </w:rPr>
        <w:t>1</w:t>
      </w:r>
      <w:r w:rsidR="00AF07AA" w:rsidRPr="00183066">
        <w:rPr>
          <w:rFonts w:ascii="Times New Roman" w:hAnsi="Times New Roman" w:cs="Times New Roman"/>
          <w:color w:val="auto"/>
        </w:rPr>
        <w:fldChar w:fldCharType="end"/>
      </w:r>
      <w:r w:rsidR="00312681">
        <w:rPr>
          <w:rFonts w:ascii="Times New Roman" w:hAnsi="Times New Roman" w:cs="Times New Roman"/>
          <w:color w:val="auto"/>
        </w:rPr>
        <w:t>.</w:t>
      </w:r>
      <w:r w:rsidRPr="00183066">
        <w:rPr>
          <w:rFonts w:ascii="Times New Roman" w:hAnsi="Times New Roman" w:cs="Times New Roman"/>
          <w:color w:val="auto"/>
        </w:rPr>
        <w:t xml:space="preserve"> </w:t>
      </w:r>
      <w:r w:rsidRPr="00183066">
        <w:rPr>
          <w:rFonts w:ascii="Times New Roman" w:eastAsia="Times New Roman" w:hAnsi="Times New Roman" w:cs="Times New Roman"/>
          <w:color w:val="auto"/>
          <w:lang w:eastAsia="pl-PL"/>
        </w:rPr>
        <w:t>PRZEKRÓJ STATYSTYCZNY GMINY SZCZAWIN KOŚCIELNY</w:t>
      </w:r>
      <w:bookmarkEnd w:id="8"/>
      <w:r w:rsidRPr="00183066">
        <w:rPr>
          <w:rFonts w:ascii="Times New Roman" w:hAnsi="Times New Roman" w:cs="Times New Roman"/>
          <w:color w:val="auto"/>
        </w:rPr>
        <w:t xml:space="preserve"> </w:t>
      </w:r>
    </w:p>
    <w:tbl>
      <w:tblPr>
        <w:tblW w:w="0" w:type="auto"/>
        <w:tblInd w:w="40" w:type="dxa"/>
        <w:tblCellMar>
          <w:left w:w="40" w:type="dxa"/>
          <w:right w:w="40" w:type="dxa"/>
        </w:tblCellMar>
        <w:tblLook w:val="0000"/>
      </w:tblPr>
      <w:tblGrid>
        <w:gridCol w:w="4025"/>
        <w:gridCol w:w="5653"/>
      </w:tblGrid>
      <w:tr w:rsidR="00440C86" w:rsidRPr="009C707B" w:rsidTr="0078359A">
        <w:trPr>
          <w:cantSplit/>
          <w:trHeight w:hRule="exact" w:val="454"/>
        </w:trPr>
        <w:tc>
          <w:tcPr>
            <w:tcW w:w="4025" w:type="dxa"/>
            <w:tcBorders>
              <w:top w:val="single" w:sz="6" w:space="0" w:color="auto"/>
              <w:left w:val="single" w:sz="6" w:space="0" w:color="auto"/>
              <w:bottom w:val="single" w:sz="6" w:space="0" w:color="auto"/>
              <w:right w:val="single" w:sz="6" w:space="0" w:color="auto"/>
            </w:tcBorders>
            <w:shd w:val="clear" w:color="auto" w:fill="FFFFFF"/>
            <w:vAlign w:val="center"/>
          </w:tcPr>
          <w:p w:rsidR="00440C86" w:rsidRPr="00690E3C" w:rsidRDefault="00440C86" w:rsidP="0078359A">
            <w:pPr>
              <w:widowControl w:val="0"/>
              <w:shd w:val="clear" w:color="auto" w:fill="FFFFFF"/>
              <w:autoSpaceDE w:val="0"/>
              <w:autoSpaceDN w:val="0"/>
              <w:adjustRightInd w:val="0"/>
              <w:spacing w:after="0" w:line="240" w:lineRule="auto"/>
              <w:ind w:right="57"/>
              <w:rPr>
                <w:rFonts w:ascii="Times New Roman" w:eastAsia="Times New Roman" w:hAnsi="Times New Roman" w:cs="Times New Roman"/>
                <w:lang w:eastAsia="pl-PL"/>
              </w:rPr>
            </w:pPr>
            <w:r w:rsidRPr="00690E3C">
              <w:rPr>
                <w:rFonts w:ascii="Times New Roman" w:eastAsia="Times New Roman" w:hAnsi="Times New Roman" w:cs="Times New Roman"/>
                <w:color w:val="000000"/>
                <w:lang w:eastAsia="pl-PL"/>
              </w:rPr>
              <w:t>Powierzchnia gminy ogółem (km</w:t>
            </w:r>
            <w:r w:rsidRPr="00690E3C">
              <w:rPr>
                <w:rFonts w:ascii="Times New Roman" w:eastAsia="Times New Roman" w:hAnsi="Times New Roman" w:cs="Times New Roman"/>
                <w:color w:val="000000"/>
                <w:vertAlign w:val="superscript"/>
                <w:lang w:eastAsia="pl-PL"/>
              </w:rPr>
              <w:t>2</w:t>
            </w:r>
            <w:r w:rsidRPr="00690E3C">
              <w:rPr>
                <w:rFonts w:ascii="Times New Roman" w:eastAsia="Times New Roman" w:hAnsi="Times New Roman" w:cs="Times New Roman"/>
                <w:color w:val="000000"/>
                <w:lang w:eastAsia="pl-PL"/>
              </w:rPr>
              <w:t>)</w:t>
            </w:r>
          </w:p>
        </w:tc>
        <w:tc>
          <w:tcPr>
            <w:tcW w:w="5653" w:type="dxa"/>
            <w:tcBorders>
              <w:top w:val="single" w:sz="6" w:space="0" w:color="auto"/>
              <w:left w:val="single" w:sz="6" w:space="0" w:color="auto"/>
              <w:bottom w:val="single" w:sz="6" w:space="0" w:color="auto"/>
              <w:right w:val="single" w:sz="6" w:space="0" w:color="auto"/>
            </w:tcBorders>
            <w:shd w:val="clear" w:color="auto" w:fill="FFFFFF"/>
            <w:vAlign w:val="center"/>
          </w:tcPr>
          <w:p w:rsidR="00440C86" w:rsidRPr="00690E3C" w:rsidRDefault="00440C86" w:rsidP="0078359A">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690E3C">
              <w:rPr>
                <w:rFonts w:ascii="Times New Roman" w:eastAsia="Times New Roman" w:hAnsi="Times New Roman" w:cs="Times New Roman"/>
                <w:color w:val="000000"/>
                <w:position w:val="-1"/>
                <w:lang w:eastAsia="pl-PL"/>
              </w:rPr>
              <w:t>127,1 km</w:t>
            </w:r>
            <w:r w:rsidRPr="00690E3C">
              <w:rPr>
                <w:rFonts w:ascii="Times New Roman" w:eastAsia="Times New Roman" w:hAnsi="Times New Roman" w:cs="Times New Roman"/>
                <w:color w:val="000000"/>
                <w:position w:val="-1"/>
                <w:vertAlign w:val="superscript"/>
                <w:lang w:eastAsia="pl-PL"/>
              </w:rPr>
              <w:t>2</w:t>
            </w:r>
          </w:p>
        </w:tc>
      </w:tr>
      <w:tr w:rsidR="00440C86" w:rsidRPr="009C707B" w:rsidTr="0078359A">
        <w:trPr>
          <w:cantSplit/>
          <w:trHeight w:hRule="exact" w:val="573"/>
        </w:trPr>
        <w:tc>
          <w:tcPr>
            <w:tcW w:w="4025" w:type="dxa"/>
            <w:tcBorders>
              <w:top w:val="single" w:sz="6" w:space="0" w:color="auto"/>
              <w:left w:val="single" w:sz="6" w:space="0" w:color="auto"/>
              <w:bottom w:val="single" w:sz="6" w:space="0" w:color="auto"/>
              <w:right w:val="single" w:sz="6" w:space="0" w:color="auto"/>
            </w:tcBorders>
            <w:shd w:val="clear" w:color="auto" w:fill="FFFFFF"/>
            <w:vAlign w:val="center"/>
          </w:tcPr>
          <w:p w:rsidR="00440C86" w:rsidRPr="00690E3C" w:rsidRDefault="00440C86" w:rsidP="0078359A">
            <w:pPr>
              <w:widowControl w:val="0"/>
              <w:shd w:val="clear" w:color="auto" w:fill="FFFFFF"/>
              <w:autoSpaceDE w:val="0"/>
              <w:autoSpaceDN w:val="0"/>
              <w:adjustRightInd w:val="0"/>
              <w:spacing w:after="0" w:line="240" w:lineRule="auto"/>
              <w:ind w:right="57"/>
              <w:rPr>
                <w:rFonts w:ascii="Times New Roman" w:eastAsia="Times New Roman" w:hAnsi="Times New Roman" w:cs="Times New Roman"/>
                <w:lang w:eastAsia="pl-PL"/>
              </w:rPr>
            </w:pPr>
            <w:r w:rsidRPr="00690E3C">
              <w:rPr>
                <w:rFonts w:ascii="Times New Roman" w:eastAsia="Times New Roman" w:hAnsi="Times New Roman" w:cs="Times New Roman"/>
                <w:color w:val="000000"/>
                <w:lang w:eastAsia="pl-PL"/>
              </w:rPr>
              <w:t>Stan ludności</w:t>
            </w:r>
          </w:p>
          <w:p w:rsidR="00440C86" w:rsidRPr="00690E3C" w:rsidRDefault="00440C86" w:rsidP="0078359A">
            <w:pPr>
              <w:widowControl w:val="0"/>
              <w:shd w:val="clear" w:color="auto" w:fill="FFFFFF"/>
              <w:autoSpaceDE w:val="0"/>
              <w:autoSpaceDN w:val="0"/>
              <w:adjustRightInd w:val="0"/>
              <w:spacing w:after="0" w:line="240" w:lineRule="auto"/>
              <w:ind w:right="57"/>
              <w:rPr>
                <w:rFonts w:ascii="Times New Roman" w:eastAsia="Times New Roman" w:hAnsi="Times New Roman" w:cs="Times New Roman"/>
                <w:lang w:eastAsia="pl-PL"/>
              </w:rPr>
            </w:pPr>
            <w:r w:rsidRPr="00690E3C">
              <w:rPr>
                <w:rFonts w:ascii="Times New Roman" w:eastAsia="Times New Roman" w:hAnsi="Times New Roman" w:cs="Times New Roman"/>
                <w:color w:val="000000"/>
                <w:position w:val="-2"/>
                <w:lang w:eastAsia="pl-PL"/>
              </w:rPr>
              <w:t>w tym mężczyźni</w:t>
            </w:r>
          </w:p>
        </w:tc>
        <w:tc>
          <w:tcPr>
            <w:tcW w:w="5653" w:type="dxa"/>
            <w:tcBorders>
              <w:top w:val="single" w:sz="6" w:space="0" w:color="auto"/>
              <w:left w:val="single" w:sz="6" w:space="0" w:color="auto"/>
              <w:bottom w:val="single" w:sz="6" w:space="0" w:color="auto"/>
              <w:right w:val="single" w:sz="6" w:space="0" w:color="auto"/>
            </w:tcBorders>
            <w:shd w:val="clear" w:color="auto" w:fill="FFFFFF"/>
            <w:vAlign w:val="center"/>
          </w:tcPr>
          <w:p w:rsidR="00440C86" w:rsidRPr="00690E3C" w:rsidRDefault="00440C86" w:rsidP="0078359A">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690E3C">
              <w:rPr>
                <w:rFonts w:ascii="Times New Roman" w:eastAsia="Times New Roman" w:hAnsi="Times New Roman" w:cs="Times New Roman"/>
                <w:color w:val="000000"/>
                <w:lang w:eastAsia="pl-PL"/>
              </w:rPr>
              <w:t>5144</w:t>
            </w:r>
          </w:p>
          <w:p w:rsidR="00440C86" w:rsidRPr="00690E3C" w:rsidRDefault="00440C86" w:rsidP="0078359A">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690E3C">
              <w:rPr>
                <w:rFonts w:ascii="Times New Roman" w:eastAsia="Times New Roman" w:hAnsi="Times New Roman" w:cs="Times New Roman"/>
                <w:color w:val="000000"/>
                <w:position w:val="-9"/>
                <w:lang w:eastAsia="pl-PL"/>
              </w:rPr>
              <w:t>2522</w:t>
            </w:r>
          </w:p>
        </w:tc>
      </w:tr>
      <w:tr w:rsidR="00440C86" w:rsidRPr="009C707B" w:rsidTr="0078359A">
        <w:trPr>
          <w:cantSplit/>
          <w:trHeight w:hRule="exact" w:val="454"/>
        </w:trPr>
        <w:tc>
          <w:tcPr>
            <w:tcW w:w="4025" w:type="dxa"/>
            <w:tcBorders>
              <w:top w:val="single" w:sz="6" w:space="0" w:color="auto"/>
              <w:left w:val="single" w:sz="6" w:space="0" w:color="auto"/>
              <w:bottom w:val="single" w:sz="6" w:space="0" w:color="auto"/>
              <w:right w:val="single" w:sz="6" w:space="0" w:color="auto"/>
            </w:tcBorders>
            <w:shd w:val="clear" w:color="auto" w:fill="FFFFFF"/>
            <w:vAlign w:val="center"/>
          </w:tcPr>
          <w:p w:rsidR="00440C86" w:rsidRPr="00690E3C" w:rsidRDefault="00440C86" w:rsidP="0078359A">
            <w:pPr>
              <w:widowControl w:val="0"/>
              <w:shd w:val="clear" w:color="auto" w:fill="FFFFFF"/>
              <w:autoSpaceDE w:val="0"/>
              <w:autoSpaceDN w:val="0"/>
              <w:adjustRightInd w:val="0"/>
              <w:spacing w:after="0" w:line="240" w:lineRule="auto"/>
              <w:ind w:right="57"/>
              <w:rPr>
                <w:rFonts w:ascii="Times New Roman" w:eastAsia="Times New Roman" w:hAnsi="Times New Roman" w:cs="Times New Roman"/>
                <w:lang w:eastAsia="pl-PL"/>
              </w:rPr>
            </w:pPr>
            <w:r w:rsidRPr="00690E3C">
              <w:rPr>
                <w:rFonts w:ascii="Times New Roman" w:eastAsia="Times New Roman" w:hAnsi="Times New Roman" w:cs="Times New Roman"/>
                <w:color w:val="000000"/>
                <w:lang w:eastAsia="pl-PL"/>
              </w:rPr>
              <w:t>Małżeństwa cywilne</w:t>
            </w:r>
          </w:p>
        </w:tc>
        <w:tc>
          <w:tcPr>
            <w:tcW w:w="5653" w:type="dxa"/>
            <w:tcBorders>
              <w:top w:val="single" w:sz="6" w:space="0" w:color="auto"/>
              <w:left w:val="single" w:sz="6" w:space="0" w:color="auto"/>
              <w:bottom w:val="single" w:sz="6" w:space="0" w:color="auto"/>
              <w:right w:val="single" w:sz="6" w:space="0" w:color="auto"/>
            </w:tcBorders>
            <w:shd w:val="clear" w:color="auto" w:fill="FFFFFF"/>
            <w:vAlign w:val="center"/>
          </w:tcPr>
          <w:p w:rsidR="00440C86" w:rsidRPr="00690E3C" w:rsidRDefault="00440C86" w:rsidP="0078359A">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690E3C">
              <w:rPr>
                <w:rFonts w:ascii="Times New Roman" w:eastAsia="Times New Roman" w:hAnsi="Times New Roman" w:cs="Times New Roman"/>
                <w:color w:val="000000"/>
                <w:position w:val="-7"/>
                <w:lang w:eastAsia="pl-PL"/>
              </w:rPr>
              <w:t>1</w:t>
            </w:r>
          </w:p>
        </w:tc>
      </w:tr>
      <w:tr w:rsidR="00440C86" w:rsidRPr="009C707B" w:rsidTr="0078359A">
        <w:trPr>
          <w:cantSplit/>
          <w:trHeight w:hRule="exact" w:val="454"/>
        </w:trPr>
        <w:tc>
          <w:tcPr>
            <w:tcW w:w="4025" w:type="dxa"/>
            <w:tcBorders>
              <w:top w:val="single" w:sz="6" w:space="0" w:color="auto"/>
              <w:left w:val="single" w:sz="6" w:space="0" w:color="auto"/>
              <w:bottom w:val="single" w:sz="6" w:space="0" w:color="auto"/>
              <w:right w:val="single" w:sz="6" w:space="0" w:color="auto"/>
            </w:tcBorders>
            <w:shd w:val="clear" w:color="auto" w:fill="FFFFFF"/>
            <w:vAlign w:val="center"/>
          </w:tcPr>
          <w:p w:rsidR="00440C86" w:rsidRPr="00690E3C" w:rsidRDefault="00440C86" w:rsidP="0078359A">
            <w:pPr>
              <w:widowControl w:val="0"/>
              <w:shd w:val="clear" w:color="auto" w:fill="FFFFFF"/>
              <w:autoSpaceDE w:val="0"/>
              <w:autoSpaceDN w:val="0"/>
              <w:adjustRightInd w:val="0"/>
              <w:spacing w:after="0" w:line="240" w:lineRule="auto"/>
              <w:ind w:right="57"/>
              <w:rPr>
                <w:rFonts w:ascii="Times New Roman" w:eastAsia="Times New Roman" w:hAnsi="Times New Roman" w:cs="Times New Roman"/>
                <w:lang w:eastAsia="pl-PL"/>
              </w:rPr>
            </w:pPr>
            <w:r w:rsidRPr="00690E3C">
              <w:rPr>
                <w:rFonts w:ascii="Times New Roman" w:eastAsia="Times New Roman" w:hAnsi="Times New Roman" w:cs="Times New Roman"/>
                <w:color w:val="000000"/>
                <w:lang w:eastAsia="pl-PL"/>
              </w:rPr>
              <w:t>Małżeństwa wyznaniowe</w:t>
            </w:r>
          </w:p>
        </w:tc>
        <w:tc>
          <w:tcPr>
            <w:tcW w:w="5653" w:type="dxa"/>
            <w:tcBorders>
              <w:top w:val="single" w:sz="6" w:space="0" w:color="auto"/>
              <w:left w:val="single" w:sz="6" w:space="0" w:color="auto"/>
              <w:bottom w:val="single" w:sz="6" w:space="0" w:color="auto"/>
              <w:right w:val="single" w:sz="6" w:space="0" w:color="auto"/>
            </w:tcBorders>
            <w:shd w:val="clear" w:color="auto" w:fill="FFFFFF"/>
            <w:vAlign w:val="center"/>
          </w:tcPr>
          <w:p w:rsidR="00440C86" w:rsidRPr="00690E3C" w:rsidRDefault="00440C86" w:rsidP="0078359A">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690E3C">
              <w:rPr>
                <w:rFonts w:ascii="Times New Roman" w:eastAsia="Times New Roman" w:hAnsi="Times New Roman" w:cs="Times New Roman"/>
                <w:color w:val="000000"/>
                <w:position w:val="-7"/>
                <w:lang w:eastAsia="pl-PL"/>
              </w:rPr>
              <w:t>35</w:t>
            </w:r>
          </w:p>
        </w:tc>
      </w:tr>
      <w:tr w:rsidR="00440C86" w:rsidRPr="009C707B" w:rsidTr="0078359A">
        <w:trPr>
          <w:cantSplit/>
          <w:trHeight w:hRule="exact" w:val="567"/>
        </w:trPr>
        <w:tc>
          <w:tcPr>
            <w:tcW w:w="4025" w:type="dxa"/>
            <w:tcBorders>
              <w:top w:val="single" w:sz="6" w:space="0" w:color="auto"/>
              <w:left w:val="single" w:sz="6" w:space="0" w:color="auto"/>
              <w:bottom w:val="single" w:sz="6" w:space="0" w:color="auto"/>
              <w:right w:val="single" w:sz="6" w:space="0" w:color="auto"/>
            </w:tcBorders>
            <w:shd w:val="clear" w:color="auto" w:fill="FFFFFF"/>
            <w:vAlign w:val="center"/>
          </w:tcPr>
          <w:p w:rsidR="00440C86" w:rsidRPr="00690E3C" w:rsidRDefault="00440C86" w:rsidP="0078359A">
            <w:pPr>
              <w:widowControl w:val="0"/>
              <w:shd w:val="clear" w:color="auto" w:fill="FFFFFF"/>
              <w:autoSpaceDE w:val="0"/>
              <w:autoSpaceDN w:val="0"/>
              <w:adjustRightInd w:val="0"/>
              <w:spacing w:after="0" w:line="240" w:lineRule="auto"/>
              <w:ind w:right="57"/>
              <w:rPr>
                <w:rFonts w:ascii="Times New Roman" w:eastAsia="Times New Roman" w:hAnsi="Times New Roman" w:cs="Times New Roman"/>
                <w:color w:val="000000"/>
                <w:lang w:eastAsia="pl-PL"/>
              </w:rPr>
            </w:pPr>
            <w:r w:rsidRPr="00690E3C">
              <w:rPr>
                <w:rFonts w:ascii="Times New Roman" w:eastAsia="Times New Roman" w:hAnsi="Times New Roman" w:cs="Times New Roman"/>
                <w:color w:val="000000"/>
                <w:lang w:eastAsia="pl-PL"/>
              </w:rPr>
              <w:t xml:space="preserve">Urodzenia żywe </w:t>
            </w:r>
          </w:p>
          <w:p w:rsidR="00440C86" w:rsidRPr="00690E3C" w:rsidRDefault="00440C86" w:rsidP="0078359A">
            <w:pPr>
              <w:widowControl w:val="0"/>
              <w:shd w:val="clear" w:color="auto" w:fill="FFFFFF"/>
              <w:autoSpaceDE w:val="0"/>
              <w:autoSpaceDN w:val="0"/>
              <w:adjustRightInd w:val="0"/>
              <w:spacing w:after="0" w:line="240" w:lineRule="auto"/>
              <w:ind w:right="57"/>
              <w:rPr>
                <w:rFonts w:ascii="Times New Roman" w:eastAsia="Times New Roman" w:hAnsi="Times New Roman" w:cs="Times New Roman"/>
                <w:color w:val="000000"/>
                <w:lang w:eastAsia="pl-PL"/>
              </w:rPr>
            </w:pPr>
            <w:r w:rsidRPr="00690E3C">
              <w:rPr>
                <w:rFonts w:ascii="Times New Roman" w:eastAsia="Times New Roman" w:hAnsi="Times New Roman" w:cs="Times New Roman"/>
                <w:color w:val="000000"/>
                <w:lang w:eastAsia="pl-PL"/>
              </w:rPr>
              <w:t>W tym dziewczynek</w:t>
            </w:r>
          </w:p>
        </w:tc>
        <w:tc>
          <w:tcPr>
            <w:tcW w:w="5653" w:type="dxa"/>
            <w:tcBorders>
              <w:top w:val="single" w:sz="6" w:space="0" w:color="auto"/>
              <w:left w:val="single" w:sz="6" w:space="0" w:color="auto"/>
              <w:bottom w:val="single" w:sz="6" w:space="0" w:color="auto"/>
              <w:right w:val="single" w:sz="6" w:space="0" w:color="auto"/>
            </w:tcBorders>
            <w:shd w:val="clear" w:color="auto" w:fill="FFFFFF"/>
            <w:vAlign w:val="center"/>
          </w:tcPr>
          <w:p w:rsidR="00440C86" w:rsidRPr="00690E3C" w:rsidRDefault="00440C86" w:rsidP="0078359A">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color w:val="000000"/>
                <w:position w:val="-7"/>
                <w:lang w:eastAsia="pl-PL"/>
              </w:rPr>
            </w:pPr>
            <w:r w:rsidRPr="00690E3C">
              <w:rPr>
                <w:rFonts w:ascii="Times New Roman" w:eastAsia="Times New Roman" w:hAnsi="Times New Roman" w:cs="Times New Roman"/>
                <w:color w:val="000000"/>
                <w:position w:val="-7"/>
                <w:lang w:eastAsia="pl-PL"/>
              </w:rPr>
              <w:t>46</w:t>
            </w:r>
          </w:p>
          <w:p w:rsidR="00440C86" w:rsidRPr="00690E3C" w:rsidRDefault="00440C86" w:rsidP="0078359A">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color w:val="000000"/>
                <w:position w:val="-7"/>
                <w:lang w:eastAsia="pl-PL"/>
              </w:rPr>
            </w:pPr>
            <w:r w:rsidRPr="00690E3C">
              <w:rPr>
                <w:rFonts w:ascii="Times New Roman" w:eastAsia="Times New Roman" w:hAnsi="Times New Roman" w:cs="Times New Roman"/>
                <w:color w:val="000000"/>
                <w:position w:val="-7"/>
                <w:lang w:eastAsia="pl-PL"/>
              </w:rPr>
              <w:t>20</w:t>
            </w:r>
          </w:p>
        </w:tc>
      </w:tr>
      <w:tr w:rsidR="00440C86" w:rsidRPr="009C707B" w:rsidTr="0078359A">
        <w:trPr>
          <w:cantSplit/>
          <w:trHeight w:hRule="exact" w:val="567"/>
        </w:trPr>
        <w:tc>
          <w:tcPr>
            <w:tcW w:w="4025" w:type="dxa"/>
            <w:tcBorders>
              <w:top w:val="single" w:sz="6" w:space="0" w:color="auto"/>
              <w:left w:val="single" w:sz="6" w:space="0" w:color="auto"/>
              <w:bottom w:val="single" w:sz="6" w:space="0" w:color="auto"/>
              <w:right w:val="single" w:sz="6" w:space="0" w:color="auto"/>
            </w:tcBorders>
            <w:shd w:val="clear" w:color="auto" w:fill="FFFFFF"/>
            <w:vAlign w:val="center"/>
          </w:tcPr>
          <w:p w:rsidR="00440C86" w:rsidRPr="00690E3C" w:rsidRDefault="00440C86" w:rsidP="0078359A">
            <w:pPr>
              <w:widowControl w:val="0"/>
              <w:shd w:val="clear" w:color="auto" w:fill="FFFFFF"/>
              <w:autoSpaceDE w:val="0"/>
              <w:autoSpaceDN w:val="0"/>
              <w:adjustRightInd w:val="0"/>
              <w:spacing w:after="0" w:line="240" w:lineRule="auto"/>
              <w:ind w:right="57"/>
              <w:rPr>
                <w:rFonts w:ascii="Times New Roman" w:eastAsia="Times New Roman" w:hAnsi="Times New Roman" w:cs="Times New Roman"/>
                <w:color w:val="000000"/>
                <w:lang w:eastAsia="pl-PL"/>
              </w:rPr>
            </w:pPr>
            <w:r w:rsidRPr="00690E3C">
              <w:rPr>
                <w:rFonts w:ascii="Times New Roman" w:eastAsia="Times New Roman" w:hAnsi="Times New Roman" w:cs="Times New Roman"/>
                <w:color w:val="000000"/>
                <w:lang w:eastAsia="pl-PL"/>
              </w:rPr>
              <w:t>Zgony ogółem</w:t>
            </w:r>
          </w:p>
          <w:p w:rsidR="00440C86" w:rsidRPr="00690E3C" w:rsidRDefault="00440C86" w:rsidP="0078359A">
            <w:pPr>
              <w:widowControl w:val="0"/>
              <w:shd w:val="clear" w:color="auto" w:fill="FFFFFF"/>
              <w:autoSpaceDE w:val="0"/>
              <w:autoSpaceDN w:val="0"/>
              <w:adjustRightInd w:val="0"/>
              <w:spacing w:after="0" w:line="240" w:lineRule="auto"/>
              <w:ind w:right="57"/>
              <w:rPr>
                <w:rFonts w:ascii="Times New Roman" w:eastAsia="Times New Roman" w:hAnsi="Times New Roman" w:cs="Times New Roman"/>
                <w:color w:val="000000"/>
                <w:lang w:eastAsia="pl-PL"/>
              </w:rPr>
            </w:pPr>
            <w:r w:rsidRPr="00690E3C">
              <w:rPr>
                <w:rFonts w:ascii="Times New Roman" w:eastAsia="Times New Roman" w:hAnsi="Times New Roman" w:cs="Times New Roman"/>
                <w:color w:val="000000"/>
                <w:lang w:eastAsia="pl-PL"/>
              </w:rPr>
              <w:t>W tym kobiet</w:t>
            </w:r>
          </w:p>
        </w:tc>
        <w:tc>
          <w:tcPr>
            <w:tcW w:w="5653" w:type="dxa"/>
            <w:tcBorders>
              <w:top w:val="single" w:sz="6" w:space="0" w:color="auto"/>
              <w:left w:val="single" w:sz="6" w:space="0" w:color="auto"/>
              <w:bottom w:val="single" w:sz="6" w:space="0" w:color="auto"/>
              <w:right w:val="single" w:sz="6" w:space="0" w:color="auto"/>
            </w:tcBorders>
            <w:shd w:val="clear" w:color="auto" w:fill="FFFFFF"/>
            <w:vAlign w:val="center"/>
          </w:tcPr>
          <w:p w:rsidR="00440C86" w:rsidRPr="00690E3C" w:rsidRDefault="00440C86" w:rsidP="0078359A">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color w:val="000000"/>
                <w:position w:val="-7"/>
                <w:lang w:eastAsia="pl-PL"/>
              </w:rPr>
            </w:pPr>
            <w:r w:rsidRPr="00690E3C">
              <w:rPr>
                <w:rFonts w:ascii="Times New Roman" w:eastAsia="Times New Roman" w:hAnsi="Times New Roman" w:cs="Times New Roman"/>
                <w:color w:val="000000"/>
                <w:position w:val="-7"/>
                <w:lang w:eastAsia="pl-PL"/>
              </w:rPr>
              <w:t>71</w:t>
            </w:r>
          </w:p>
          <w:p w:rsidR="00440C86" w:rsidRPr="00690E3C" w:rsidRDefault="00440C86" w:rsidP="0078359A">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color w:val="000000"/>
                <w:position w:val="-7"/>
                <w:lang w:eastAsia="pl-PL"/>
              </w:rPr>
            </w:pPr>
            <w:r w:rsidRPr="00690E3C">
              <w:rPr>
                <w:rFonts w:ascii="Times New Roman" w:eastAsia="Times New Roman" w:hAnsi="Times New Roman" w:cs="Times New Roman"/>
                <w:color w:val="000000"/>
                <w:position w:val="-7"/>
                <w:lang w:eastAsia="pl-PL"/>
              </w:rPr>
              <w:t>31</w:t>
            </w:r>
          </w:p>
        </w:tc>
      </w:tr>
      <w:tr w:rsidR="00440C86" w:rsidRPr="009C707B" w:rsidTr="0078359A">
        <w:trPr>
          <w:cantSplit/>
          <w:trHeight w:hRule="exact" w:val="454"/>
        </w:trPr>
        <w:tc>
          <w:tcPr>
            <w:tcW w:w="4025" w:type="dxa"/>
            <w:tcBorders>
              <w:top w:val="single" w:sz="6" w:space="0" w:color="auto"/>
              <w:left w:val="single" w:sz="6" w:space="0" w:color="auto"/>
              <w:bottom w:val="single" w:sz="6" w:space="0" w:color="auto"/>
              <w:right w:val="single" w:sz="6" w:space="0" w:color="auto"/>
            </w:tcBorders>
            <w:shd w:val="clear" w:color="auto" w:fill="FFFFFF"/>
            <w:vAlign w:val="center"/>
          </w:tcPr>
          <w:p w:rsidR="00440C86" w:rsidRPr="00690E3C" w:rsidRDefault="00440C86" w:rsidP="0078359A">
            <w:pPr>
              <w:widowControl w:val="0"/>
              <w:shd w:val="clear" w:color="auto" w:fill="FFFFFF"/>
              <w:autoSpaceDE w:val="0"/>
              <w:autoSpaceDN w:val="0"/>
              <w:adjustRightInd w:val="0"/>
              <w:spacing w:after="0" w:line="240" w:lineRule="auto"/>
              <w:ind w:right="57"/>
              <w:rPr>
                <w:rFonts w:ascii="Times New Roman" w:eastAsia="Times New Roman" w:hAnsi="Times New Roman" w:cs="Times New Roman"/>
                <w:color w:val="000000"/>
                <w:lang w:eastAsia="pl-PL"/>
              </w:rPr>
            </w:pPr>
            <w:r w:rsidRPr="00690E3C">
              <w:rPr>
                <w:rFonts w:ascii="Times New Roman" w:eastAsia="Times New Roman" w:hAnsi="Times New Roman" w:cs="Times New Roman"/>
                <w:color w:val="000000"/>
                <w:lang w:eastAsia="pl-PL"/>
              </w:rPr>
              <w:t>Ludność w wieku produkcyjnym</w:t>
            </w:r>
          </w:p>
        </w:tc>
        <w:tc>
          <w:tcPr>
            <w:tcW w:w="5653" w:type="dxa"/>
            <w:tcBorders>
              <w:top w:val="single" w:sz="6" w:space="0" w:color="auto"/>
              <w:left w:val="single" w:sz="6" w:space="0" w:color="auto"/>
              <w:bottom w:val="single" w:sz="6" w:space="0" w:color="auto"/>
              <w:right w:val="single" w:sz="6" w:space="0" w:color="auto"/>
            </w:tcBorders>
            <w:shd w:val="clear" w:color="auto" w:fill="FFFFFF"/>
            <w:vAlign w:val="center"/>
          </w:tcPr>
          <w:p w:rsidR="00440C86" w:rsidRPr="00690E3C" w:rsidRDefault="00440C86" w:rsidP="0078359A">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color w:val="000000"/>
                <w:position w:val="-7"/>
                <w:lang w:eastAsia="pl-PL"/>
              </w:rPr>
            </w:pPr>
            <w:r w:rsidRPr="00690E3C">
              <w:rPr>
                <w:rFonts w:ascii="Times New Roman" w:eastAsia="Times New Roman" w:hAnsi="Times New Roman" w:cs="Times New Roman"/>
                <w:color w:val="000000"/>
                <w:position w:val="-7"/>
                <w:lang w:eastAsia="pl-PL"/>
              </w:rPr>
              <w:t>3236</w:t>
            </w:r>
          </w:p>
        </w:tc>
      </w:tr>
      <w:tr w:rsidR="00440C86" w:rsidRPr="009C707B" w:rsidTr="0078359A">
        <w:trPr>
          <w:cantSplit/>
          <w:trHeight w:hRule="exact" w:val="454"/>
        </w:trPr>
        <w:tc>
          <w:tcPr>
            <w:tcW w:w="4025" w:type="dxa"/>
            <w:tcBorders>
              <w:top w:val="single" w:sz="6" w:space="0" w:color="auto"/>
              <w:left w:val="single" w:sz="6" w:space="0" w:color="auto"/>
              <w:bottom w:val="single" w:sz="6" w:space="0" w:color="auto"/>
              <w:right w:val="single" w:sz="6" w:space="0" w:color="auto"/>
            </w:tcBorders>
            <w:shd w:val="clear" w:color="auto" w:fill="FFFFFF"/>
            <w:vAlign w:val="center"/>
          </w:tcPr>
          <w:p w:rsidR="00440C86" w:rsidRPr="00690E3C" w:rsidRDefault="00440C86" w:rsidP="0078359A">
            <w:pPr>
              <w:widowControl w:val="0"/>
              <w:shd w:val="clear" w:color="auto" w:fill="FFFFFF"/>
              <w:autoSpaceDE w:val="0"/>
              <w:autoSpaceDN w:val="0"/>
              <w:adjustRightInd w:val="0"/>
              <w:spacing w:after="0" w:line="240" w:lineRule="auto"/>
              <w:ind w:right="57"/>
              <w:rPr>
                <w:rFonts w:ascii="Times New Roman" w:eastAsia="Times New Roman" w:hAnsi="Times New Roman" w:cs="Times New Roman"/>
                <w:color w:val="000000"/>
                <w:lang w:eastAsia="pl-PL"/>
              </w:rPr>
            </w:pPr>
            <w:r w:rsidRPr="00690E3C">
              <w:rPr>
                <w:rFonts w:ascii="Times New Roman" w:eastAsia="Times New Roman" w:hAnsi="Times New Roman" w:cs="Times New Roman"/>
                <w:color w:val="000000"/>
                <w:lang w:eastAsia="pl-PL"/>
              </w:rPr>
              <w:t>Ludność w wieku poprodukcyjnym</w:t>
            </w:r>
          </w:p>
        </w:tc>
        <w:tc>
          <w:tcPr>
            <w:tcW w:w="5653" w:type="dxa"/>
            <w:tcBorders>
              <w:top w:val="single" w:sz="6" w:space="0" w:color="auto"/>
              <w:left w:val="single" w:sz="6" w:space="0" w:color="auto"/>
              <w:bottom w:val="single" w:sz="6" w:space="0" w:color="auto"/>
              <w:right w:val="single" w:sz="6" w:space="0" w:color="auto"/>
            </w:tcBorders>
            <w:shd w:val="clear" w:color="auto" w:fill="FFFFFF"/>
            <w:vAlign w:val="center"/>
          </w:tcPr>
          <w:p w:rsidR="00440C86" w:rsidRPr="00690E3C" w:rsidRDefault="00440C86" w:rsidP="0078359A">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color w:val="000000"/>
                <w:position w:val="-7"/>
                <w:lang w:eastAsia="pl-PL"/>
              </w:rPr>
            </w:pPr>
            <w:r w:rsidRPr="00690E3C">
              <w:rPr>
                <w:rFonts w:ascii="Times New Roman" w:eastAsia="Times New Roman" w:hAnsi="Times New Roman" w:cs="Times New Roman"/>
                <w:color w:val="000000"/>
                <w:position w:val="-7"/>
                <w:lang w:eastAsia="pl-PL"/>
              </w:rPr>
              <w:t>909</w:t>
            </w:r>
          </w:p>
        </w:tc>
      </w:tr>
      <w:tr w:rsidR="00440C86" w:rsidRPr="009C707B" w:rsidTr="0078359A">
        <w:trPr>
          <w:cantSplit/>
          <w:trHeight w:hRule="exact" w:val="454"/>
        </w:trPr>
        <w:tc>
          <w:tcPr>
            <w:tcW w:w="4025" w:type="dxa"/>
            <w:tcBorders>
              <w:top w:val="single" w:sz="6" w:space="0" w:color="auto"/>
              <w:left w:val="single" w:sz="6" w:space="0" w:color="auto"/>
              <w:bottom w:val="single" w:sz="6" w:space="0" w:color="auto"/>
              <w:right w:val="single" w:sz="6" w:space="0" w:color="auto"/>
            </w:tcBorders>
            <w:shd w:val="clear" w:color="auto" w:fill="FFFFFF"/>
            <w:vAlign w:val="center"/>
          </w:tcPr>
          <w:p w:rsidR="00440C86" w:rsidRPr="00690E3C" w:rsidRDefault="00440C86" w:rsidP="0078359A">
            <w:pPr>
              <w:widowControl w:val="0"/>
              <w:shd w:val="clear" w:color="auto" w:fill="FFFFFF"/>
              <w:autoSpaceDE w:val="0"/>
              <w:autoSpaceDN w:val="0"/>
              <w:adjustRightInd w:val="0"/>
              <w:spacing w:after="0" w:line="240" w:lineRule="auto"/>
              <w:ind w:right="57"/>
              <w:rPr>
                <w:rFonts w:ascii="Times New Roman" w:eastAsia="Times New Roman" w:hAnsi="Times New Roman" w:cs="Times New Roman"/>
                <w:color w:val="000000"/>
                <w:lang w:eastAsia="pl-PL"/>
              </w:rPr>
            </w:pPr>
            <w:r w:rsidRPr="00690E3C">
              <w:rPr>
                <w:rFonts w:ascii="Times New Roman" w:eastAsia="Times New Roman" w:hAnsi="Times New Roman" w:cs="Times New Roman"/>
                <w:color w:val="000000"/>
                <w:lang w:eastAsia="pl-PL"/>
              </w:rPr>
              <w:t>Drogi lokalne gminne</w:t>
            </w:r>
          </w:p>
        </w:tc>
        <w:tc>
          <w:tcPr>
            <w:tcW w:w="5653" w:type="dxa"/>
            <w:tcBorders>
              <w:top w:val="single" w:sz="6" w:space="0" w:color="auto"/>
              <w:left w:val="single" w:sz="6" w:space="0" w:color="auto"/>
              <w:bottom w:val="single" w:sz="6" w:space="0" w:color="auto"/>
              <w:right w:val="single" w:sz="6" w:space="0" w:color="auto"/>
            </w:tcBorders>
            <w:shd w:val="clear" w:color="auto" w:fill="FFFFFF"/>
            <w:vAlign w:val="center"/>
          </w:tcPr>
          <w:p w:rsidR="00440C86" w:rsidRPr="00690E3C" w:rsidRDefault="00440C86" w:rsidP="0078359A">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color w:val="000000"/>
                <w:position w:val="-7"/>
                <w:lang w:eastAsia="pl-PL"/>
              </w:rPr>
            </w:pPr>
            <w:r w:rsidRPr="00690E3C">
              <w:rPr>
                <w:rFonts w:ascii="Times New Roman" w:eastAsia="Times New Roman" w:hAnsi="Times New Roman" w:cs="Times New Roman"/>
                <w:color w:val="000000"/>
                <w:position w:val="-7"/>
                <w:lang w:eastAsia="pl-PL"/>
              </w:rPr>
              <w:t>85</w:t>
            </w:r>
          </w:p>
        </w:tc>
      </w:tr>
      <w:tr w:rsidR="00440C86" w:rsidRPr="009C707B" w:rsidTr="0078359A">
        <w:trPr>
          <w:cantSplit/>
          <w:trHeight w:hRule="exact" w:val="454"/>
        </w:trPr>
        <w:tc>
          <w:tcPr>
            <w:tcW w:w="4025" w:type="dxa"/>
            <w:tcBorders>
              <w:top w:val="single" w:sz="6" w:space="0" w:color="auto"/>
              <w:left w:val="single" w:sz="6" w:space="0" w:color="auto"/>
              <w:bottom w:val="single" w:sz="6" w:space="0" w:color="auto"/>
              <w:right w:val="single" w:sz="6" w:space="0" w:color="auto"/>
            </w:tcBorders>
            <w:shd w:val="clear" w:color="auto" w:fill="FFFFFF"/>
            <w:vAlign w:val="center"/>
          </w:tcPr>
          <w:p w:rsidR="00440C86" w:rsidRPr="00690E3C" w:rsidRDefault="00440C86" w:rsidP="0078359A">
            <w:pPr>
              <w:widowControl w:val="0"/>
              <w:shd w:val="clear" w:color="auto" w:fill="FFFFFF"/>
              <w:autoSpaceDE w:val="0"/>
              <w:autoSpaceDN w:val="0"/>
              <w:adjustRightInd w:val="0"/>
              <w:spacing w:after="0" w:line="240" w:lineRule="auto"/>
              <w:ind w:right="57"/>
              <w:rPr>
                <w:rFonts w:ascii="Times New Roman" w:eastAsia="Times New Roman" w:hAnsi="Times New Roman" w:cs="Times New Roman"/>
                <w:color w:val="000000"/>
                <w:lang w:eastAsia="pl-PL"/>
              </w:rPr>
            </w:pPr>
            <w:r w:rsidRPr="00690E3C">
              <w:rPr>
                <w:rFonts w:ascii="Times New Roman" w:eastAsia="Times New Roman" w:hAnsi="Times New Roman" w:cs="Times New Roman"/>
                <w:color w:val="000000"/>
                <w:lang w:eastAsia="pl-PL"/>
              </w:rPr>
              <w:t>Liczba gospodarstw domowych</w:t>
            </w:r>
          </w:p>
        </w:tc>
        <w:tc>
          <w:tcPr>
            <w:tcW w:w="5653" w:type="dxa"/>
            <w:tcBorders>
              <w:top w:val="single" w:sz="6" w:space="0" w:color="auto"/>
              <w:left w:val="single" w:sz="6" w:space="0" w:color="auto"/>
              <w:bottom w:val="single" w:sz="6" w:space="0" w:color="auto"/>
              <w:right w:val="single" w:sz="6" w:space="0" w:color="auto"/>
            </w:tcBorders>
            <w:shd w:val="clear" w:color="auto" w:fill="FFFFFF"/>
            <w:vAlign w:val="center"/>
          </w:tcPr>
          <w:p w:rsidR="00440C86" w:rsidRPr="00690E3C" w:rsidRDefault="00440C86" w:rsidP="0078359A">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color w:val="000000"/>
                <w:position w:val="-7"/>
                <w:lang w:eastAsia="pl-PL"/>
              </w:rPr>
            </w:pPr>
            <w:r w:rsidRPr="00690E3C">
              <w:rPr>
                <w:rFonts w:ascii="Times New Roman" w:eastAsia="Times New Roman" w:hAnsi="Times New Roman" w:cs="Times New Roman"/>
                <w:color w:val="000000"/>
                <w:position w:val="-7"/>
                <w:lang w:eastAsia="pl-PL"/>
              </w:rPr>
              <w:t>1284</w:t>
            </w:r>
          </w:p>
        </w:tc>
      </w:tr>
      <w:tr w:rsidR="00440C86" w:rsidRPr="009C707B" w:rsidTr="0078359A">
        <w:trPr>
          <w:cantSplit/>
          <w:trHeight w:hRule="exact" w:val="454"/>
        </w:trPr>
        <w:tc>
          <w:tcPr>
            <w:tcW w:w="4025" w:type="dxa"/>
            <w:tcBorders>
              <w:top w:val="single" w:sz="6" w:space="0" w:color="auto"/>
              <w:left w:val="single" w:sz="6" w:space="0" w:color="auto"/>
              <w:bottom w:val="single" w:sz="6" w:space="0" w:color="auto"/>
              <w:right w:val="single" w:sz="6" w:space="0" w:color="auto"/>
            </w:tcBorders>
            <w:shd w:val="clear" w:color="auto" w:fill="FFFFFF"/>
            <w:vAlign w:val="center"/>
          </w:tcPr>
          <w:p w:rsidR="00440C86" w:rsidRPr="00690E3C" w:rsidRDefault="00440C86" w:rsidP="0078359A">
            <w:pPr>
              <w:widowControl w:val="0"/>
              <w:shd w:val="clear" w:color="auto" w:fill="FFFFFF"/>
              <w:autoSpaceDE w:val="0"/>
              <w:autoSpaceDN w:val="0"/>
              <w:adjustRightInd w:val="0"/>
              <w:spacing w:after="0" w:line="240" w:lineRule="auto"/>
              <w:ind w:right="57"/>
              <w:rPr>
                <w:rFonts w:ascii="Times New Roman" w:eastAsia="Times New Roman" w:hAnsi="Times New Roman" w:cs="Times New Roman"/>
                <w:color w:val="000000"/>
                <w:lang w:eastAsia="pl-PL"/>
              </w:rPr>
            </w:pPr>
            <w:r w:rsidRPr="00690E3C">
              <w:rPr>
                <w:rFonts w:ascii="Times New Roman" w:eastAsia="Times New Roman" w:hAnsi="Times New Roman" w:cs="Times New Roman"/>
                <w:color w:val="000000"/>
                <w:lang w:eastAsia="pl-PL"/>
              </w:rPr>
              <w:t>Dochód budżetu gminy ogółem</w:t>
            </w:r>
          </w:p>
        </w:tc>
        <w:tc>
          <w:tcPr>
            <w:tcW w:w="5653" w:type="dxa"/>
            <w:tcBorders>
              <w:top w:val="single" w:sz="6" w:space="0" w:color="auto"/>
              <w:left w:val="single" w:sz="6" w:space="0" w:color="auto"/>
              <w:bottom w:val="single" w:sz="6" w:space="0" w:color="auto"/>
              <w:right w:val="single" w:sz="6" w:space="0" w:color="auto"/>
            </w:tcBorders>
            <w:shd w:val="clear" w:color="auto" w:fill="FFFFFF"/>
            <w:vAlign w:val="center"/>
          </w:tcPr>
          <w:p w:rsidR="00440C86" w:rsidRPr="00690E3C" w:rsidRDefault="00440C86" w:rsidP="0078359A">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color w:val="000000"/>
                <w:position w:val="-7"/>
                <w:lang w:eastAsia="pl-PL"/>
              </w:rPr>
            </w:pPr>
            <w:r w:rsidRPr="00690E3C">
              <w:rPr>
                <w:rFonts w:ascii="Times New Roman" w:eastAsia="Times New Roman" w:hAnsi="Times New Roman" w:cs="Times New Roman"/>
                <w:color w:val="000000"/>
                <w:position w:val="-7"/>
                <w:lang w:eastAsia="pl-PL"/>
              </w:rPr>
              <w:t>14.680.929,53</w:t>
            </w:r>
          </w:p>
        </w:tc>
      </w:tr>
      <w:tr w:rsidR="00440C86" w:rsidRPr="009C707B" w:rsidTr="0078359A">
        <w:trPr>
          <w:cantSplit/>
          <w:trHeight w:hRule="exact" w:val="454"/>
        </w:trPr>
        <w:tc>
          <w:tcPr>
            <w:tcW w:w="4025" w:type="dxa"/>
            <w:tcBorders>
              <w:top w:val="single" w:sz="6" w:space="0" w:color="auto"/>
              <w:left w:val="single" w:sz="6" w:space="0" w:color="auto"/>
              <w:bottom w:val="single" w:sz="6" w:space="0" w:color="auto"/>
              <w:right w:val="single" w:sz="6" w:space="0" w:color="auto"/>
            </w:tcBorders>
            <w:shd w:val="clear" w:color="auto" w:fill="FFFFFF"/>
            <w:vAlign w:val="center"/>
          </w:tcPr>
          <w:p w:rsidR="00440C86" w:rsidRPr="00690E3C" w:rsidRDefault="00440C86" w:rsidP="0078359A">
            <w:pPr>
              <w:widowControl w:val="0"/>
              <w:shd w:val="clear" w:color="auto" w:fill="FFFFFF"/>
              <w:autoSpaceDE w:val="0"/>
              <w:autoSpaceDN w:val="0"/>
              <w:adjustRightInd w:val="0"/>
              <w:spacing w:after="0" w:line="240" w:lineRule="auto"/>
              <w:ind w:right="57"/>
              <w:rPr>
                <w:rFonts w:ascii="Times New Roman" w:eastAsia="Times New Roman" w:hAnsi="Times New Roman" w:cs="Times New Roman"/>
                <w:color w:val="000000"/>
                <w:lang w:eastAsia="pl-PL"/>
              </w:rPr>
            </w:pPr>
            <w:r w:rsidRPr="00690E3C">
              <w:rPr>
                <w:rFonts w:ascii="Times New Roman" w:eastAsia="Times New Roman" w:hAnsi="Times New Roman" w:cs="Times New Roman"/>
                <w:color w:val="000000"/>
                <w:lang w:eastAsia="pl-PL"/>
              </w:rPr>
              <w:t>Dochód na 1 mieszkańca</w:t>
            </w:r>
          </w:p>
        </w:tc>
        <w:tc>
          <w:tcPr>
            <w:tcW w:w="5653" w:type="dxa"/>
            <w:tcBorders>
              <w:top w:val="single" w:sz="6" w:space="0" w:color="auto"/>
              <w:left w:val="single" w:sz="6" w:space="0" w:color="auto"/>
              <w:bottom w:val="single" w:sz="6" w:space="0" w:color="auto"/>
              <w:right w:val="single" w:sz="6" w:space="0" w:color="auto"/>
            </w:tcBorders>
            <w:shd w:val="clear" w:color="auto" w:fill="FFFFFF"/>
            <w:vAlign w:val="center"/>
          </w:tcPr>
          <w:p w:rsidR="00440C86" w:rsidRPr="00690E3C" w:rsidRDefault="00440C86" w:rsidP="0078359A">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color w:val="000000"/>
                <w:position w:val="-7"/>
                <w:lang w:eastAsia="pl-PL"/>
              </w:rPr>
            </w:pPr>
            <w:r w:rsidRPr="00690E3C">
              <w:rPr>
                <w:rFonts w:ascii="Times New Roman" w:eastAsia="Times New Roman" w:hAnsi="Times New Roman" w:cs="Times New Roman"/>
                <w:color w:val="000000"/>
                <w:position w:val="-7"/>
                <w:lang w:eastAsia="pl-PL"/>
              </w:rPr>
              <w:t>2893,93</w:t>
            </w:r>
          </w:p>
        </w:tc>
      </w:tr>
    </w:tbl>
    <w:p w:rsidR="00440C86" w:rsidRDefault="00440C86" w:rsidP="00440C86">
      <w:pPr>
        <w:widowControl w:val="0"/>
        <w:shd w:val="clear" w:color="auto" w:fill="FFFFFF"/>
        <w:autoSpaceDE w:val="0"/>
        <w:autoSpaceDN w:val="0"/>
        <w:adjustRightInd w:val="0"/>
        <w:spacing w:after="0" w:line="360" w:lineRule="auto"/>
        <w:ind w:right="57"/>
        <w:rPr>
          <w:rFonts w:ascii="Times New Roman" w:eastAsia="Times New Roman" w:hAnsi="Times New Roman" w:cs="Times New Roman"/>
          <w:sz w:val="20"/>
          <w:szCs w:val="20"/>
          <w:lang w:eastAsia="pl-PL"/>
        </w:rPr>
      </w:pPr>
      <w:r w:rsidRPr="006912B9">
        <w:rPr>
          <w:rFonts w:ascii="Times New Roman" w:eastAsia="Times New Roman" w:hAnsi="Times New Roman" w:cs="Times New Roman"/>
          <w:sz w:val="20"/>
          <w:szCs w:val="20"/>
          <w:lang w:eastAsia="pl-PL"/>
        </w:rPr>
        <w:t>Źródło: opracowanie własne Urząd Gminy Szczawin Kościelny</w:t>
      </w:r>
      <w:r>
        <w:rPr>
          <w:rFonts w:ascii="Times New Roman" w:eastAsia="Times New Roman" w:hAnsi="Times New Roman" w:cs="Times New Roman"/>
          <w:sz w:val="20"/>
          <w:szCs w:val="20"/>
          <w:lang w:eastAsia="pl-PL"/>
        </w:rPr>
        <w:t>.</w:t>
      </w:r>
    </w:p>
    <w:p w:rsidR="00440C86" w:rsidRDefault="00440C86" w:rsidP="00440C86">
      <w:pPr>
        <w:widowControl w:val="0"/>
        <w:shd w:val="clear" w:color="auto" w:fill="FFFFFF"/>
        <w:autoSpaceDE w:val="0"/>
        <w:autoSpaceDN w:val="0"/>
        <w:adjustRightInd w:val="0"/>
        <w:spacing w:after="0" w:line="360" w:lineRule="auto"/>
        <w:ind w:right="57"/>
        <w:rPr>
          <w:rFonts w:ascii="Times New Roman" w:eastAsia="Times New Roman" w:hAnsi="Times New Roman" w:cs="Times New Roman"/>
          <w:sz w:val="20"/>
          <w:szCs w:val="20"/>
          <w:lang w:eastAsia="pl-PL"/>
        </w:rPr>
      </w:pPr>
    </w:p>
    <w:p w:rsidR="00440C86" w:rsidRPr="00183066" w:rsidRDefault="00440C86" w:rsidP="00440C86">
      <w:pPr>
        <w:widowControl w:val="0"/>
        <w:shd w:val="clear" w:color="auto" w:fill="FFFFFF"/>
        <w:autoSpaceDE w:val="0"/>
        <w:autoSpaceDN w:val="0"/>
        <w:adjustRightInd w:val="0"/>
        <w:spacing w:after="0" w:line="240" w:lineRule="auto"/>
        <w:ind w:right="57"/>
        <w:rPr>
          <w:rFonts w:ascii="Times New Roman" w:eastAsia="Times New Roman" w:hAnsi="Times New Roman" w:cs="Times New Roman"/>
          <w:b/>
          <w:noProof/>
          <w:sz w:val="18"/>
          <w:szCs w:val="18"/>
          <w:lang w:eastAsia="pl-PL"/>
        </w:rPr>
      </w:pPr>
      <w:bookmarkStart w:id="9" w:name="_Toc440544956"/>
      <w:r w:rsidRPr="00183066">
        <w:rPr>
          <w:rFonts w:ascii="Times New Roman" w:hAnsi="Times New Roman" w:cs="Times New Roman"/>
          <w:b/>
          <w:sz w:val="18"/>
          <w:szCs w:val="18"/>
        </w:rPr>
        <w:lastRenderedPageBreak/>
        <w:t xml:space="preserve">TABELA </w:t>
      </w:r>
      <w:r w:rsidR="00AF07AA" w:rsidRPr="00183066">
        <w:rPr>
          <w:rFonts w:ascii="Times New Roman" w:hAnsi="Times New Roman" w:cs="Times New Roman"/>
          <w:b/>
          <w:sz w:val="18"/>
          <w:szCs w:val="18"/>
        </w:rPr>
        <w:fldChar w:fldCharType="begin"/>
      </w:r>
      <w:r w:rsidRPr="00183066">
        <w:rPr>
          <w:rFonts w:ascii="Times New Roman" w:hAnsi="Times New Roman" w:cs="Times New Roman"/>
          <w:b/>
          <w:sz w:val="18"/>
          <w:szCs w:val="18"/>
        </w:rPr>
        <w:instrText xml:space="preserve"> SEQ TABELA \* ARABIC </w:instrText>
      </w:r>
      <w:r w:rsidR="00AF07AA" w:rsidRPr="00183066">
        <w:rPr>
          <w:rFonts w:ascii="Times New Roman" w:hAnsi="Times New Roman" w:cs="Times New Roman"/>
          <w:b/>
          <w:sz w:val="18"/>
          <w:szCs w:val="18"/>
        </w:rPr>
        <w:fldChar w:fldCharType="separate"/>
      </w:r>
      <w:r w:rsidR="007618E6">
        <w:rPr>
          <w:rFonts w:ascii="Times New Roman" w:hAnsi="Times New Roman" w:cs="Times New Roman"/>
          <w:b/>
          <w:noProof/>
          <w:sz w:val="18"/>
          <w:szCs w:val="18"/>
        </w:rPr>
        <w:t>2</w:t>
      </w:r>
      <w:r w:rsidR="00AF07AA" w:rsidRPr="00183066">
        <w:rPr>
          <w:rFonts w:ascii="Times New Roman" w:hAnsi="Times New Roman" w:cs="Times New Roman"/>
          <w:b/>
          <w:sz w:val="18"/>
          <w:szCs w:val="18"/>
        </w:rPr>
        <w:fldChar w:fldCharType="end"/>
      </w:r>
      <w:r>
        <w:rPr>
          <w:rFonts w:ascii="Times New Roman" w:hAnsi="Times New Roman" w:cs="Times New Roman"/>
          <w:b/>
          <w:sz w:val="18"/>
          <w:szCs w:val="18"/>
        </w:rPr>
        <w:t>.</w:t>
      </w:r>
      <w:r w:rsidRPr="00183066">
        <w:rPr>
          <w:rFonts w:ascii="Times New Roman" w:eastAsia="Times New Roman" w:hAnsi="Times New Roman" w:cs="Times New Roman"/>
          <w:b/>
          <w:noProof/>
          <w:sz w:val="18"/>
          <w:szCs w:val="18"/>
          <w:lang w:eastAsia="pl-PL"/>
        </w:rPr>
        <w:t xml:space="preserve"> LUDNOŚĆ GMINY SZCZAWI KOŚCIELNY NA TLE WOJEWÓDZTWA MAZOWIECKIEGO I POWIATU GOSTYNIŃSKIEGO</w:t>
      </w:r>
      <w:r>
        <w:rPr>
          <w:rFonts w:ascii="Times New Roman" w:eastAsia="Times New Roman" w:hAnsi="Times New Roman" w:cs="Times New Roman"/>
          <w:b/>
          <w:noProof/>
          <w:sz w:val="18"/>
          <w:szCs w:val="18"/>
          <w:lang w:eastAsia="pl-PL"/>
        </w:rPr>
        <w:t xml:space="preserve"> WG.STANU NA DZIEŃ 31.12.2014 r.</w:t>
      </w:r>
      <w:bookmarkEnd w:id="9"/>
    </w:p>
    <w:tbl>
      <w:tblPr>
        <w:tblStyle w:val="Tabela-Siatka"/>
        <w:tblW w:w="0" w:type="auto"/>
        <w:jc w:val="center"/>
        <w:tblLook w:val="04A0"/>
      </w:tblPr>
      <w:tblGrid>
        <w:gridCol w:w="1249"/>
        <w:gridCol w:w="1009"/>
        <w:gridCol w:w="1085"/>
        <w:gridCol w:w="948"/>
        <w:gridCol w:w="833"/>
        <w:gridCol w:w="1140"/>
        <w:gridCol w:w="948"/>
        <w:gridCol w:w="833"/>
        <w:gridCol w:w="993"/>
        <w:gridCol w:w="816"/>
      </w:tblGrid>
      <w:tr w:rsidR="00440C86" w:rsidRPr="009C707B" w:rsidTr="0078359A">
        <w:trPr>
          <w:trHeight w:val="492"/>
          <w:jc w:val="center"/>
        </w:trPr>
        <w:tc>
          <w:tcPr>
            <w:tcW w:w="1260" w:type="dxa"/>
            <w:vMerge w:val="restart"/>
          </w:tcPr>
          <w:p w:rsidR="00440C86" w:rsidRPr="00312681" w:rsidRDefault="00440C86" w:rsidP="0078359A">
            <w:pPr>
              <w:widowControl w:val="0"/>
              <w:autoSpaceDE w:val="0"/>
              <w:autoSpaceDN w:val="0"/>
              <w:adjustRightInd w:val="0"/>
              <w:spacing w:line="360" w:lineRule="auto"/>
              <w:ind w:right="57"/>
              <w:rPr>
                <w:rFonts w:ascii="Times New Roman" w:eastAsia="Times New Roman" w:hAnsi="Times New Roman" w:cs="Times New Roman"/>
                <w:color w:val="000000"/>
                <w:sz w:val="16"/>
                <w:szCs w:val="16"/>
                <w:lang w:eastAsia="pl-PL"/>
              </w:rPr>
            </w:pPr>
          </w:p>
        </w:tc>
        <w:tc>
          <w:tcPr>
            <w:tcW w:w="1024" w:type="dxa"/>
            <w:vMerge w:val="restart"/>
            <w:vAlign w:val="center"/>
          </w:tcPr>
          <w:p w:rsidR="00440C86" w:rsidRPr="00312681" w:rsidRDefault="00440C86" w:rsidP="0078359A">
            <w:pPr>
              <w:widowControl w:val="0"/>
              <w:autoSpaceDE w:val="0"/>
              <w:autoSpaceDN w:val="0"/>
              <w:adjustRightInd w:val="0"/>
              <w:spacing w:line="360" w:lineRule="auto"/>
              <w:ind w:right="57"/>
              <w:jc w:val="center"/>
              <w:rPr>
                <w:rFonts w:ascii="Times New Roman" w:eastAsia="Times New Roman" w:hAnsi="Times New Roman" w:cs="Times New Roman"/>
                <w:b/>
                <w:color w:val="000000"/>
                <w:sz w:val="16"/>
                <w:szCs w:val="16"/>
                <w:lang w:eastAsia="pl-PL"/>
              </w:rPr>
            </w:pPr>
            <w:r w:rsidRPr="00312681">
              <w:rPr>
                <w:rFonts w:ascii="Times New Roman" w:eastAsia="Times New Roman" w:hAnsi="Times New Roman" w:cs="Times New Roman"/>
                <w:b/>
                <w:color w:val="000000"/>
                <w:sz w:val="16"/>
                <w:szCs w:val="16"/>
                <w:lang w:eastAsia="pl-PL"/>
              </w:rPr>
              <w:t>Ogółem</w:t>
            </w:r>
          </w:p>
        </w:tc>
        <w:tc>
          <w:tcPr>
            <w:tcW w:w="1098" w:type="dxa"/>
            <w:vMerge w:val="restart"/>
            <w:vAlign w:val="center"/>
          </w:tcPr>
          <w:p w:rsidR="00440C86" w:rsidRPr="00312681" w:rsidRDefault="00440C86" w:rsidP="0078359A">
            <w:pPr>
              <w:widowControl w:val="0"/>
              <w:autoSpaceDE w:val="0"/>
              <w:autoSpaceDN w:val="0"/>
              <w:adjustRightInd w:val="0"/>
              <w:jc w:val="center"/>
              <w:rPr>
                <w:rFonts w:ascii="Times New Roman" w:eastAsia="Times New Roman" w:hAnsi="Times New Roman" w:cs="Times New Roman"/>
                <w:b/>
                <w:color w:val="000000"/>
                <w:sz w:val="16"/>
                <w:szCs w:val="16"/>
                <w:lang w:eastAsia="pl-PL"/>
              </w:rPr>
            </w:pPr>
            <w:r w:rsidRPr="00312681">
              <w:rPr>
                <w:rFonts w:ascii="Times New Roman" w:eastAsia="Times New Roman" w:hAnsi="Times New Roman" w:cs="Times New Roman"/>
                <w:b/>
                <w:color w:val="000000"/>
                <w:sz w:val="16"/>
                <w:szCs w:val="16"/>
                <w:lang w:eastAsia="pl-PL"/>
              </w:rPr>
              <w:t>Mężczyźni</w:t>
            </w:r>
          </w:p>
        </w:tc>
        <w:tc>
          <w:tcPr>
            <w:tcW w:w="958" w:type="dxa"/>
            <w:vMerge w:val="restart"/>
            <w:vAlign w:val="center"/>
          </w:tcPr>
          <w:p w:rsidR="00440C86" w:rsidRPr="00312681" w:rsidRDefault="00440C86" w:rsidP="0078359A">
            <w:pPr>
              <w:widowControl w:val="0"/>
              <w:autoSpaceDE w:val="0"/>
              <w:autoSpaceDN w:val="0"/>
              <w:adjustRightInd w:val="0"/>
              <w:spacing w:line="360" w:lineRule="auto"/>
              <w:ind w:right="57"/>
              <w:jc w:val="center"/>
              <w:rPr>
                <w:rFonts w:ascii="Times New Roman" w:eastAsia="Times New Roman" w:hAnsi="Times New Roman" w:cs="Times New Roman"/>
                <w:b/>
                <w:color w:val="000000"/>
                <w:sz w:val="16"/>
                <w:szCs w:val="16"/>
                <w:lang w:eastAsia="pl-PL"/>
              </w:rPr>
            </w:pPr>
            <w:r w:rsidRPr="00312681">
              <w:rPr>
                <w:rFonts w:ascii="Times New Roman" w:eastAsia="Times New Roman" w:hAnsi="Times New Roman" w:cs="Times New Roman"/>
                <w:b/>
                <w:color w:val="000000"/>
                <w:sz w:val="16"/>
                <w:szCs w:val="16"/>
                <w:lang w:eastAsia="pl-PL"/>
              </w:rPr>
              <w:t>Kobiety</w:t>
            </w:r>
          </w:p>
        </w:tc>
        <w:tc>
          <w:tcPr>
            <w:tcW w:w="0" w:type="auto"/>
            <w:gridSpan w:val="3"/>
            <w:vAlign w:val="center"/>
          </w:tcPr>
          <w:p w:rsidR="00440C86" w:rsidRPr="00312681" w:rsidRDefault="00440C86" w:rsidP="0078359A">
            <w:pPr>
              <w:widowControl w:val="0"/>
              <w:autoSpaceDE w:val="0"/>
              <w:autoSpaceDN w:val="0"/>
              <w:adjustRightInd w:val="0"/>
              <w:spacing w:line="360" w:lineRule="auto"/>
              <w:ind w:right="57"/>
              <w:jc w:val="center"/>
              <w:rPr>
                <w:rFonts w:ascii="Times New Roman" w:eastAsia="Times New Roman" w:hAnsi="Times New Roman" w:cs="Times New Roman"/>
                <w:b/>
                <w:color w:val="000000"/>
                <w:sz w:val="16"/>
                <w:szCs w:val="16"/>
                <w:lang w:eastAsia="pl-PL"/>
              </w:rPr>
            </w:pPr>
            <w:r w:rsidRPr="00312681">
              <w:rPr>
                <w:rFonts w:ascii="Times New Roman" w:eastAsia="Times New Roman" w:hAnsi="Times New Roman" w:cs="Times New Roman"/>
                <w:b/>
                <w:color w:val="000000"/>
                <w:sz w:val="16"/>
                <w:szCs w:val="16"/>
                <w:lang w:eastAsia="pl-PL"/>
              </w:rPr>
              <w:t>Miasto</w:t>
            </w:r>
          </w:p>
        </w:tc>
        <w:tc>
          <w:tcPr>
            <w:tcW w:w="0" w:type="auto"/>
            <w:gridSpan w:val="3"/>
            <w:vAlign w:val="center"/>
          </w:tcPr>
          <w:p w:rsidR="00440C86" w:rsidRPr="00312681" w:rsidRDefault="00440C86" w:rsidP="0078359A">
            <w:pPr>
              <w:widowControl w:val="0"/>
              <w:autoSpaceDE w:val="0"/>
              <w:autoSpaceDN w:val="0"/>
              <w:adjustRightInd w:val="0"/>
              <w:spacing w:line="360" w:lineRule="auto"/>
              <w:ind w:right="57"/>
              <w:jc w:val="center"/>
              <w:rPr>
                <w:rFonts w:ascii="Times New Roman" w:eastAsia="Times New Roman" w:hAnsi="Times New Roman" w:cs="Times New Roman"/>
                <w:b/>
                <w:color w:val="000000"/>
                <w:sz w:val="16"/>
                <w:szCs w:val="16"/>
                <w:lang w:eastAsia="pl-PL"/>
              </w:rPr>
            </w:pPr>
            <w:r w:rsidRPr="00312681">
              <w:rPr>
                <w:rFonts w:ascii="Times New Roman" w:eastAsia="Times New Roman" w:hAnsi="Times New Roman" w:cs="Times New Roman"/>
                <w:b/>
                <w:color w:val="000000"/>
                <w:sz w:val="16"/>
                <w:szCs w:val="16"/>
                <w:lang w:eastAsia="pl-PL"/>
              </w:rPr>
              <w:t>Wieś</w:t>
            </w:r>
          </w:p>
        </w:tc>
      </w:tr>
      <w:tr w:rsidR="00440C86" w:rsidRPr="009C707B" w:rsidTr="0078359A">
        <w:trPr>
          <w:trHeight w:val="583"/>
          <w:jc w:val="center"/>
        </w:trPr>
        <w:tc>
          <w:tcPr>
            <w:tcW w:w="1260" w:type="dxa"/>
            <w:vMerge/>
          </w:tcPr>
          <w:p w:rsidR="00440C86" w:rsidRPr="00312681" w:rsidRDefault="00440C86" w:rsidP="0078359A">
            <w:pPr>
              <w:widowControl w:val="0"/>
              <w:autoSpaceDE w:val="0"/>
              <w:autoSpaceDN w:val="0"/>
              <w:adjustRightInd w:val="0"/>
              <w:spacing w:line="360" w:lineRule="auto"/>
              <w:ind w:right="57"/>
              <w:rPr>
                <w:rFonts w:ascii="Times New Roman" w:eastAsia="Times New Roman" w:hAnsi="Times New Roman" w:cs="Times New Roman"/>
                <w:color w:val="000000"/>
                <w:sz w:val="16"/>
                <w:szCs w:val="16"/>
                <w:lang w:eastAsia="pl-PL"/>
              </w:rPr>
            </w:pPr>
          </w:p>
        </w:tc>
        <w:tc>
          <w:tcPr>
            <w:tcW w:w="1024" w:type="dxa"/>
            <w:vMerge/>
            <w:vAlign w:val="center"/>
          </w:tcPr>
          <w:p w:rsidR="00440C86" w:rsidRPr="00312681" w:rsidRDefault="00440C86" w:rsidP="0078359A">
            <w:pPr>
              <w:widowControl w:val="0"/>
              <w:autoSpaceDE w:val="0"/>
              <w:autoSpaceDN w:val="0"/>
              <w:adjustRightInd w:val="0"/>
              <w:spacing w:line="360" w:lineRule="auto"/>
              <w:ind w:right="57"/>
              <w:jc w:val="center"/>
              <w:rPr>
                <w:rFonts w:ascii="Times New Roman" w:eastAsia="Times New Roman" w:hAnsi="Times New Roman" w:cs="Times New Roman"/>
                <w:b/>
                <w:color w:val="000000"/>
                <w:sz w:val="16"/>
                <w:szCs w:val="16"/>
                <w:lang w:eastAsia="pl-PL"/>
              </w:rPr>
            </w:pPr>
          </w:p>
        </w:tc>
        <w:tc>
          <w:tcPr>
            <w:tcW w:w="1098" w:type="dxa"/>
            <w:vMerge/>
            <w:vAlign w:val="center"/>
          </w:tcPr>
          <w:p w:rsidR="00440C86" w:rsidRPr="00312681" w:rsidRDefault="00440C86" w:rsidP="0078359A">
            <w:pPr>
              <w:widowControl w:val="0"/>
              <w:autoSpaceDE w:val="0"/>
              <w:autoSpaceDN w:val="0"/>
              <w:adjustRightInd w:val="0"/>
              <w:spacing w:line="360" w:lineRule="auto"/>
              <w:ind w:right="57"/>
              <w:jc w:val="center"/>
              <w:rPr>
                <w:rFonts w:ascii="Times New Roman" w:eastAsia="Times New Roman" w:hAnsi="Times New Roman" w:cs="Times New Roman"/>
                <w:b/>
                <w:color w:val="000000"/>
                <w:sz w:val="16"/>
                <w:szCs w:val="16"/>
                <w:lang w:eastAsia="pl-PL"/>
              </w:rPr>
            </w:pPr>
          </w:p>
        </w:tc>
        <w:tc>
          <w:tcPr>
            <w:tcW w:w="958" w:type="dxa"/>
            <w:vMerge/>
            <w:vAlign w:val="center"/>
          </w:tcPr>
          <w:p w:rsidR="00440C86" w:rsidRPr="00312681" w:rsidRDefault="00440C86" w:rsidP="0078359A">
            <w:pPr>
              <w:widowControl w:val="0"/>
              <w:autoSpaceDE w:val="0"/>
              <w:autoSpaceDN w:val="0"/>
              <w:adjustRightInd w:val="0"/>
              <w:spacing w:line="360" w:lineRule="auto"/>
              <w:ind w:right="57"/>
              <w:jc w:val="center"/>
              <w:rPr>
                <w:rFonts w:ascii="Times New Roman" w:eastAsia="Times New Roman" w:hAnsi="Times New Roman" w:cs="Times New Roman"/>
                <w:b/>
                <w:color w:val="000000"/>
                <w:sz w:val="16"/>
                <w:szCs w:val="16"/>
                <w:lang w:eastAsia="pl-PL"/>
              </w:rPr>
            </w:pPr>
          </w:p>
        </w:tc>
        <w:tc>
          <w:tcPr>
            <w:tcW w:w="0" w:type="auto"/>
            <w:vAlign w:val="center"/>
          </w:tcPr>
          <w:p w:rsidR="00440C86" w:rsidRPr="00312681" w:rsidRDefault="00440C86" w:rsidP="0078359A">
            <w:pPr>
              <w:widowControl w:val="0"/>
              <w:autoSpaceDE w:val="0"/>
              <w:autoSpaceDN w:val="0"/>
              <w:adjustRightInd w:val="0"/>
              <w:spacing w:line="360" w:lineRule="auto"/>
              <w:ind w:right="57"/>
              <w:jc w:val="center"/>
              <w:rPr>
                <w:rFonts w:ascii="Times New Roman" w:eastAsia="Times New Roman" w:hAnsi="Times New Roman" w:cs="Times New Roman"/>
                <w:b/>
                <w:color w:val="000000"/>
                <w:sz w:val="16"/>
                <w:szCs w:val="16"/>
                <w:lang w:eastAsia="pl-PL"/>
              </w:rPr>
            </w:pPr>
            <w:r w:rsidRPr="00312681">
              <w:rPr>
                <w:rFonts w:ascii="Times New Roman" w:eastAsia="Times New Roman" w:hAnsi="Times New Roman" w:cs="Times New Roman"/>
                <w:b/>
                <w:color w:val="000000"/>
                <w:sz w:val="16"/>
                <w:szCs w:val="16"/>
                <w:lang w:eastAsia="pl-PL"/>
              </w:rPr>
              <w:t>Razem</w:t>
            </w:r>
          </w:p>
        </w:tc>
        <w:tc>
          <w:tcPr>
            <w:tcW w:w="1153" w:type="dxa"/>
            <w:vAlign w:val="center"/>
          </w:tcPr>
          <w:p w:rsidR="00440C86" w:rsidRPr="00312681" w:rsidRDefault="00440C86" w:rsidP="0078359A">
            <w:pPr>
              <w:widowControl w:val="0"/>
              <w:autoSpaceDE w:val="0"/>
              <w:autoSpaceDN w:val="0"/>
              <w:adjustRightInd w:val="0"/>
              <w:spacing w:line="360" w:lineRule="auto"/>
              <w:ind w:right="57"/>
              <w:jc w:val="center"/>
              <w:rPr>
                <w:rFonts w:ascii="Times New Roman" w:eastAsia="Times New Roman" w:hAnsi="Times New Roman" w:cs="Times New Roman"/>
                <w:b/>
                <w:color w:val="000000"/>
                <w:sz w:val="16"/>
                <w:szCs w:val="16"/>
                <w:lang w:eastAsia="pl-PL"/>
              </w:rPr>
            </w:pPr>
            <w:r w:rsidRPr="00312681">
              <w:rPr>
                <w:rFonts w:ascii="Times New Roman" w:eastAsia="Times New Roman" w:hAnsi="Times New Roman" w:cs="Times New Roman"/>
                <w:b/>
                <w:color w:val="000000"/>
                <w:sz w:val="16"/>
                <w:szCs w:val="16"/>
                <w:lang w:eastAsia="pl-PL"/>
              </w:rPr>
              <w:t>Mężczyźni</w:t>
            </w:r>
          </w:p>
        </w:tc>
        <w:tc>
          <w:tcPr>
            <w:tcW w:w="958" w:type="dxa"/>
            <w:vAlign w:val="center"/>
          </w:tcPr>
          <w:p w:rsidR="00440C86" w:rsidRPr="00312681" w:rsidRDefault="00440C86" w:rsidP="0078359A">
            <w:pPr>
              <w:widowControl w:val="0"/>
              <w:autoSpaceDE w:val="0"/>
              <w:autoSpaceDN w:val="0"/>
              <w:adjustRightInd w:val="0"/>
              <w:spacing w:line="360" w:lineRule="auto"/>
              <w:ind w:right="57"/>
              <w:jc w:val="center"/>
              <w:rPr>
                <w:rFonts w:ascii="Times New Roman" w:eastAsia="Times New Roman" w:hAnsi="Times New Roman" w:cs="Times New Roman"/>
                <w:b/>
                <w:color w:val="000000"/>
                <w:sz w:val="16"/>
                <w:szCs w:val="16"/>
                <w:lang w:eastAsia="pl-PL"/>
              </w:rPr>
            </w:pPr>
            <w:r w:rsidRPr="00312681">
              <w:rPr>
                <w:rFonts w:ascii="Times New Roman" w:eastAsia="Times New Roman" w:hAnsi="Times New Roman" w:cs="Times New Roman"/>
                <w:b/>
                <w:color w:val="000000"/>
                <w:sz w:val="16"/>
                <w:szCs w:val="16"/>
                <w:lang w:eastAsia="pl-PL"/>
              </w:rPr>
              <w:t>Kobiety</w:t>
            </w:r>
          </w:p>
        </w:tc>
        <w:tc>
          <w:tcPr>
            <w:tcW w:w="0" w:type="auto"/>
            <w:vAlign w:val="center"/>
          </w:tcPr>
          <w:p w:rsidR="00440C86" w:rsidRPr="00312681" w:rsidRDefault="00440C86" w:rsidP="0078359A">
            <w:pPr>
              <w:widowControl w:val="0"/>
              <w:autoSpaceDE w:val="0"/>
              <w:autoSpaceDN w:val="0"/>
              <w:adjustRightInd w:val="0"/>
              <w:spacing w:line="360" w:lineRule="auto"/>
              <w:ind w:right="57"/>
              <w:jc w:val="center"/>
              <w:rPr>
                <w:rFonts w:ascii="Times New Roman" w:eastAsia="Times New Roman" w:hAnsi="Times New Roman" w:cs="Times New Roman"/>
                <w:b/>
                <w:color w:val="000000"/>
                <w:sz w:val="16"/>
                <w:szCs w:val="16"/>
                <w:lang w:eastAsia="pl-PL"/>
              </w:rPr>
            </w:pPr>
            <w:r w:rsidRPr="00312681">
              <w:rPr>
                <w:rFonts w:ascii="Times New Roman" w:eastAsia="Times New Roman" w:hAnsi="Times New Roman" w:cs="Times New Roman"/>
                <w:b/>
                <w:color w:val="000000"/>
                <w:sz w:val="16"/>
                <w:szCs w:val="16"/>
                <w:lang w:eastAsia="pl-PL"/>
              </w:rPr>
              <w:t>Razem</w:t>
            </w:r>
          </w:p>
        </w:tc>
        <w:tc>
          <w:tcPr>
            <w:tcW w:w="0" w:type="auto"/>
            <w:vAlign w:val="center"/>
          </w:tcPr>
          <w:p w:rsidR="00440C86" w:rsidRPr="00312681" w:rsidRDefault="00440C86" w:rsidP="0078359A">
            <w:pPr>
              <w:widowControl w:val="0"/>
              <w:autoSpaceDE w:val="0"/>
              <w:autoSpaceDN w:val="0"/>
              <w:adjustRightInd w:val="0"/>
              <w:spacing w:line="360" w:lineRule="auto"/>
              <w:ind w:right="57"/>
              <w:jc w:val="center"/>
              <w:rPr>
                <w:rFonts w:ascii="Times New Roman" w:eastAsia="Times New Roman" w:hAnsi="Times New Roman" w:cs="Times New Roman"/>
                <w:b/>
                <w:color w:val="000000"/>
                <w:sz w:val="16"/>
                <w:szCs w:val="16"/>
                <w:lang w:eastAsia="pl-PL"/>
              </w:rPr>
            </w:pPr>
            <w:r w:rsidRPr="00312681">
              <w:rPr>
                <w:rFonts w:ascii="Times New Roman" w:eastAsia="Times New Roman" w:hAnsi="Times New Roman" w:cs="Times New Roman"/>
                <w:b/>
                <w:color w:val="000000"/>
                <w:sz w:val="16"/>
                <w:szCs w:val="16"/>
                <w:lang w:eastAsia="pl-PL"/>
              </w:rPr>
              <w:t>Mężczyźni</w:t>
            </w:r>
          </w:p>
        </w:tc>
        <w:tc>
          <w:tcPr>
            <w:tcW w:w="0" w:type="auto"/>
            <w:vAlign w:val="center"/>
          </w:tcPr>
          <w:p w:rsidR="00440C86" w:rsidRPr="00312681" w:rsidRDefault="00440C86" w:rsidP="0078359A">
            <w:pPr>
              <w:widowControl w:val="0"/>
              <w:autoSpaceDE w:val="0"/>
              <w:autoSpaceDN w:val="0"/>
              <w:adjustRightInd w:val="0"/>
              <w:spacing w:line="360" w:lineRule="auto"/>
              <w:ind w:right="57"/>
              <w:jc w:val="center"/>
              <w:rPr>
                <w:rFonts w:ascii="Times New Roman" w:eastAsia="Times New Roman" w:hAnsi="Times New Roman" w:cs="Times New Roman"/>
                <w:b/>
                <w:color w:val="000000"/>
                <w:sz w:val="16"/>
                <w:szCs w:val="16"/>
                <w:lang w:eastAsia="pl-PL"/>
              </w:rPr>
            </w:pPr>
            <w:r w:rsidRPr="00312681">
              <w:rPr>
                <w:rFonts w:ascii="Times New Roman" w:eastAsia="Times New Roman" w:hAnsi="Times New Roman" w:cs="Times New Roman"/>
                <w:b/>
                <w:color w:val="000000"/>
                <w:sz w:val="16"/>
                <w:szCs w:val="16"/>
                <w:lang w:eastAsia="pl-PL"/>
              </w:rPr>
              <w:t>Kobiety</w:t>
            </w:r>
          </w:p>
        </w:tc>
      </w:tr>
      <w:tr w:rsidR="00440C86" w:rsidRPr="009C707B" w:rsidTr="0078359A">
        <w:trPr>
          <w:trHeight w:val="522"/>
          <w:jc w:val="center"/>
        </w:trPr>
        <w:tc>
          <w:tcPr>
            <w:tcW w:w="1260" w:type="dxa"/>
          </w:tcPr>
          <w:p w:rsidR="00440C86" w:rsidRPr="00312681" w:rsidRDefault="00440C86" w:rsidP="0078359A">
            <w:pPr>
              <w:widowControl w:val="0"/>
              <w:autoSpaceDE w:val="0"/>
              <w:autoSpaceDN w:val="0"/>
              <w:adjustRightInd w:val="0"/>
              <w:spacing w:line="276" w:lineRule="auto"/>
              <w:ind w:right="57"/>
              <w:rPr>
                <w:rFonts w:ascii="Times New Roman" w:eastAsia="Times New Roman" w:hAnsi="Times New Roman" w:cs="Times New Roman"/>
                <w:color w:val="000000"/>
                <w:sz w:val="16"/>
                <w:szCs w:val="16"/>
                <w:lang w:eastAsia="pl-PL"/>
              </w:rPr>
            </w:pPr>
            <w:r w:rsidRPr="00312681">
              <w:rPr>
                <w:rFonts w:ascii="Times New Roman" w:eastAsia="Times New Roman" w:hAnsi="Times New Roman" w:cs="Times New Roman"/>
                <w:color w:val="000000"/>
                <w:sz w:val="16"/>
                <w:szCs w:val="16"/>
                <w:lang w:eastAsia="pl-PL"/>
              </w:rPr>
              <w:t>Woj. Mazowieckie</w:t>
            </w:r>
          </w:p>
        </w:tc>
        <w:tc>
          <w:tcPr>
            <w:tcW w:w="1024" w:type="dxa"/>
            <w:vAlign w:val="center"/>
          </w:tcPr>
          <w:p w:rsidR="00440C86" w:rsidRPr="00312681" w:rsidRDefault="00440C86" w:rsidP="0078359A">
            <w:pPr>
              <w:widowControl w:val="0"/>
              <w:autoSpaceDE w:val="0"/>
              <w:autoSpaceDN w:val="0"/>
              <w:adjustRightInd w:val="0"/>
              <w:spacing w:line="360" w:lineRule="auto"/>
              <w:ind w:right="57"/>
              <w:jc w:val="center"/>
              <w:rPr>
                <w:rFonts w:ascii="Times New Roman" w:eastAsia="Times New Roman" w:hAnsi="Times New Roman" w:cs="Times New Roman"/>
                <w:color w:val="000000"/>
                <w:sz w:val="16"/>
                <w:szCs w:val="16"/>
                <w:lang w:eastAsia="pl-PL"/>
              </w:rPr>
            </w:pPr>
            <w:r w:rsidRPr="00312681">
              <w:rPr>
                <w:rFonts w:ascii="Times New Roman" w:eastAsia="Times New Roman" w:hAnsi="Times New Roman" w:cs="Times New Roman"/>
                <w:color w:val="000000"/>
                <w:sz w:val="16"/>
                <w:szCs w:val="16"/>
                <w:lang w:eastAsia="pl-PL"/>
              </w:rPr>
              <w:t>5334511</w:t>
            </w:r>
          </w:p>
        </w:tc>
        <w:tc>
          <w:tcPr>
            <w:tcW w:w="1098" w:type="dxa"/>
            <w:vAlign w:val="center"/>
          </w:tcPr>
          <w:p w:rsidR="00440C86" w:rsidRPr="00312681" w:rsidRDefault="00440C86" w:rsidP="0078359A">
            <w:pPr>
              <w:widowControl w:val="0"/>
              <w:autoSpaceDE w:val="0"/>
              <w:autoSpaceDN w:val="0"/>
              <w:adjustRightInd w:val="0"/>
              <w:spacing w:line="360" w:lineRule="auto"/>
              <w:ind w:right="57"/>
              <w:jc w:val="center"/>
              <w:rPr>
                <w:rFonts w:ascii="Times New Roman" w:eastAsia="Times New Roman" w:hAnsi="Times New Roman" w:cs="Times New Roman"/>
                <w:color w:val="000000"/>
                <w:sz w:val="16"/>
                <w:szCs w:val="16"/>
                <w:lang w:eastAsia="pl-PL"/>
              </w:rPr>
            </w:pPr>
            <w:r w:rsidRPr="00312681">
              <w:rPr>
                <w:rFonts w:ascii="Times New Roman" w:eastAsia="Times New Roman" w:hAnsi="Times New Roman" w:cs="Times New Roman"/>
                <w:color w:val="000000"/>
                <w:sz w:val="16"/>
                <w:szCs w:val="16"/>
                <w:lang w:eastAsia="pl-PL"/>
              </w:rPr>
              <w:t>2552091</w:t>
            </w:r>
          </w:p>
        </w:tc>
        <w:tc>
          <w:tcPr>
            <w:tcW w:w="958" w:type="dxa"/>
            <w:vAlign w:val="center"/>
          </w:tcPr>
          <w:p w:rsidR="00440C86" w:rsidRPr="00312681" w:rsidRDefault="00440C86" w:rsidP="0078359A">
            <w:pPr>
              <w:widowControl w:val="0"/>
              <w:autoSpaceDE w:val="0"/>
              <w:autoSpaceDN w:val="0"/>
              <w:adjustRightInd w:val="0"/>
              <w:spacing w:line="360" w:lineRule="auto"/>
              <w:ind w:right="57"/>
              <w:jc w:val="center"/>
              <w:rPr>
                <w:rFonts w:ascii="Times New Roman" w:eastAsia="Times New Roman" w:hAnsi="Times New Roman" w:cs="Times New Roman"/>
                <w:color w:val="000000"/>
                <w:sz w:val="16"/>
                <w:szCs w:val="16"/>
                <w:lang w:eastAsia="pl-PL"/>
              </w:rPr>
            </w:pPr>
            <w:r w:rsidRPr="00312681">
              <w:rPr>
                <w:rFonts w:ascii="Times New Roman" w:eastAsia="Times New Roman" w:hAnsi="Times New Roman" w:cs="Times New Roman"/>
                <w:color w:val="000000"/>
                <w:sz w:val="16"/>
                <w:szCs w:val="16"/>
                <w:lang w:eastAsia="pl-PL"/>
              </w:rPr>
              <w:t>2782420</w:t>
            </w:r>
          </w:p>
        </w:tc>
        <w:tc>
          <w:tcPr>
            <w:tcW w:w="0" w:type="auto"/>
            <w:vAlign w:val="center"/>
          </w:tcPr>
          <w:p w:rsidR="00440C86" w:rsidRPr="00312681" w:rsidRDefault="00440C86" w:rsidP="0078359A">
            <w:pPr>
              <w:widowControl w:val="0"/>
              <w:autoSpaceDE w:val="0"/>
              <w:autoSpaceDN w:val="0"/>
              <w:adjustRightInd w:val="0"/>
              <w:spacing w:line="360" w:lineRule="auto"/>
              <w:ind w:right="57"/>
              <w:jc w:val="center"/>
              <w:rPr>
                <w:rFonts w:ascii="Times New Roman" w:eastAsia="Times New Roman" w:hAnsi="Times New Roman" w:cs="Times New Roman"/>
                <w:color w:val="000000"/>
                <w:sz w:val="16"/>
                <w:szCs w:val="16"/>
                <w:lang w:eastAsia="pl-PL"/>
              </w:rPr>
            </w:pPr>
            <w:r w:rsidRPr="00312681">
              <w:rPr>
                <w:rFonts w:ascii="Times New Roman" w:eastAsia="Times New Roman" w:hAnsi="Times New Roman" w:cs="Times New Roman"/>
                <w:color w:val="000000"/>
                <w:sz w:val="16"/>
                <w:szCs w:val="16"/>
                <w:lang w:eastAsia="pl-PL"/>
              </w:rPr>
              <w:t>3427481</w:t>
            </w:r>
          </w:p>
        </w:tc>
        <w:tc>
          <w:tcPr>
            <w:tcW w:w="1153" w:type="dxa"/>
            <w:vAlign w:val="center"/>
          </w:tcPr>
          <w:p w:rsidR="00440C86" w:rsidRPr="00312681" w:rsidRDefault="00440C86" w:rsidP="0078359A">
            <w:pPr>
              <w:widowControl w:val="0"/>
              <w:autoSpaceDE w:val="0"/>
              <w:autoSpaceDN w:val="0"/>
              <w:adjustRightInd w:val="0"/>
              <w:spacing w:line="360" w:lineRule="auto"/>
              <w:ind w:right="57"/>
              <w:jc w:val="center"/>
              <w:rPr>
                <w:rFonts w:ascii="Times New Roman" w:eastAsia="Times New Roman" w:hAnsi="Times New Roman" w:cs="Times New Roman"/>
                <w:color w:val="000000"/>
                <w:sz w:val="16"/>
                <w:szCs w:val="16"/>
                <w:lang w:eastAsia="pl-PL"/>
              </w:rPr>
            </w:pPr>
            <w:r w:rsidRPr="00312681">
              <w:rPr>
                <w:rFonts w:ascii="Times New Roman" w:eastAsia="Times New Roman" w:hAnsi="Times New Roman" w:cs="Times New Roman"/>
                <w:color w:val="000000"/>
                <w:sz w:val="16"/>
                <w:szCs w:val="16"/>
                <w:lang w:eastAsia="pl-PL"/>
              </w:rPr>
              <w:t>1601055</w:t>
            </w:r>
          </w:p>
        </w:tc>
        <w:tc>
          <w:tcPr>
            <w:tcW w:w="958" w:type="dxa"/>
            <w:vAlign w:val="center"/>
          </w:tcPr>
          <w:p w:rsidR="00440C86" w:rsidRPr="00312681" w:rsidRDefault="00440C86" w:rsidP="0078359A">
            <w:pPr>
              <w:widowControl w:val="0"/>
              <w:autoSpaceDE w:val="0"/>
              <w:autoSpaceDN w:val="0"/>
              <w:adjustRightInd w:val="0"/>
              <w:spacing w:line="360" w:lineRule="auto"/>
              <w:ind w:right="57"/>
              <w:jc w:val="center"/>
              <w:rPr>
                <w:rFonts w:ascii="Times New Roman" w:eastAsia="Times New Roman" w:hAnsi="Times New Roman" w:cs="Times New Roman"/>
                <w:color w:val="000000"/>
                <w:sz w:val="16"/>
                <w:szCs w:val="16"/>
                <w:lang w:eastAsia="pl-PL"/>
              </w:rPr>
            </w:pPr>
            <w:r w:rsidRPr="00312681">
              <w:rPr>
                <w:rFonts w:ascii="Times New Roman" w:eastAsia="Times New Roman" w:hAnsi="Times New Roman" w:cs="Times New Roman"/>
                <w:color w:val="000000"/>
                <w:sz w:val="16"/>
                <w:szCs w:val="16"/>
                <w:lang w:eastAsia="pl-PL"/>
              </w:rPr>
              <w:t>1826426</w:t>
            </w:r>
          </w:p>
        </w:tc>
        <w:tc>
          <w:tcPr>
            <w:tcW w:w="0" w:type="auto"/>
            <w:vAlign w:val="center"/>
          </w:tcPr>
          <w:p w:rsidR="00440C86" w:rsidRPr="00312681" w:rsidRDefault="00440C86" w:rsidP="0078359A">
            <w:pPr>
              <w:widowControl w:val="0"/>
              <w:autoSpaceDE w:val="0"/>
              <w:autoSpaceDN w:val="0"/>
              <w:adjustRightInd w:val="0"/>
              <w:spacing w:line="360" w:lineRule="auto"/>
              <w:ind w:right="57"/>
              <w:jc w:val="center"/>
              <w:rPr>
                <w:rFonts w:ascii="Times New Roman" w:eastAsia="Times New Roman" w:hAnsi="Times New Roman" w:cs="Times New Roman"/>
                <w:color w:val="000000"/>
                <w:sz w:val="16"/>
                <w:szCs w:val="16"/>
                <w:lang w:eastAsia="pl-PL"/>
              </w:rPr>
            </w:pPr>
            <w:r w:rsidRPr="00312681">
              <w:rPr>
                <w:rFonts w:ascii="Times New Roman" w:eastAsia="Times New Roman" w:hAnsi="Times New Roman" w:cs="Times New Roman"/>
                <w:color w:val="000000"/>
                <w:sz w:val="16"/>
                <w:szCs w:val="16"/>
                <w:lang w:eastAsia="pl-PL"/>
              </w:rPr>
              <w:t>1907030</w:t>
            </w:r>
          </w:p>
        </w:tc>
        <w:tc>
          <w:tcPr>
            <w:tcW w:w="0" w:type="auto"/>
            <w:vAlign w:val="center"/>
          </w:tcPr>
          <w:p w:rsidR="00440C86" w:rsidRPr="00312681" w:rsidRDefault="00440C86" w:rsidP="0078359A">
            <w:pPr>
              <w:widowControl w:val="0"/>
              <w:autoSpaceDE w:val="0"/>
              <w:autoSpaceDN w:val="0"/>
              <w:adjustRightInd w:val="0"/>
              <w:spacing w:line="360" w:lineRule="auto"/>
              <w:ind w:right="57"/>
              <w:jc w:val="center"/>
              <w:rPr>
                <w:rFonts w:ascii="Times New Roman" w:eastAsia="Times New Roman" w:hAnsi="Times New Roman" w:cs="Times New Roman"/>
                <w:color w:val="000000"/>
                <w:sz w:val="16"/>
                <w:szCs w:val="16"/>
                <w:lang w:eastAsia="pl-PL"/>
              </w:rPr>
            </w:pPr>
            <w:r w:rsidRPr="00312681">
              <w:rPr>
                <w:rFonts w:ascii="Times New Roman" w:eastAsia="Times New Roman" w:hAnsi="Times New Roman" w:cs="Times New Roman"/>
                <w:color w:val="000000"/>
                <w:sz w:val="16"/>
                <w:szCs w:val="16"/>
                <w:lang w:eastAsia="pl-PL"/>
              </w:rPr>
              <w:t>951036</w:t>
            </w:r>
          </w:p>
        </w:tc>
        <w:tc>
          <w:tcPr>
            <w:tcW w:w="0" w:type="auto"/>
            <w:vAlign w:val="center"/>
          </w:tcPr>
          <w:p w:rsidR="00440C86" w:rsidRPr="00312681" w:rsidRDefault="00440C86" w:rsidP="0078359A">
            <w:pPr>
              <w:widowControl w:val="0"/>
              <w:autoSpaceDE w:val="0"/>
              <w:autoSpaceDN w:val="0"/>
              <w:adjustRightInd w:val="0"/>
              <w:spacing w:line="360" w:lineRule="auto"/>
              <w:ind w:right="57"/>
              <w:jc w:val="center"/>
              <w:rPr>
                <w:rFonts w:ascii="Times New Roman" w:eastAsia="Times New Roman" w:hAnsi="Times New Roman" w:cs="Times New Roman"/>
                <w:color w:val="000000"/>
                <w:sz w:val="16"/>
                <w:szCs w:val="16"/>
                <w:lang w:eastAsia="pl-PL"/>
              </w:rPr>
            </w:pPr>
            <w:r w:rsidRPr="00312681">
              <w:rPr>
                <w:rFonts w:ascii="Times New Roman" w:eastAsia="Times New Roman" w:hAnsi="Times New Roman" w:cs="Times New Roman"/>
                <w:color w:val="000000"/>
                <w:sz w:val="16"/>
                <w:szCs w:val="16"/>
                <w:lang w:eastAsia="pl-PL"/>
              </w:rPr>
              <w:t>955994</w:t>
            </w:r>
          </w:p>
        </w:tc>
      </w:tr>
      <w:tr w:rsidR="00440C86" w:rsidRPr="009C707B" w:rsidTr="0078359A">
        <w:trPr>
          <w:trHeight w:val="558"/>
          <w:jc w:val="center"/>
        </w:trPr>
        <w:tc>
          <w:tcPr>
            <w:tcW w:w="1260" w:type="dxa"/>
          </w:tcPr>
          <w:p w:rsidR="00440C86" w:rsidRPr="00312681" w:rsidRDefault="00440C86" w:rsidP="0078359A">
            <w:pPr>
              <w:widowControl w:val="0"/>
              <w:autoSpaceDE w:val="0"/>
              <w:autoSpaceDN w:val="0"/>
              <w:adjustRightInd w:val="0"/>
              <w:spacing w:line="276" w:lineRule="auto"/>
              <w:ind w:right="57"/>
              <w:rPr>
                <w:rFonts w:ascii="Times New Roman" w:eastAsia="Times New Roman" w:hAnsi="Times New Roman" w:cs="Times New Roman"/>
                <w:color w:val="000000"/>
                <w:sz w:val="16"/>
                <w:szCs w:val="16"/>
                <w:lang w:eastAsia="pl-PL"/>
              </w:rPr>
            </w:pPr>
            <w:r w:rsidRPr="00312681">
              <w:rPr>
                <w:rFonts w:ascii="Times New Roman" w:eastAsia="Times New Roman" w:hAnsi="Times New Roman" w:cs="Times New Roman"/>
                <w:color w:val="000000"/>
                <w:sz w:val="16"/>
                <w:szCs w:val="16"/>
                <w:lang w:eastAsia="pl-PL"/>
              </w:rPr>
              <w:t>Powiat gostyniński</w:t>
            </w:r>
          </w:p>
        </w:tc>
        <w:tc>
          <w:tcPr>
            <w:tcW w:w="1024" w:type="dxa"/>
            <w:vAlign w:val="center"/>
          </w:tcPr>
          <w:p w:rsidR="00440C86" w:rsidRPr="00312681" w:rsidRDefault="00440C86" w:rsidP="0078359A">
            <w:pPr>
              <w:widowControl w:val="0"/>
              <w:autoSpaceDE w:val="0"/>
              <w:autoSpaceDN w:val="0"/>
              <w:adjustRightInd w:val="0"/>
              <w:spacing w:line="360" w:lineRule="auto"/>
              <w:ind w:right="57"/>
              <w:jc w:val="center"/>
              <w:rPr>
                <w:rFonts w:ascii="Times New Roman" w:eastAsia="Times New Roman" w:hAnsi="Times New Roman" w:cs="Times New Roman"/>
                <w:color w:val="000000"/>
                <w:sz w:val="16"/>
                <w:szCs w:val="16"/>
                <w:lang w:eastAsia="pl-PL"/>
              </w:rPr>
            </w:pPr>
            <w:r w:rsidRPr="00312681">
              <w:rPr>
                <w:rFonts w:ascii="Times New Roman" w:eastAsia="Times New Roman" w:hAnsi="Times New Roman" w:cs="Times New Roman"/>
                <w:color w:val="000000"/>
                <w:sz w:val="16"/>
                <w:szCs w:val="16"/>
                <w:lang w:eastAsia="pl-PL"/>
              </w:rPr>
              <w:t>46221</w:t>
            </w:r>
          </w:p>
        </w:tc>
        <w:tc>
          <w:tcPr>
            <w:tcW w:w="1098" w:type="dxa"/>
            <w:vAlign w:val="center"/>
          </w:tcPr>
          <w:p w:rsidR="00440C86" w:rsidRPr="00312681" w:rsidRDefault="00440C86" w:rsidP="0078359A">
            <w:pPr>
              <w:widowControl w:val="0"/>
              <w:autoSpaceDE w:val="0"/>
              <w:autoSpaceDN w:val="0"/>
              <w:adjustRightInd w:val="0"/>
              <w:spacing w:line="360" w:lineRule="auto"/>
              <w:ind w:right="57"/>
              <w:jc w:val="center"/>
              <w:rPr>
                <w:rFonts w:ascii="Times New Roman" w:eastAsia="Times New Roman" w:hAnsi="Times New Roman" w:cs="Times New Roman"/>
                <w:color w:val="000000"/>
                <w:sz w:val="16"/>
                <w:szCs w:val="16"/>
                <w:lang w:eastAsia="pl-PL"/>
              </w:rPr>
            </w:pPr>
            <w:r w:rsidRPr="00312681">
              <w:rPr>
                <w:rFonts w:ascii="Times New Roman" w:eastAsia="Times New Roman" w:hAnsi="Times New Roman" w:cs="Times New Roman"/>
                <w:color w:val="000000"/>
                <w:sz w:val="16"/>
                <w:szCs w:val="16"/>
                <w:lang w:eastAsia="pl-PL"/>
              </w:rPr>
              <w:t>22475</w:t>
            </w:r>
          </w:p>
        </w:tc>
        <w:tc>
          <w:tcPr>
            <w:tcW w:w="958" w:type="dxa"/>
            <w:vAlign w:val="center"/>
          </w:tcPr>
          <w:p w:rsidR="00440C86" w:rsidRPr="00312681" w:rsidRDefault="00440C86" w:rsidP="0078359A">
            <w:pPr>
              <w:widowControl w:val="0"/>
              <w:autoSpaceDE w:val="0"/>
              <w:autoSpaceDN w:val="0"/>
              <w:adjustRightInd w:val="0"/>
              <w:spacing w:line="360" w:lineRule="auto"/>
              <w:ind w:right="57"/>
              <w:jc w:val="center"/>
              <w:rPr>
                <w:rFonts w:ascii="Times New Roman" w:eastAsia="Times New Roman" w:hAnsi="Times New Roman" w:cs="Times New Roman"/>
                <w:color w:val="000000"/>
                <w:sz w:val="16"/>
                <w:szCs w:val="16"/>
                <w:lang w:eastAsia="pl-PL"/>
              </w:rPr>
            </w:pPr>
            <w:r w:rsidRPr="00312681">
              <w:rPr>
                <w:rFonts w:ascii="Times New Roman" w:eastAsia="Times New Roman" w:hAnsi="Times New Roman" w:cs="Times New Roman"/>
                <w:color w:val="000000"/>
                <w:sz w:val="16"/>
                <w:szCs w:val="16"/>
                <w:lang w:eastAsia="pl-PL"/>
              </w:rPr>
              <w:t>23746</w:t>
            </w:r>
          </w:p>
        </w:tc>
        <w:tc>
          <w:tcPr>
            <w:tcW w:w="0" w:type="auto"/>
            <w:vAlign w:val="center"/>
          </w:tcPr>
          <w:p w:rsidR="00440C86" w:rsidRPr="00312681" w:rsidRDefault="00440C86" w:rsidP="0078359A">
            <w:pPr>
              <w:widowControl w:val="0"/>
              <w:autoSpaceDE w:val="0"/>
              <w:autoSpaceDN w:val="0"/>
              <w:adjustRightInd w:val="0"/>
              <w:spacing w:line="360" w:lineRule="auto"/>
              <w:ind w:right="57"/>
              <w:jc w:val="center"/>
              <w:rPr>
                <w:rFonts w:ascii="Times New Roman" w:eastAsia="Times New Roman" w:hAnsi="Times New Roman" w:cs="Times New Roman"/>
                <w:color w:val="000000"/>
                <w:sz w:val="16"/>
                <w:szCs w:val="16"/>
                <w:lang w:eastAsia="pl-PL"/>
              </w:rPr>
            </w:pPr>
            <w:r w:rsidRPr="00312681">
              <w:rPr>
                <w:rFonts w:ascii="Times New Roman" w:eastAsia="Times New Roman" w:hAnsi="Times New Roman" w:cs="Times New Roman"/>
                <w:color w:val="000000"/>
                <w:sz w:val="16"/>
                <w:szCs w:val="16"/>
                <w:lang w:eastAsia="pl-PL"/>
              </w:rPr>
              <w:t>18947</w:t>
            </w:r>
          </w:p>
        </w:tc>
        <w:tc>
          <w:tcPr>
            <w:tcW w:w="1153" w:type="dxa"/>
            <w:vAlign w:val="center"/>
          </w:tcPr>
          <w:p w:rsidR="00440C86" w:rsidRPr="00312681" w:rsidRDefault="00440C86" w:rsidP="0078359A">
            <w:pPr>
              <w:widowControl w:val="0"/>
              <w:autoSpaceDE w:val="0"/>
              <w:autoSpaceDN w:val="0"/>
              <w:adjustRightInd w:val="0"/>
              <w:spacing w:line="360" w:lineRule="auto"/>
              <w:ind w:right="57"/>
              <w:jc w:val="center"/>
              <w:rPr>
                <w:rFonts w:ascii="Times New Roman" w:eastAsia="Times New Roman" w:hAnsi="Times New Roman" w:cs="Times New Roman"/>
                <w:color w:val="000000"/>
                <w:sz w:val="16"/>
                <w:szCs w:val="16"/>
                <w:lang w:eastAsia="pl-PL"/>
              </w:rPr>
            </w:pPr>
            <w:r w:rsidRPr="00312681">
              <w:rPr>
                <w:rFonts w:ascii="Times New Roman" w:eastAsia="Times New Roman" w:hAnsi="Times New Roman" w:cs="Times New Roman"/>
                <w:color w:val="000000"/>
                <w:sz w:val="16"/>
                <w:szCs w:val="16"/>
                <w:lang w:eastAsia="pl-PL"/>
              </w:rPr>
              <w:t>8976</w:t>
            </w:r>
          </w:p>
        </w:tc>
        <w:tc>
          <w:tcPr>
            <w:tcW w:w="958" w:type="dxa"/>
            <w:vAlign w:val="center"/>
          </w:tcPr>
          <w:p w:rsidR="00440C86" w:rsidRPr="00312681" w:rsidRDefault="00440C86" w:rsidP="0078359A">
            <w:pPr>
              <w:widowControl w:val="0"/>
              <w:autoSpaceDE w:val="0"/>
              <w:autoSpaceDN w:val="0"/>
              <w:adjustRightInd w:val="0"/>
              <w:spacing w:line="360" w:lineRule="auto"/>
              <w:ind w:right="57"/>
              <w:jc w:val="center"/>
              <w:rPr>
                <w:rFonts w:ascii="Times New Roman" w:eastAsia="Times New Roman" w:hAnsi="Times New Roman" w:cs="Times New Roman"/>
                <w:color w:val="000000"/>
                <w:sz w:val="16"/>
                <w:szCs w:val="16"/>
                <w:lang w:eastAsia="pl-PL"/>
              </w:rPr>
            </w:pPr>
            <w:r w:rsidRPr="00312681">
              <w:rPr>
                <w:rFonts w:ascii="Times New Roman" w:eastAsia="Times New Roman" w:hAnsi="Times New Roman" w:cs="Times New Roman"/>
                <w:color w:val="000000"/>
                <w:sz w:val="16"/>
                <w:szCs w:val="16"/>
                <w:lang w:eastAsia="pl-PL"/>
              </w:rPr>
              <w:t>9971</w:t>
            </w:r>
          </w:p>
        </w:tc>
        <w:tc>
          <w:tcPr>
            <w:tcW w:w="0" w:type="auto"/>
            <w:vAlign w:val="center"/>
          </w:tcPr>
          <w:p w:rsidR="00440C86" w:rsidRPr="00312681" w:rsidRDefault="00440C86" w:rsidP="0078359A">
            <w:pPr>
              <w:widowControl w:val="0"/>
              <w:autoSpaceDE w:val="0"/>
              <w:autoSpaceDN w:val="0"/>
              <w:adjustRightInd w:val="0"/>
              <w:spacing w:line="360" w:lineRule="auto"/>
              <w:ind w:right="57"/>
              <w:jc w:val="center"/>
              <w:rPr>
                <w:rFonts w:ascii="Times New Roman" w:eastAsia="Times New Roman" w:hAnsi="Times New Roman" w:cs="Times New Roman"/>
                <w:color w:val="000000"/>
                <w:sz w:val="16"/>
                <w:szCs w:val="16"/>
                <w:lang w:eastAsia="pl-PL"/>
              </w:rPr>
            </w:pPr>
            <w:r w:rsidRPr="00312681">
              <w:rPr>
                <w:rFonts w:ascii="Times New Roman" w:eastAsia="Times New Roman" w:hAnsi="Times New Roman" w:cs="Times New Roman"/>
                <w:color w:val="000000"/>
                <w:sz w:val="16"/>
                <w:szCs w:val="16"/>
                <w:lang w:eastAsia="pl-PL"/>
              </w:rPr>
              <w:t>27274</w:t>
            </w:r>
          </w:p>
        </w:tc>
        <w:tc>
          <w:tcPr>
            <w:tcW w:w="0" w:type="auto"/>
            <w:vAlign w:val="center"/>
          </w:tcPr>
          <w:p w:rsidR="00440C86" w:rsidRPr="00312681" w:rsidRDefault="00440C86" w:rsidP="0078359A">
            <w:pPr>
              <w:widowControl w:val="0"/>
              <w:autoSpaceDE w:val="0"/>
              <w:autoSpaceDN w:val="0"/>
              <w:adjustRightInd w:val="0"/>
              <w:spacing w:line="360" w:lineRule="auto"/>
              <w:ind w:right="57"/>
              <w:jc w:val="center"/>
              <w:rPr>
                <w:rFonts w:ascii="Times New Roman" w:eastAsia="Times New Roman" w:hAnsi="Times New Roman" w:cs="Times New Roman"/>
                <w:color w:val="000000"/>
                <w:sz w:val="16"/>
                <w:szCs w:val="16"/>
                <w:lang w:eastAsia="pl-PL"/>
              </w:rPr>
            </w:pPr>
            <w:r w:rsidRPr="00312681">
              <w:rPr>
                <w:rFonts w:ascii="Times New Roman" w:eastAsia="Times New Roman" w:hAnsi="Times New Roman" w:cs="Times New Roman"/>
                <w:color w:val="000000"/>
                <w:sz w:val="16"/>
                <w:szCs w:val="16"/>
                <w:lang w:eastAsia="pl-PL"/>
              </w:rPr>
              <w:t>13499</w:t>
            </w:r>
          </w:p>
        </w:tc>
        <w:tc>
          <w:tcPr>
            <w:tcW w:w="0" w:type="auto"/>
            <w:vAlign w:val="center"/>
          </w:tcPr>
          <w:p w:rsidR="00440C86" w:rsidRPr="00312681" w:rsidRDefault="00440C86" w:rsidP="0078359A">
            <w:pPr>
              <w:widowControl w:val="0"/>
              <w:autoSpaceDE w:val="0"/>
              <w:autoSpaceDN w:val="0"/>
              <w:adjustRightInd w:val="0"/>
              <w:spacing w:line="360" w:lineRule="auto"/>
              <w:ind w:right="57"/>
              <w:jc w:val="center"/>
              <w:rPr>
                <w:rFonts w:ascii="Times New Roman" w:eastAsia="Times New Roman" w:hAnsi="Times New Roman" w:cs="Times New Roman"/>
                <w:color w:val="000000"/>
                <w:sz w:val="16"/>
                <w:szCs w:val="16"/>
                <w:lang w:eastAsia="pl-PL"/>
              </w:rPr>
            </w:pPr>
            <w:r w:rsidRPr="00312681">
              <w:rPr>
                <w:rFonts w:ascii="Times New Roman" w:eastAsia="Times New Roman" w:hAnsi="Times New Roman" w:cs="Times New Roman"/>
                <w:color w:val="000000"/>
                <w:sz w:val="16"/>
                <w:szCs w:val="16"/>
                <w:lang w:eastAsia="pl-PL"/>
              </w:rPr>
              <w:t>13775</w:t>
            </w:r>
          </w:p>
        </w:tc>
      </w:tr>
      <w:tr w:rsidR="00440C86" w:rsidRPr="009C707B" w:rsidTr="0078359A">
        <w:trPr>
          <w:trHeight w:val="552"/>
          <w:jc w:val="center"/>
        </w:trPr>
        <w:tc>
          <w:tcPr>
            <w:tcW w:w="1260" w:type="dxa"/>
          </w:tcPr>
          <w:p w:rsidR="00440C86" w:rsidRPr="00312681" w:rsidRDefault="00440C86" w:rsidP="0078359A">
            <w:pPr>
              <w:widowControl w:val="0"/>
              <w:autoSpaceDE w:val="0"/>
              <w:autoSpaceDN w:val="0"/>
              <w:adjustRightInd w:val="0"/>
              <w:spacing w:line="276" w:lineRule="auto"/>
              <w:ind w:right="57"/>
              <w:rPr>
                <w:rFonts w:ascii="Times New Roman" w:eastAsia="Times New Roman" w:hAnsi="Times New Roman" w:cs="Times New Roman"/>
                <w:color w:val="000000"/>
                <w:sz w:val="16"/>
                <w:szCs w:val="16"/>
                <w:lang w:eastAsia="pl-PL"/>
              </w:rPr>
            </w:pPr>
            <w:r w:rsidRPr="00312681">
              <w:rPr>
                <w:rFonts w:ascii="Times New Roman" w:eastAsia="Times New Roman" w:hAnsi="Times New Roman" w:cs="Times New Roman"/>
                <w:color w:val="000000"/>
                <w:sz w:val="16"/>
                <w:szCs w:val="16"/>
                <w:lang w:eastAsia="pl-PL"/>
              </w:rPr>
              <w:t>Szczawin Kościelny</w:t>
            </w:r>
          </w:p>
        </w:tc>
        <w:tc>
          <w:tcPr>
            <w:tcW w:w="1024" w:type="dxa"/>
            <w:vAlign w:val="center"/>
          </w:tcPr>
          <w:p w:rsidR="00440C86" w:rsidRPr="00312681" w:rsidRDefault="00440C86" w:rsidP="0078359A">
            <w:pPr>
              <w:widowControl w:val="0"/>
              <w:autoSpaceDE w:val="0"/>
              <w:autoSpaceDN w:val="0"/>
              <w:adjustRightInd w:val="0"/>
              <w:spacing w:line="360" w:lineRule="auto"/>
              <w:ind w:right="57"/>
              <w:jc w:val="center"/>
              <w:rPr>
                <w:rFonts w:ascii="Times New Roman" w:eastAsia="Times New Roman" w:hAnsi="Times New Roman" w:cs="Times New Roman"/>
                <w:color w:val="000000"/>
                <w:sz w:val="16"/>
                <w:szCs w:val="16"/>
                <w:lang w:eastAsia="pl-PL"/>
              </w:rPr>
            </w:pPr>
            <w:r w:rsidRPr="00312681">
              <w:rPr>
                <w:rFonts w:ascii="Times New Roman" w:eastAsia="Times New Roman" w:hAnsi="Times New Roman" w:cs="Times New Roman"/>
                <w:color w:val="000000"/>
                <w:sz w:val="16"/>
                <w:szCs w:val="16"/>
                <w:lang w:eastAsia="pl-PL"/>
              </w:rPr>
              <w:t>5144</w:t>
            </w:r>
          </w:p>
        </w:tc>
        <w:tc>
          <w:tcPr>
            <w:tcW w:w="1098" w:type="dxa"/>
            <w:vAlign w:val="center"/>
          </w:tcPr>
          <w:p w:rsidR="00440C86" w:rsidRPr="00312681" w:rsidRDefault="00440C86" w:rsidP="0078359A">
            <w:pPr>
              <w:widowControl w:val="0"/>
              <w:autoSpaceDE w:val="0"/>
              <w:autoSpaceDN w:val="0"/>
              <w:adjustRightInd w:val="0"/>
              <w:spacing w:line="360" w:lineRule="auto"/>
              <w:ind w:right="57"/>
              <w:jc w:val="center"/>
              <w:rPr>
                <w:rFonts w:ascii="Times New Roman" w:eastAsia="Times New Roman" w:hAnsi="Times New Roman" w:cs="Times New Roman"/>
                <w:color w:val="000000"/>
                <w:sz w:val="16"/>
                <w:szCs w:val="16"/>
                <w:lang w:eastAsia="pl-PL"/>
              </w:rPr>
            </w:pPr>
            <w:r w:rsidRPr="00312681">
              <w:rPr>
                <w:rFonts w:ascii="Times New Roman" w:eastAsia="Times New Roman" w:hAnsi="Times New Roman" w:cs="Times New Roman"/>
                <w:color w:val="000000"/>
                <w:sz w:val="16"/>
                <w:szCs w:val="16"/>
                <w:lang w:eastAsia="pl-PL"/>
              </w:rPr>
              <w:t>2522</w:t>
            </w:r>
          </w:p>
        </w:tc>
        <w:tc>
          <w:tcPr>
            <w:tcW w:w="958" w:type="dxa"/>
            <w:vAlign w:val="center"/>
          </w:tcPr>
          <w:p w:rsidR="00440C86" w:rsidRPr="00312681" w:rsidRDefault="00440C86" w:rsidP="0078359A">
            <w:pPr>
              <w:widowControl w:val="0"/>
              <w:autoSpaceDE w:val="0"/>
              <w:autoSpaceDN w:val="0"/>
              <w:adjustRightInd w:val="0"/>
              <w:spacing w:line="360" w:lineRule="auto"/>
              <w:ind w:right="57"/>
              <w:jc w:val="center"/>
              <w:rPr>
                <w:rFonts w:ascii="Times New Roman" w:eastAsia="Times New Roman" w:hAnsi="Times New Roman" w:cs="Times New Roman"/>
                <w:color w:val="000000"/>
                <w:sz w:val="16"/>
                <w:szCs w:val="16"/>
                <w:lang w:eastAsia="pl-PL"/>
              </w:rPr>
            </w:pPr>
            <w:r w:rsidRPr="00312681">
              <w:rPr>
                <w:rFonts w:ascii="Times New Roman" w:eastAsia="Times New Roman" w:hAnsi="Times New Roman" w:cs="Times New Roman"/>
                <w:color w:val="000000"/>
                <w:sz w:val="16"/>
                <w:szCs w:val="16"/>
                <w:lang w:eastAsia="pl-PL"/>
              </w:rPr>
              <w:t>2622</w:t>
            </w:r>
          </w:p>
        </w:tc>
        <w:tc>
          <w:tcPr>
            <w:tcW w:w="0" w:type="auto"/>
            <w:vAlign w:val="center"/>
          </w:tcPr>
          <w:p w:rsidR="00440C86" w:rsidRPr="00312681" w:rsidRDefault="00440C86" w:rsidP="0078359A">
            <w:pPr>
              <w:widowControl w:val="0"/>
              <w:autoSpaceDE w:val="0"/>
              <w:autoSpaceDN w:val="0"/>
              <w:adjustRightInd w:val="0"/>
              <w:spacing w:line="360" w:lineRule="auto"/>
              <w:ind w:right="57" w:firstLine="708"/>
              <w:jc w:val="center"/>
              <w:rPr>
                <w:rFonts w:ascii="Times New Roman" w:eastAsia="Times New Roman" w:hAnsi="Times New Roman" w:cs="Times New Roman"/>
                <w:color w:val="000000"/>
                <w:sz w:val="16"/>
                <w:szCs w:val="16"/>
                <w:lang w:eastAsia="pl-PL"/>
              </w:rPr>
            </w:pPr>
          </w:p>
        </w:tc>
        <w:tc>
          <w:tcPr>
            <w:tcW w:w="1153" w:type="dxa"/>
            <w:vAlign w:val="center"/>
          </w:tcPr>
          <w:p w:rsidR="00440C86" w:rsidRPr="00312681" w:rsidRDefault="00440C86" w:rsidP="0078359A">
            <w:pPr>
              <w:widowControl w:val="0"/>
              <w:autoSpaceDE w:val="0"/>
              <w:autoSpaceDN w:val="0"/>
              <w:adjustRightInd w:val="0"/>
              <w:spacing w:line="360" w:lineRule="auto"/>
              <w:ind w:right="57" w:firstLine="708"/>
              <w:jc w:val="center"/>
              <w:rPr>
                <w:rFonts w:ascii="Times New Roman" w:eastAsia="Times New Roman" w:hAnsi="Times New Roman" w:cs="Times New Roman"/>
                <w:color w:val="000000"/>
                <w:sz w:val="16"/>
                <w:szCs w:val="16"/>
                <w:lang w:eastAsia="pl-PL"/>
              </w:rPr>
            </w:pPr>
          </w:p>
        </w:tc>
        <w:tc>
          <w:tcPr>
            <w:tcW w:w="958" w:type="dxa"/>
            <w:vAlign w:val="center"/>
          </w:tcPr>
          <w:p w:rsidR="00440C86" w:rsidRPr="00312681" w:rsidRDefault="00440C86" w:rsidP="0078359A">
            <w:pPr>
              <w:widowControl w:val="0"/>
              <w:autoSpaceDE w:val="0"/>
              <w:autoSpaceDN w:val="0"/>
              <w:adjustRightInd w:val="0"/>
              <w:spacing w:line="360" w:lineRule="auto"/>
              <w:ind w:right="57" w:firstLine="708"/>
              <w:jc w:val="center"/>
              <w:rPr>
                <w:rFonts w:ascii="Times New Roman" w:eastAsia="Times New Roman" w:hAnsi="Times New Roman" w:cs="Times New Roman"/>
                <w:color w:val="000000"/>
                <w:sz w:val="16"/>
                <w:szCs w:val="16"/>
                <w:lang w:eastAsia="pl-PL"/>
              </w:rPr>
            </w:pPr>
          </w:p>
        </w:tc>
        <w:tc>
          <w:tcPr>
            <w:tcW w:w="0" w:type="auto"/>
            <w:vAlign w:val="center"/>
          </w:tcPr>
          <w:p w:rsidR="00440C86" w:rsidRPr="00312681" w:rsidRDefault="00440C86" w:rsidP="0078359A">
            <w:pPr>
              <w:widowControl w:val="0"/>
              <w:autoSpaceDE w:val="0"/>
              <w:autoSpaceDN w:val="0"/>
              <w:adjustRightInd w:val="0"/>
              <w:spacing w:line="360" w:lineRule="auto"/>
              <w:ind w:right="57"/>
              <w:jc w:val="center"/>
              <w:rPr>
                <w:rFonts w:ascii="Times New Roman" w:eastAsia="Times New Roman" w:hAnsi="Times New Roman" w:cs="Times New Roman"/>
                <w:color w:val="000000"/>
                <w:sz w:val="16"/>
                <w:szCs w:val="16"/>
                <w:lang w:eastAsia="pl-PL"/>
              </w:rPr>
            </w:pPr>
            <w:r w:rsidRPr="00312681">
              <w:rPr>
                <w:rFonts w:ascii="Times New Roman" w:eastAsia="Times New Roman" w:hAnsi="Times New Roman" w:cs="Times New Roman"/>
                <w:color w:val="000000"/>
                <w:sz w:val="16"/>
                <w:szCs w:val="16"/>
                <w:lang w:eastAsia="pl-PL"/>
              </w:rPr>
              <w:t>5144</w:t>
            </w:r>
          </w:p>
        </w:tc>
        <w:tc>
          <w:tcPr>
            <w:tcW w:w="0" w:type="auto"/>
            <w:vAlign w:val="center"/>
          </w:tcPr>
          <w:p w:rsidR="00440C86" w:rsidRPr="00312681" w:rsidRDefault="00440C86" w:rsidP="0078359A">
            <w:pPr>
              <w:widowControl w:val="0"/>
              <w:autoSpaceDE w:val="0"/>
              <w:autoSpaceDN w:val="0"/>
              <w:adjustRightInd w:val="0"/>
              <w:spacing w:line="360" w:lineRule="auto"/>
              <w:ind w:right="57"/>
              <w:jc w:val="center"/>
              <w:rPr>
                <w:rFonts w:ascii="Times New Roman" w:eastAsia="Times New Roman" w:hAnsi="Times New Roman" w:cs="Times New Roman"/>
                <w:color w:val="000000"/>
                <w:sz w:val="16"/>
                <w:szCs w:val="16"/>
                <w:lang w:eastAsia="pl-PL"/>
              </w:rPr>
            </w:pPr>
            <w:r w:rsidRPr="00312681">
              <w:rPr>
                <w:rFonts w:ascii="Times New Roman" w:eastAsia="Times New Roman" w:hAnsi="Times New Roman" w:cs="Times New Roman"/>
                <w:color w:val="000000"/>
                <w:sz w:val="16"/>
                <w:szCs w:val="16"/>
                <w:lang w:eastAsia="pl-PL"/>
              </w:rPr>
              <w:t>2522</w:t>
            </w:r>
          </w:p>
        </w:tc>
        <w:tc>
          <w:tcPr>
            <w:tcW w:w="0" w:type="auto"/>
            <w:vAlign w:val="center"/>
          </w:tcPr>
          <w:p w:rsidR="00440C86" w:rsidRPr="00312681" w:rsidRDefault="00440C86" w:rsidP="0078359A">
            <w:pPr>
              <w:widowControl w:val="0"/>
              <w:autoSpaceDE w:val="0"/>
              <w:autoSpaceDN w:val="0"/>
              <w:adjustRightInd w:val="0"/>
              <w:spacing w:line="360" w:lineRule="auto"/>
              <w:ind w:right="57"/>
              <w:jc w:val="center"/>
              <w:rPr>
                <w:rFonts w:ascii="Times New Roman" w:eastAsia="Times New Roman" w:hAnsi="Times New Roman" w:cs="Times New Roman"/>
                <w:color w:val="000000"/>
                <w:sz w:val="16"/>
                <w:szCs w:val="16"/>
                <w:lang w:eastAsia="pl-PL"/>
              </w:rPr>
            </w:pPr>
            <w:r w:rsidRPr="00312681">
              <w:rPr>
                <w:rFonts w:ascii="Times New Roman" w:eastAsia="Times New Roman" w:hAnsi="Times New Roman" w:cs="Times New Roman"/>
                <w:color w:val="000000"/>
                <w:sz w:val="16"/>
                <w:szCs w:val="16"/>
                <w:lang w:eastAsia="pl-PL"/>
              </w:rPr>
              <w:t>2622</w:t>
            </w:r>
          </w:p>
        </w:tc>
      </w:tr>
    </w:tbl>
    <w:p w:rsidR="00440C86" w:rsidRDefault="00440C86" w:rsidP="00440C86">
      <w:pPr>
        <w:pStyle w:val="Akapitzlist"/>
        <w:widowControl w:val="0"/>
        <w:shd w:val="clear" w:color="auto" w:fill="FFFFFF"/>
        <w:autoSpaceDE w:val="0"/>
        <w:autoSpaceDN w:val="0"/>
        <w:adjustRightInd w:val="0"/>
        <w:spacing w:after="0" w:line="360" w:lineRule="auto"/>
        <w:ind w:left="426" w:right="57"/>
        <w:rPr>
          <w:rFonts w:ascii="Times New Roman" w:eastAsia="Times New Roman" w:hAnsi="Times New Roman"/>
          <w:sz w:val="20"/>
          <w:szCs w:val="20"/>
          <w:lang w:eastAsia="pl-PL"/>
        </w:rPr>
      </w:pPr>
      <w:r w:rsidRPr="006912B9">
        <w:rPr>
          <w:rFonts w:ascii="Times New Roman" w:eastAsia="Times New Roman" w:hAnsi="Times New Roman"/>
          <w:sz w:val="20"/>
          <w:szCs w:val="20"/>
          <w:lang w:eastAsia="pl-PL"/>
        </w:rPr>
        <w:t>Źródło: opracowanie własne na podstawie GUS-u</w:t>
      </w:r>
      <w:r>
        <w:rPr>
          <w:rFonts w:ascii="Times New Roman" w:eastAsia="Times New Roman" w:hAnsi="Times New Roman"/>
          <w:sz w:val="20"/>
          <w:szCs w:val="20"/>
          <w:lang w:eastAsia="pl-PL"/>
        </w:rPr>
        <w:t xml:space="preserve"> w W-wie.</w:t>
      </w:r>
    </w:p>
    <w:p w:rsidR="00312681" w:rsidRDefault="00312681" w:rsidP="00440C86">
      <w:pPr>
        <w:pStyle w:val="Legenda"/>
        <w:keepNext/>
        <w:spacing w:after="0"/>
        <w:rPr>
          <w:rFonts w:ascii="Times New Roman" w:hAnsi="Times New Roman" w:cs="Times New Roman"/>
          <w:color w:val="auto"/>
        </w:rPr>
      </w:pPr>
      <w:bookmarkStart w:id="10" w:name="_Toc440542133"/>
    </w:p>
    <w:p w:rsidR="00440C86" w:rsidRPr="00AD11B1" w:rsidRDefault="00440C86" w:rsidP="00440C86">
      <w:pPr>
        <w:pStyle w:val="Legenda"/>
        <w:keepNext/>
        <w:spacing w:after="0"/>
        <w:rPr>
          <w:rFonts w:ascii="Times New Roman" w:hAnsi="Times New Roman" w:cs="Times New Roman"/>
          <w:color w:val="auto"/>
        </w:rPr>
      </w:pPr>
      <w:r w:rsidRPr="00AD11B1">
        <w:rPr>
          <w:rFonts w:ascii="Times New Roman" w:hAnsi="Times New Roman" w:cs="Times New Roman"/>
          <w:color w:val="auto"/>
        </w:rPr>
        <w:t xml:space="preserve">WYKRES </w:t>
      </w:r>
      <w:r w:rsidR="00AF07AA" w:rsidRPr="00AD11B1">
        <w:rPr>
          <w:rFonts w:ascii="Times New Roman" w:hAnsi="Times New Roman" w:cs="Times New Roman"/>
          <w:color w:val="auto"/>
        </w:rPr>
        <w:fldChar w:fldCharType="begin"/>
      </w:r>
      <w:r w:rsidRPr="00AD11B1">
        <w:rPr>
          <w:rFonts w:ascii="Times New Roman" w:hAnsi="Times New Roman" w:cs="Times New Roman"/>
          <w:color w:val="auto"/>
        </w:rPr>
        <w:instrText xml:space="preserve"> SEQ WYKRES \* ARABIC </w:instrText>
      </w:r>
      <w:r w:rsidR="00AF07AA" w:rsidRPr="00AD11B1">
        <w:rPr>
          <w:rFonts w:ascii="Times New Roman" w:hAnsi="Times New Roman" w:cs="Times New Roman"/>
          <w:color w:val="auto"/>
        </w:rPr>
        <w:fldChar w:fldCharType="separate"/>
      </w:r>
      <w:r w:rsidR="007618E6">
        <w:rPr>
          <w:rFonts w:ascii="Times New Roman" w:hAnsi="Times New Roman" w:cs="Times New Roman"/>
          <w:noProof/>
          <w:color w:val="auto"/>
        </w:rPr>
        <w:t>3</w:t>
      </w:r>
      <w:r w:rsidR="00AF07AA" w:rsidRPr="00AD11B1">
        <w:rPr>
          <w:rFonts w:ascii="Times New Roman" w:hAnsi="Times New Roman" w:cs="Times New Roman"/>
          <w:color w:val="auto"/>
        </w:rPr>
        <w:fldChar w:fldCharType="end"/>
      </w:r>
      <w:r w:rsidR="00312681">
        <w:rPr>
          <w:rFonts w:ascii="Times New Roman" w:hAnsi="Times New Roman" w:cs="Times New Roman"/>
          <w:color w:val="auto"/>
        </w:rPr>
        <w:t>.</w:t>
      </w:r>
      <w:r w:rsidRPr="00AD11B1">
        <w:rPr>
          <w:rFonts w:ascii="Times New Roman" w:hAnsi="Times New Roman" w:cs="Times New Roman"/>
          <w:color w:val="auto"/>
        </w:rPr>
        <w:t xml:space="preserve">   LUDNOŚĆ WEDŁUG EKONOMICZNYCH GRUP WIEKU</w:t>
      </w:r>
      <w:bookmarkEnd w:id="10"/>
      <w:r w:rsidRPr="00AD11B1">
        <w:rPr>
          <w:rFonts w:ascii="Times New Roman" w:hAnsi="Times New Roman" w:cs="Times New Roman"/>
          <w:color w:val="auto"/>
        </w:rPr>
        <w:t xml:space="preserve">  </w:t>
      </w:r>
    </w:p>
    <w:p w:rsidR="00440C86" w:rsidRDefault="00440C86" w:rsidP="00440C86">
      <w:pPr>
        <w:pStyle w:val="Akapitzlist"/>
        <w:widowControl w:val="0"/>
        <w:shd w:val="clear" w:color="auto" w:fill="FFFFFF"/>
        <w:autoSpaceDE w:val="0"/>
        <w:autoSpaceDN w:val="0"/>
        <w:adjustRightInd w:val="0"/>
        <w:spacing w:after="0" w:line="360" w:lineRule="auto"/>
        <w:ind w:left="426" w:right="57" w:hanging="426"/>
        <w:rPr>
          <w:rFonts w:ascii="Times New Roman" w:eastAsia="Times New Roman" w:hAnsi="Times New Roman"/>
          <w:b/>
          <w:color w:val="000000"/>
          <w:sz w:val="24"/>
          <w:szCs w:val="24"/>
          <w:lang w:eastAsia="pl-PL"/>
        </w:rPr>
      </w:pPr>
      <w:r w:rsidRPr="009C707B">
        <w:rPr>
          <w:rFonts w:ascii="Times New Roman" w:eastAsia="Times New Roman" w:hAnsi="Times New Roman"/>
          <w:b/>
          <w:noProof/>
          <w:color w:val="000000"/>
          <w:sz w:val="24"/>
          <w:szCs w:val="24"/>
          <w:lang w:eastAsia="pl-PL"/>
        </w:rPr>
        <w:drawing>
          <wp:inline distT="0" distB="0" distL="0" distR="0">
            <wp:extent cx="6124575" cy="3543300"/>
            <wp:effectExtent l="19050" t="0" r="9525" b="0"/>
            <wp:docPr id="5" name="Wykres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40C86" w:rsidRPr="00440C86" w:rsidRDefault="00440C86" w:rsidP="00440C86">
      <w:pPr>
        <w:rPr>
          <w:rFonts w:ascii="Times New Roman" w:hAnsi="Times New Roman" w:cs="Times New Roman"/>
          <w:sz w:val="20"/>
          <w:szCs w:val="20"/>
          <w:lang w:eastAsia="pl-PL"/>
        </w:rPr>
      </w:pPr>
      <w:r w:rsidRPr="00950FBA">
        <w:rPr>
          <w:rFonts w:ascii="Times New Roman" w:eastAsia="Times New Roman" w:hAnsi="Times New Roman" w:cs="Times New Roman"/>
          <w:sz w:val="20"/>
          <w:szCs w:val="20"/>
          <w:lang w:eastAsia="pl-PL"/>
        </w:rPr>
        <w:t xml:space="preserve">Źródło: opracowanie własne </w:t>
      </w:r>
      <w:r>
        <w:rPr>
          <w:rFonts w:ascii="Times New Roman" w:eastAsia="Times New Roman" w:hAnsi="Times New Roman" w:cs="Times New Roman"/>
          <w:sz w:val="20"/>
          <w:szCs w:val="20"/>
          <w:lang w:eastAsia="pl-PL"/>
        </w:rPr>
        <w:t>na podstawie danych GUS w W-wie.</w:t>
      </w:r>
    </w:p>
    <w:p w:rsidR="00702897" w:rsidRPr="009C707B" w:rsidRDefault="00B671EE" w:rsidP="001A37CE">
      <w:pPr>
        <w:widowControl w:val="0"/>
        <w:shd w:val="clear" w:color="auto" w:fill="FFFFFF"/>
        <w:autoSpaceDE w:val="0"/>
        <w:autoSpaceDN w:val="0"/>
        <w:adjustRightInd w:val="0"/>
        <w:spacing w:after="0" w:line="360" w:lineRule="auto"/>
        <w:ind w:right="57" w:firstLine="284"/>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Obszar G</w:t>
      </w:r>
      <w:r w:rsidR="009C081E" w:rsidRPr="009C707B">
        <w:rPr>
          <w:rFonts w:ascii="Times New Roman" w:eastAsia="Times New Roman" w:hAnsi="Times New Roman" w:cs="Times New Roman"/>
          <w:color w:val="000000"/>
          <w:sz w:val="24"/>
          <w:szCs w:val="24"/>
          <w:lang w:eastAsia="pl-PL"/>
        </w:rPr>
        <w:t xml:space="preserve">miny Szczawin Kościelny to teren niezmiernie bogaty w ślady osadnictwa pradziejowego. Odkryto tutaj 527 stanowisk archeologicznych, na które składają się obozowiska, punkty osadnicze, cmentarzyska i grodzisko. W XII w, rozwijały się osady w Szczawinie, Trębkach i Łuszczanowie. Najprężniej działające ośrodki w średniowieczu to m.in. Trębki i Suserz. </w:t>
      </w:r>
    </w:p>
    <w:p w:rsidR="009C081E" w:rsidRPr="009C707B" w:rsidRDefault="009C081E" w:rsidP="00B4601E">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sz w:val="24"/>
          <w:szCs w:val="24"/>
          <w:lang w:eastAsia="pl-PL"/>
        </w:rPr>
      </w:pPr>
      <w:r w:rsidRPr="009C707B">
        <w:rPr>
          <w:rFonts w:ascii="Times New Roman" w:eastAsia="Times New Roman" w:hAnsi="Times New Roman" w:cs="Times New Roman"/>
          <w:color w:val="000000"/>
          <w:sz w:val="24"/>
          <w:szCs w:val="24"/>
          <w:lang w:eastAsia="pl-PL"/>
        </w:rPr>
        <w:t xml:space="preserve">Szczawin Kościelny przejął wiodącą rolę na tym terenie pod koniec średniowiecza. Pierwsze dokumenty świadczą o istnieniu wsi książęcych Szczawin i </w:t>
      </w:r>
      <w:proofErr w:type="spellStart"/>
      <w:r w:rsidRPr="009C707B">
        <w:rPr>
          <w:rFonts w:ascii="Times New Roman" w:eastAsia="Times New Roman" w:hAnsi="Times New Roman" w:cs="Times New Roman"/>
          <w:color w:val="000000"/>
          <w:sz w:val="24"/>
          <w:szCs w:val="24"/>
          <w:lang w:eastAsia="pl-PL"/>
        </w:rPr>
        <w:t>Włoszczanów</w:t>
      </w:r>
      <w:proofErr w:type="spellEnd"/>
      <w:r w:rsidRPr="009C707B">
        <w:rPr>
          <w:rFonts w:ascii="Times New Roman" w:eastAsia="Times New Roman" w:hAnsi="Times New Roman" w:cs="Times New Roman"/>
          <w:color w:val="000000"/>
          <w:sz w:val="24"/>
          <w:szCs w:val="24"/>
          <w:lang w:eastAsia="pl-PL"/>
        </w:rPr>
        <w:t xml:space="preserve"> (Łuszczanów), które Książe Bolesław II nadał Janowi z </w:t>
      </w:r>
      <w:proofErr w:type="spellStart"/>
      <w:r w:rsidRPr="009C707B">
        <w:rPr>
          <w:rFonts w:ascii="Times New Roman" w:eastAsia="Times New Roman" w:hAnsi="Times New Roman" w:cs="Times New Roman"/>
          <w:color w:val="000000"/>
          <w:sz w:val="24"/>
          <w:szCs w:val="24"/>
          <w:lang w:eastAsia="pl-PL"/>
        </w:rPr>
        <w:t>Prawdziców</w:t>
      </w:r>
      <w:proofErr w:type="spellEnd"/>
      <w:r w:rsidRPr="009C707B">
        <w:rPr>
          <w:rFonts w:ascii="Times New Roman" w:eastAsia="Times New Roman" w:hAnsi="Times New Roman" w:cs="Times New Roman"/>
          <w:color w:val="000000"/>
          <w:sz w:val="24"/>
          <w:szCs w:val="24"/>
          <w:lang w:eastAsia="pl-PL"/>
        </w:rPr>
        <w:t xml:space="preserve"> ze Szczawina w 1299</w:t>
      </w:r>
      <w:r w:rsidR="00AB0514">
        <w:rPr>
          <w:rFonts w:ascii="Times New Roman" w:eastAsia="Times New Roman" w:hAnsi="Times New Roman" w:cs="Times New Roman"/>
          <w:color w:val="000000"/>
          <w:sz w:val="24"/>
          <w:szCs w:val="24"/>
          <w:lang w:eastAsia="pl-PL"/>
        </w:rPr>
        <w:t xml:space="preserve"> </w:t>
      </w:r>
      <w:r w:rsidRPr="009C707B">
        <w:rPr>
          <w:rFonts w:ascii="Times New Roman" w:eastAsia="Times New Roman" w:hAnsi="Times New Roman" w:cs="Times New Roman"/>
          <w:color w:val="000000"/>
          <w:sz w:val="24"/>
          <w:szCs w:val="24"/>
          <w:lang w:eastAsia="pl-PL"/>
        </w:rPr>
        <w:t>r. Wsie te w tym czasie posiadały już daleko idący immunitet sądowy i ekonomiczny, a także świadczyły powinności wojskowe wobec Księcia.</w:t>
      </w:r>
    </w:p>
    <w:p w:rsidR="00E516F8" w:rsidRDefault="00E56B4A" w:rsidP="001A37CE">
      <w:pPr>
        <w:widowControl w:val="0"/>
        <w:shd w:val="clear" w:color="auto" w:fill="FFFFFF"/>
        <w:autoSpaceDE w:val="0"/>
        <w:autoSpaceDN w:val="0"/>
        <w:adjustRightInd w:val="0"/>
        <w:spacing w:after="0" w:line="360" w:lineRule="auto"/>
        <w:ind w:right="57" w:firstLine="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Ponadto na obszarze g</w:t>
      </w:r>
      <w:r w:rsidR="009C081E" w:rsidRPr="009C707B">
        <w:rPr>
          <w:rFonts w:ascii="Times New Roman" w:eastAsia="Times New Roman" w:hAnsi="Times New Roman" w:cs="Times New Roman"/>
          <w:sz w:val="24"/>
          <w:szCs w:val="24"/>
          <w:lang w:eastAsia="pl-PL"/>
        </w:rPr>
        <w:t>mi</w:t>
      </w:r>
      <w:r w:rsidR="00D23D51" w:rsidRPr="009C707B">
        <w:rPr>
          <w:rFonts w:ascii="Times New Roman" w:eastAsia="Times New Roman" w:hAnsi="Times New Roman" w:cs="Times New Roman"/>
          <w:sz w:val="24"/>
          <w:szCs w:val="24"/>
          <w:lang w:eastAsia="pl-PL"/>
        </w:rPr>
        <w:t xml:space="preserve">ny, we wsi </w:t>
      </w:r>
      <w:proofErr w:type="spellStart"/>
      <w:r w:rsidR="00D23D51" w:rsidRPr="009C707B">
        <w:rPr>
          <w:rFonts w:ascii="Times New Roman" w:eastAsia="Times New Roman" w:hAnsi="Times New Roman" w:cs="Times New Roman"/>
          <w:sz w:val="24"/>
          <w:szCs w:val="24"/>
          <w:lang w:eastAsia="pl-PL"/>
        </w:rPr>
        <w:t>Lubieniek</w:t>
      </w:r>
      <w:proofErr w:type="spellEnd"/>
      <w:r w:rsidR="00D23D51" w:rsidRPr="009C707B">
        <w:rPr>
          <w:rFonts w:ascii="Times New Roman" w:eastAsia="Times New Roman" w:hAnsi="Times New Roman" w:cs="Times New Roman"/>
          <w:sz w:val="24"/>
          <w:szCs w:val="24"/>
          <w:lang w:eastAsia="pl-PL"/>
        </w:rPr>
        <w:t>, występuje</w:t>
      </w:r>
      <w:r w:rsidR="009C081E" w:rsidRPr="009C707B">
        <w:rPr>
          <w:rFonts w:ascii="Times New Roman" w:eastAsia="Times New Roman" w:hAnsi="Times New Roman" w:cs="Times New Roman"/>
          <w:sz w:val="24"/>
          <w:szCs w:val="24"/>
          <w:lang w:eastAsia="pl-PL"/>
        </w:rPr>
        <w:t xml:space="preserve"> </w:t>
      </w:r>
      <w:r w:rsidR="00D23D51" w:rsidRPr="009C707B">
        <w:rPr>
          <w:rFonts w:ascii="Times New Roman" w:eastAsia="Times New Roman" w:hAnsi="Times New Roman" w:cs="Times New Roman"/>
          <w:bCs/>
          <w:sz w:val="24"/>
          <w:szCs w:val="24"/>
          <w:lang w:eastAsia="pl-PL"/>
        </w:rPr>
        <w:t xml:space="preserve">jezioro </w:t>
      </w:r>
      <w:r>
        <w:rPr>
          <w:rFonts w:ascii="Times New Roman" w:eastAsia="Times New Roman" w:hAnsi="Times New Roman" w:cs="Times New Roman"/>
          <w:bCs/>
          <w:sz w:val="24"/>
          <w:szCs w:val="24"/>
          <w:lang w:eastAsia="pl-PL"/>
        </w:rPr>
        <w:t>wraz z otuliną zajmujące</w:t>
      </w:r>
      <w:r w:rsidR="009C081E" w:rsidRPr="009C707B">
        <w:rPr>
          <w:rFonts w:ascii="Times New Roman" w:eastAsia="Times New Roman" w:hAnsi="Times New Roman" w:cs="Times New Roman"/>
          <w:bCs/>
          <w:sz w:val="24"/>
          <w:szCs w:val="24"/>
          <w:lang w:eastAsia="pl-PL"/>
        </w:rPr>
        <w:t xml:space="preserve"> powierzchni</w:t>
      </w:r>
      <w:r>
        <w:rPr>
          <w:rFonts w:ascii="Times New Roman" w:eastAsia="Times New Roman" w:hAnsi="Times New Roman" w:cs="Times New Roman"/>
          <w:bCs/>
          <w:sz w:val="24"/>
          <w:szCs w:val="24"/>
          <w:lang w:eastAsia="pl-PL"/>
        </w:rPr>
        <w:t>ę</w:t>
      </w:r>
      <w:r w:rsidR="009C081E" w:rsidRPr="009C707B">
        <w:rPr>
          <w:rFonts w:ascii="Times New Roman" w:eastAsia="Times New Roman" w:hAnsi="Times New Roman" w:cs="Times New Roman"/>
          <w:bCs/>
          <w:sz w:val="24"/>
          <w:szCs w:val="24"/>
          <w:lang w:eastAsia="pl-PL"/>
        </w:rPr>
        <w:t xml:space="preserve"> 138 ha, nazywane</w:t>
      </w:r>
      <w:r w:rsidR="009C081E" w:rsidRPr="009C707B">
        <w:rPr>
          <w:rFonts w:ascii="Times New Roman" w:eastAsia="Times New Roman" w:hAnsi="Times New Roman" w:cs="Times New Roman"/>
          <w:b/>
          <w:bCs/>
          <w:sz w:val="24"/>
          <w:szCs w:val="24"/>
          <w:lang w:eastAsia="pl-PL"/>
        </w:rPr>
        <w:t xml:space="preserve"> </w:t>
      </w:r>
      <w:r w:rsidR="009C081E" w:rsidRPr="009C707B">
        <w:rPr>
          <w:rFonts w:ascii="Times New Roman" w:eastAsia="Times New Roman" w:hAnsi="Times New Roman" w:cs="Times New Roman"/>
          <w:bCs/>
          <w:sz w:val="24"/>
          <w:szCs w:val="24"/>
          <w:lang w:eastAsia="pl-PL"/>
        </w:rPr>
        <w:t>Jeziorem Szczawińskim</w:t>
      </w:r>
      <w:r w:rsidR="009C081E" w:rsidRPr="009C707B">
        <w:rPr>
          <w:rFonts w:ascii="Times New Roman" w:eastAsia="Times New Roman" w:hAnsi="Times New Roman" w:cs="Times New Roman"/>
          <w:sz w:val="24"/>
          <w:szCs w:val="24"/>
          <w:lang w:eastAsia="pl-PL"/>
        </w:rPr>
        <w:t>.</w:t>
      </w:r>
    </w:p>
    <w:p w:rsidR="006A0D27" w:rsidRPr="009C707B" w:rsidRDefault="00B671EE" w:rsidP="006A0D27">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t>Na terenie G</w:t>
      </w:r>
      <w:r w:rsidR="006A0D27" w:rsidRPr="009C707B">
        <w:rPr>
          <w:rFonts w:ascii="Times New Roman" w:eastAsia="Times New Roman" w:hAnsi="Times New Roman" w:cs="Times New Roman"/>
          <w:sz w:val="24"/>
          <w:szCs w:val="24"/>
          <w:lang w:eastAsia="pl-PL"/>
        </w:rPr>
        <w:t>miny Szczawin Kościelny wprowadzono Obszar Chronionego Krajobrazu Doliny Przysowy, który został utworzony 22.08.1988r. Obejmuje on tereny chronione ze względu na wyróżniający się krajobraz o zróżnicowanych ekosystemach, wartościowy ze względu na możliwość zaspokajania potrzeb związanych z turystyką. Obszar ten obejmuje głównie zacho</w:t>
      </w:r>
      <w:r w:rsidR="00A60EFF">
        <w:rPr>
          <w:rFonts w:ascii="Times New Roman" w:eastAsia="Times New Roman" w:hAnsi="Times New Roman" w:cs="Times New Roman"/>
          <w:sz w:val="24"/>
          <w:szCs w:val="24"/>
          <w:lang w:eastAsia="pl-PL"/>
        </w:rPr>
        <w:t>dnią częścią gminy. Na terenie G</w:t>
      </w:r>
      <w:r w:rsidR="006A0D27" w:rsidRPr="009C707B">
        <w:rPr>
          <w:rFonts w:ascii="Times New Roman" w:eastAsia="Times New Roman" w:hAnsi="Times New Roman" w:cs="Times New Roman"/>
          <w:sz w:val="24"/>
          <w:szCs w:val="24"/>
          <w:lang w:eastAsia="pl-PL"/>
        </w:rPr>
        <w:t>miny wprowadzono również „Obszar Natura 2000” specjalnej ochrony ptaków (OSO) „Doliny Przysowy i Słudwi” o kodzie PLB100003 obejmujący dolinę dwóch rzek: Przysowy i Słudwi oraz rezerwat przyrody „Jezioro Szczawińskie”. „Obszar Natura 2000” rozciąga się od Jeziora Szczawińskiego wzdłuż rzeki Przysowy przez miejscowości: Krzymów, Józefków, Białka, Stefanów Suserski, Holendry, Helenów Suserski i biegnie dalej</w:t>
      </w:r>
      <w:r w:rsidR="00AB0514">
        <w:rPr>
          <w:rFonts w:ascii="Times New Roman" w:eastAsia="Times New Roman" w:hAnsi="Times New Roman" w:cs="Times New Roman"/>
          <w:sz w:val="24"/>
          <w:szCs w:val="24"/>
          <w:lang w:eastAsia="pl-PL"/>
        </w:rPr>
        <w:t>,</w:t>
      </w:r>
      <w:r w:rsidR="006A0D27" w:rsidRPr="009C707B">
        <w:rPr>
          <w:rFonts w:ascii="Times New Roman" w:eastAsia="Times New Roman" w:hAnsi="Times New Roman" w:cs="Times New Roman"/>
          <w:sz w:val="24"/>
          <w:szCs w:val="24"/>
          <w:lang w:eastAsia="pl-PL"/>
        </w:rPr>
        <w:t xml:space="preserve"> przez teren gminy Pacyna. Poza samą doliną tych dwóch rzek, obszar obejmuje również tereny rolne – pola uprawne, będące ważnym miejscem żerowania i odpoczynku ptaków podczas wiosennych przelotów. Obszar ma istotne znaczenie dla ochrony ptaków migrujących w okresie wiosennym. W krótkim okresie czasu koncentrują się tu znaczne ilości ptaków wodno-błotnych. Ogółem obserwowano do 50</w:t>
      </w:r>
      <w:r w:rsidR="00695304">
        <w:rPr>
          <w:rFonts w:ascii="Times New Roman" w:eastAsia="Times New Roman" w:hAnsi="Times New Roman" w:cs="Times New Roman"/>
          <w:sz w:val="24"/>
          <w:szCs w:val="24"/>
          <w:lang w:eastAsia="pl-PL"/>
        </w:rPr>
        <w:t xml:space="preserve"> </w:t>
      </w:r>
      <w:r w:rsidR="006A0D27" w:rsidRPr="009C707B">
        <w:rPr>
          <w:rFonts w:ascii="Times New Roman" w:eastAsia="Times New Roman" w:hAnsi="Times New Roman" w:cs="Times New Roman"/>
          <w:sz w:val="24"/>
          <w:szCs w:val="24"/>
          <w:lang w:eastAsia="pl-PL"/>
        </w:rPr>
        <w:t>000 osobników różnych gatunków w okresie wiosennym.</w:t>
      </w:r>
    </w:p>
    <w:p w:rsidR="006A0D27" w:rsidRDefault="006A0D27" w:rsidP="006A0D27">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sz w:val="24"/>
          <w:szCs w:val="24"/>
          <w:lang w:eastAsia="pl-PL"/>
        </w:rPr>
      </w:pPr>
      <w:r w:rsidRPr="009C707B">
        <w:rPr>
          <w:rFonts w:ascii="Times New Roman" w:eastAsia="Times New Roman" w:hAnsi="Times New Roman" w:cs="Times New Roman"/>
          <w:sz w:val="24"/>
          <w:szCs w:val="24"/>
          <w:lang w:eastAsia="pl-PL"/>
        </w:rPr>
        <w:t>Na terenie gminy zn</w:t>
      </w:r>
      <w:r>
        <w:rPr>
          <w:rFonts w:ascii="Times New Roman" w:eastAsia="Times New Roman" w:hAnsi="Times New Roman" w:cs="Times New Roman"/>
          <w:sz w:val="24"/>
          <w:szCs w:val="24"/>
          <w:lang w:eastAsia="pl-PL"/>
        </w:rPr>
        <w:t>ajduje się pomnik przyrody:</w:t>
      </w:r>
    </w:p>
    <w:p w:rsidR="00546E98" w:rsidRPr="00546E98" w:rsidRDefault="006A0D27" w:rsidP="00546E98">
      <w:pPr>
        <w:pStyle w:val="Akapitzlist"/>
        <w:widowControl w:val="0"/>
        <w:numPr>
          <w:ilvl w:val="0"/>
          <w:numId w:val="33"/>
        </w:numPr>
        <w:shd w:val="clear" w:color="auto" w:fill="FFFFFF"/>
        <w:autoSpaceDE w:val="0"/>
        <w:autoSpaceDN w:val="0"/>
        <w:adjustRightInd w:val="0"/>
        <w:spacing w:after="0" w:line="240" w:lineRule="auto"/>
        <w:ind w:right="57"/>
        <w:jc w:val="both"/>
        <w:rPr>
          <w:rFonts w:ascii="Times New Roman" w:eastAsia="Times New Roman" w:hAnsi="Times New Roman"/>
          <w:sz w:val="24"/>
          <w:szCs w:val="24"/>
          <w:lang w:eastAsia="pl-PL"/>
        </w:rPr>
      </w:pPr>
      <w:r w:rsidRPr="006A0D27">
        <w:rPr>
          <w:rFonts w:ascii="Times New Roman" w:eastAsia="Times New Roman" w:hAnsi="Times New Roman"/>
          <w:sz w:val="24"/>
          <w:szCs w:val="24"/>
          <w:lang w:eastAsia="pl-PL"/>
        </w:rPr>
        <w:t>Dąb Szypułkowy w Helenowie II.</w:t>
      </w:r>
    </w:p>
    <w:p w:rsidR="00B671EE" w:rsidRPr="00546E98" w:rsidRDefault="00E516F8" w:rsidP="00677C35">
      <w:pPr>
        <w:pStyle w:val="Nagwek2"/>
        <w:numPr>
          <w:ilvl w:val="1"/>
          <w:numId w:val="56"/>
        </w:numPr>
        <w:ind w:left="851" w:hanging="567"/>
        <w:rPr>
          <w:rFonts w:eastAsia="Times New Roman" w:cs="Times New Roman"/>
          <w:sz w:val="24"/>
          <w:szCs w:val="24"/>
          <w:lang w:eastAsia="pl-PL"/>
        </w:rPr>
      </w:pPr>
      <w:bookmarkStart w:id="11" w:name="_Toc440958591"/>
      <w:r w:rsidRPr="00D05BF9">
        <w:t>Rolnictwo</w:t>
      </w:r>
      <w:bookmarkEnd w:id="11"/>
    </w:p>
    <w:p w:rsidR="00E516F8" w:rsidRPr="009C707B" w:rsidRDefault="000138C8" w:rsidP="001A37CE">
      <w:pPr>
        <w:widowControl w:val="0"/>
        <w:shd w:val="clear" w:color="auto" w:fill="FFFFFF"/>
        <w:autoSpaceDE w:val="0"/>
        <w:autoSpaceDN w:val="0"/>
        <w:adjustRightInd w:val="0"/>
        <w:spacing w:after="0" w:line="360" w:lineRule="auto"/>
        <w:ind w:right="57" w:firstLine="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Gmina</w:t>
      </w:r>
      <w:r w:rsidR="00E516F8" w:rsidRPr="009C707B">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Szczawin Kościelny jest typową G</w:t>
      </w:r>
      <w:r w:rsidR="00E516F8" w:rsidRPr="009C707B">
        <w:rPr>
          <w:rFonts w:ascii="Times New Roman" w:eastAsia="Times New Roman" w:hAnsi="Times New Roman" w:cs="Times New Roman"/>
          <w:sz w:val="24"/>
          <w:szCs w:val="24"/>
          <w:lang w:eastAsia="pl-PL"/>
        </w:rPr>
        <w:t xml:space="preserve">miną rolniczą, gdyż </w:t>
      </w:r>
      <w:r w:rsidR="00E516F8" w:rsidRPr="009C707B">
        <w:rPr>
          <w:rFonts w:ascii="Times New Roman" w:eastAsia="Times New Roman" w:hAnsi="Times New Roman" w:cs="Times New Roman"/>
          <w:bCs/>
          <w:sz w:val="24"/>
          <w:szCs w:val="24"/>
          <w:lang w:eastAsia="pl-PL"/>
        </w:rPr>
        <w:t>użytki rolne zajmują ok. 75% areału</w:t>
      </w:r>
      <w:r w:rsidR="00E516F8" w:rsidRPr="009C707B">
        <w:rPr>
          <w:rFonts w:ascii="Times New Roman" w:eastAsia="Times New Roman" w:hAnsi="Times New Roman" w:cs="Times New Roman"/>
          <w:b/>
          <w:bCs/>
          <w:sz w:val="24"/>
          <w:szCs w:val="24"/>
          <w:lang w:eastAsia="pl-PL"/>
        </w:rPr>
        <w:t xml:space="preserve"> </w:t>
      </w:r>
      <w:r w:rsidR="00A60EFF">
        <w:rPr>
          <w:rFonts w:ascii="Times New Roman" w:eastAsia="Times New Roman" w:hAnsi="Times New Roman" w:cs="Times New Roman"/>
          <w:bCs/>
          <w:sz w:val="24"/>
          <w:szCs w:val="24"/>
          <w:lang w:eastAsia="pl-PL"/>
        </w:rPr>
        <w:t>G</w:t>
      </w:r>
      <w:r w:rsidR="00E516F8" w:rsidRPr="009C707B">
        <w:rPr>
          <w:rFonts w:ascii="Times New Roman" w:eastAsia="Times New Roman" w:hAnsi="Times New Roman" w:cs="Times New Roman"/>
          <w:bCs/>
          <w:sz w:val="24"/>
          <w:szCs w:val="24"/>
          <w:lang w:eastAsia="pl-PL"/>
        </w:rPr>
        <w:t>miny</w:t>
      </w:r>
      <w:r w:rsidR="00E516F8" w:rsidRPr="009C707B">
        <w:rPr>
          <w:rFonts w:ascii="Times New Roman" w:eastAsia="Times New Roman" w:hAnsi="Times New Roman" w:cs="Times New Roman"/>
          <w:sz w:val="24"/>
          <w:szCs w:val="24"/>
          <w:lang w:eastAsia="pl-PL"/>
        </w:rPr>
        <w:t>,</w:t>
      </w:r>
      <w:r w:rsidR="002329D9" w:rsidRPr="009C707B">
        <w:rPr>
          <w:rFonts w:ascii="Times New Roman" w:eastAsia="Times New Roman" w:hAnsi="Times New Roman" w:cs="Times New Roman"/>
          <w:sz w:val="24"/>
          <w:szCs w:val="24"/>
          <w:lang w:eastAsia="pl-PL"/>
        </w:rPr>
        <w:t xml:space="preserve"> </w:t>
      </w:r>
      <w:r w:rsidR="002329D9" w:rsidRPr="009C707B">
        <w:rPr>
          <w:rFonts w:ascii="Times New Roman" w:eastAsia="Times New Roman" w:hAnsi="Times New Roman" w:cs="Times New Roman"/>
          <w:color w:val="000000"/>
          <w:sz w:val="24"/>
          <w:szCs w:val="24"/>
          <w:lang w:eastAsia="pl-PL"/>
        </w:rPr>
        <w:t>w tym 7148 ha stanowią grunty orne, 2748 ha lasy,</w:t>
      </w:r>
      <w:r w:rsidR="00E516F8" w:rsidRPr="009C707B">
        <w:rPr>
          <w:rFonts w:ascii="Times New Roman" w:eastAsia="Times New Roman" w:hAnsi="Times New Roman" w:cs="Times New Roman"/>
          <w:sz w:val="24"/>
          <w:szCs w:val="24"/>
          <w:lang w:eastAsia="pl-PL"/>
        </w:rPr>
        <w:t xml:space="preserve"> przy czym </w:t>
      </w:r>
      <w:r w:rsidR="00E516F8" w:rsidRPr="009C707B">
        <w:rPr>
          <w:rFonts w:ascii="Times New Roman" w:eastAsia="Times New Roman" w:hAnsi="Times New Roman" w:cs="Times New Roman"/>
          <w:bCs/>
          <w:sz w:val="24"/>
          <w:szCs w:val="24"/>
          <w:lang w:eastAsia="pl-PL"/>
        </w:rPr>
        <w:t>ogólna liczba gospodarstw wynosi ponad 1200</w:t>
      </w:r>
      <w:r w:rsidR="00E516F8" w:rsidRPr="009C707B">
        <w:rPr>
          <w:rFonts w:ascii="Times New Roman" w:eastAsia="Times New Roman" w:hAnsi="Times New Roman" w:cs="Times New Roman"/>
          <w:sz w:val="24"/>
          <w:szCs w:val="24"/>
          <w:lang w:eastAsia="pl-PL"/>
        </w:rPr>
        <w:t>.</w:t>
      </w:r>
    </w:p>
    <w:p w:rsidR="00E516F8" w:rsidRPr="009C707B" w:rsidRDefault="00A87089" w:rsidP="00E516F8">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Obecnie ponad 98</w:t>
      </w:r>
      <w:r w:rsidR="00E516F8" w:rsidRPr="009C707B">
        <w:rPr>
          <w:rFonts w:ascii="Times New Roman" w:eastAsia="Times New Roman" w:hAnsi="Times New Roman" w:cs="Times New Roman"/>
          <w:sz w:val="24"/>
          <w:szCs w:val="24"/>
          <w:lang w:eastAsia="pl-PL"/>
        </w:rPr>
        <w:t xml:space="preserve">% gospodarstw korzysta </w:t>
      </w:r>
      <w:r w:rsidR="00E56B4A">
        <w:rPr>
          <w:rFonts w:ascii="Times New Roman" w:eastAsia="Times New Roman" w:hAnsi="Times New Roman" w:cs="Times New Roman"/>
          <w:sz w:val="24"/>
          <w:szCs w:val="24"/>
          <w:lang w:eastAsia="pl-PL"/>
        </w:rPr>
        <w:t xml:space="preserve">z </w:t>
      </w:r>
      <w:r w:rsidR="00E516F8" w:rsidRPr="009C707B">
        <w:rPr>
          <w:rFonts w:ascii="Times New Roman" w:eastAsia="Times New Roman" w:hAnsi="Times New Roman" w:cs="Times New Roman"/>
          <w:sz w:val="24"/>
          <w:szCs w:val="24"/>
          <w:lang w:eastAsia="pl-PL"/>
        </w:rPr>
        <w:t xml:space="preserve">zaopatrzenia w wodę z istniejących sieci wodociągowych. </w:t>
      </w:r>
    </w:p>
    <w:p w:rsidR="00A47AEF" w:rsidRDefault="00E516F8" w:rsidP="001A37CE">
      <w:pPr>
        <w:widowControl w:val="0"/>
        <w:shd w:val="clear" w:color="auto" w:fill="FFFFFF"/>
        <w:autoSpaceDE w:val="0"/>
        <w:autoSpaceDN w:val="0"/>
        <w:adjustRightInd w:val="0"/>
        <w:spacing w:after="0" w:line="360" w:lineRule="auto"/>
        <w:ind w:right="57" w:firstLine="284"/>
        <w:jc w:val="both"/>
        <w:rPr>
          <w:rFonts w:ascii="Times New Roman" w:eastAsia="Times New Roman" w:hAnsi="Times New Roman" w:cs="Times New Roman"/>
          <w:sz w:val="24"/>
          <w:szCs w:val="24"/>
          <w:lang w:eastAsia="pl-PL"/>
        </w:rPr>
      </w:pPr>
      <w:r w:rsidRPr="009C707B">
        <w:rPr>
          <w:rFonts w:ascii="Times New Roman" w:eastAsia="Times New Roman" w:hAnsi="Times New Roman" w:cs="Times New Roman"/>
          <w:sz w:val="24"/>
          <w:szCs w:val="24"/>
          <w:lang w:eastAsia="pl-PL"/>
        </w:rPr>
        <w:t xml:space="preserve">Oprócz tradycyjnych form gospodarowania nastawionych na produkcję zboża, buraków cukrowych, ziemniaków, trzody chlewnej i bydła, na terenie gminy występują specjalistyczne gospodarstwa sadownicze, zlokalizowane we wsiach: Gorzewo Kolonia, Reszki, Smolenta, Suserz, Szczawinek, Witoldów i Wola Trębska. Różnorodność upraw nie jest bardzo imponująca, ponieważ przeważa uprawa tradycyjnych jabłoni, grusz, śliw i czarnej porzeczki. Na uwagę zasługuje wysoki jak na województwo mazowieckie </w:t>
      </w:r>
      <w:r w:rsidR="00E56B4A">
        <w:rPr>
          <w:rFonts w:ascii="Times New Roman" w:eastAsia="Times New Roman" w:hAnsi="Times New Roman" w:cs="Times New Roman"/>
          <w:bCs/>
          <w:sz w:val="24"/>
          <w:szCs w:val="24"/>
          <w:lang w:eastAsia="pl-PL"/>
        </w:rPr>
        <w:t>wskaźnik lesistości g</w:t>
      </w:r>
      <w:r w:rsidRPr="009C707B">
        <w:rPr>
          <w:rFonts w:ascii="Times New Roman" w:eastAsia="Times New Roman" w:hAnsi="Times New Roman" w:cs="Times New Roman"/>
          <w:bCs/>
          <w:sz w:val="24"/>
          <w:szCs w:val="24"/>
          <w:lang w:eastAsia="pl-PL"/>
        </w:rPr>
        <w:t>miny</w:t>
      </w:r>
      <w:r w:rsidRPr="009C707B">
        <w:rPr>
          <w:rFonts w:ascii="Times New Roman" w:eastAsia="Times New Roman" w:hAnsi="Times New Roman" w:cs="Times New Roman"/>
          <w:sz w:val="24"/>
          <w:szCs w:val="24"/>
          <w:lang w:eastAsia="pl-PL"/>
        </w:rPr>
        <w:t xml:space="preserve">, który </w:t>
      </w:r>
      <w:r w:rsidRPr="009C707B">
        <w:rPr>
          <w:rFonts w:ascii="Times New Roman" w:eastAsia="Times New Roman" w:hAnsi="Times New Roman" w:cs="Times New Roman"/>
          <w:bCs/>
          <w:sz w:val="24"/>
          <w:szCs w:val="24"/>
          <w:lang w:eastAsia="pl-PL"/>
        </w:rPr>
        <w:t>wynosi około 18%</w:t>
      </w:r>
      <w:r w:rsidRPr="009C707B">
        <w:rPr>
          <w:rFonts w:ascii="Times New Roman" w:eastAsia="Times New Roman" w:hAnsi="Times New Roman" w:cs="Times New Roman"/>
          <w:sz w:val="24"/>
          <w:szCs w:val="24"/>
          <w:lang w:eastAsia="pl-PL"/>
        </w:rPr>
        <w:t>. Największe kompleksy leśne</w:t>
      </w:r>
      <w:r w:rsidR="00E56B4A">
        <w:rPr>
          <w:rFonts w:ascii="Times New Roman" w:eastAsia="Times New Roman" w:hAnsi="Times New Roman" w:cs="Times New Roman"/>
          <w:sz w:val="24"/>
          <w:szCs w:val="24"/>
          <w:lang w:eastAsia="pl-PL"/>
        </w:rPr>
        <w:t xml:space="preserve"> występują w zachodniej części g</w:t>
      </w:r>
      <w:r w:rsidRPr="009C707B">
        <w:rPr>
          <w:rFonts w:ascii="Times New Roman" w:eastAsia="Times New Roman" w:hAnsi="Times New Roman" w:cs="Times New Roman"/>
          <w:sz w:val="24"/>
          <w:szCs w:val="24"/>
          <w:lang w:eastAsia="pl-PL"/>
        </w:rPr>
        <w:t>miny i obfitują w grzyby oraz inne owoce runa leśnego. Zami</w:t>
      </w:r>
      <w:r w:rsidR="00AB0514">
        <w:rPr>
          <w:rFonts w:ascii="Times New Roman" w:eastAsia="Times New Roman" w:hAnsi="Times New Roman" w:cs="Times New Roman"/>
          <w:sz w:val="24"/>
          <w:szCs w:val="24"/>
          <w:lang w:eastAsia="pl-PL"/>
        </w:rPr>
        <w:t xml:space="preserve">eszkują je takie zwierzęta, jak: </w:t>
      </w:r>
      <w:r w:rsidRPr="009C707B">
        <w:rPr>
          <w:rFonts w:ascii="Times New Roman" w:eastAsia="Times New Roman" w:hAnsi="Times New Roman" w:cs="Times New Roman"/>
          <w:sz w:val="24"/>
          <w:szCs w:val="24"/>
          <w:lang w:eastAsia="pl-PL"/>
        </w:rPr>
        <w:t>sarny, dziki, zające, lisy. Natomiast na rzece Osetnicy można spotkać żeremie bobrów.</w:t>
      </w:r>
    </w:p>
    <w:p w:rsidR="00B61A02" w:rsidRDefault="00B61A02">
      <w:pPr>
        <w:rPr>
          <w:rFonts w:ascii="Times New Roman" w:hAnsi="Times New Roman" w:cs="Times New Roman"/>
          <w:sz w:val="24"/>
          <w:szCs w:val="24"/>
        </w:rPr>
      </w:pPr>
      <w:r>
        <w:rPr>
          <w:rFonts w:ascii="Times New Roman" w:hAnsi="Times New Roman" w:cs="Times New Roman"/>
          <w:sz w:val="24"/>
          <w:szCs w:val="24"/>
        </w:rPr>
        <w:br w:type="page"/>
      </w:r>
    </w:p>
    <w:p w:rsidR="0029407F" w:rsidRPr="0070232C" w:rsidRDefault="0029407F" w:rsidP="0029407F">
      <w:pPr>
        <w:spacing w:after="0" w:line="240" w:lineRule="auto"/>
        <w:rPr>
          <w:rFonts w:ascii="Times New Roman" w:hAnsi="Times New Roman" w:cs="Times New Roman"/>
          <w:b/>
          <w:sz w:val="18"/>
          <w:szCs w:val="18"/>
        </w:rPr>
      </w:pPr>
      <w:bookmarkStart w:id="12" w:name="_Toc440544951"/>
      <w:r w:rsidRPr="0070232C">
        <w:rPr>
          <w:rFonts w:ascii="Times New Roman" w:hAnsi="Times New Roman" w:cs="Times New Roman"/>
          <w:b/>
          <w:sz w:val="18"/>
          <w:szCs w:val="18"/>
        </w:rPr>
        <w:lastRenderedPageBreak/>
        <w:t xml:space="preserve">TABELA </w:t>
      </w:r>
      <w:r w:rsidR="00AF07AA" w:rsidRPr="0070232C">
        <w:rPr>
          <w:rFonts w:ascii="Times New Roman" w:hAnsi="Times New Roman" w:cs="Times New Roman"/>
          <w:b/>
          <w:sz w:val="18"/>
          <w:szCs w:val="18"/>
        </w:rPr>
        <w:fldChar w:fldCharType="begin"/>
      </w:r>
      <w:r w:rsidRPr="0070232C">
        <w:rPr>
          <w:rFonts w:ascii="Times New Roman" w:hAnsi="Times New Roman" w:cs="Times New Roman"/>
          <w:b/>
          <w:sz w:val="18"/>
          <w:szCs w:val="18"/>
        </w:rPr>
        <w:instrText xml:space="preserve"> SEQ TABELA \* ARABIC </w:instrText>
      </w:r>
      <w:r w:rsidR="00AF07AA" w:rsidRPr="0070232C">
        <w:rPr>
          <w:rFonts w:ascii="Times New Roman" w:hAnsi="Times New Roman" w:cs="Times New Roman"/>
          <w:b/>
          <w:sz w:val="18"/>
          <w:szCs w:val="18"/>
        </w:rPr>
        <w:fldChar w:fldCharType="separate"/>
      </w:r>
      <w:r w:rsidR="007618E6">
        <w:rPr>
          <w:rFonts w:ascii="Times New Roman" w:hAnsi="Times New Roman" w:cs="Times New Roman"/>
          <w:b/>
          <w:noProof/>
          <w:sz w:val="18"/>
          <w:szCs w:val="18"/>
        </w:rPr>
        <w:t>3</w:t>
      </w:r>
      <w:r w:rsidR="00AF07AA" w:rsidRPr="0070232C">
        <w:rPr>
          <w:rFonts w:ascii="Times New Roman" w:hAnsi="Times New Roman" w:cs="Times New Roman"/>
          <w:b/>
          <w:sz w:val="18"/>
          <w:szCs w:val="18"/>
        </w:rPr>
        <w:fldChar w:fldCharType="end"/>
      </w:r>
      <w:r w:rsidR="00AB0514">
        <w:rPr>
          <w:rFonts w:ascii="Times New Roman" w:hAnsi="Times New Roman" w:cs="Times New Roman"/>
          <w:b/>
          <w:sz w:val="18"/>
          <w:szCs w:val="18"/>
        </w:rPr>
        <w:t>.</w:t>
      </w:r>
      <w:r w:rsidRPr="0029407F">
        <w:rPr>
          <w:rFonts w:ascii="Times New Roman" w:hAnsi="Times New Roman" w:cs="Times New Roman"/>
          <w:b/>
        </w:rPr>
        <w:t xml:space="preserve"> </w:t>
      </w:r>
      <w:r w:rsidR="0070232C" w:rsidRPr="0070232C">
        <w:rPr>
          <w:rFonts w:ascii="Times New Roman" w:hAnsi="Times New Roman" w:cs="Times New Roman"/>
          <w:b/>
          <w:sz w:val="18"/>
          <w:szCs w:val="18"/>
        </w:rPr>
        <w:t>STRUKTURA GOSPODARSTW ROLNYCH NA TERENIE GMINY SZCZAWIN KOŚCIELNY</w:t>
      </w:r>
      <w:bookmarkEnd w:id="12"/>
    </w:p>
    <w:tbl>
      <w:tblPr>
        <w:tblStyle w:val="Tabela-Siatka"/>
        <w:tblW w:w="0" w:type="auto"/>
        <w:tblLook w:val="04A0"/>
      </w:tblPr>
      <w:tblGrid>
        <w:gridCol w:w="4606"/>
        <w:gridCol w:w="4606"/>
      </w:tblGrid>
      <w:tr w:rsidR="002C1099" w:rsidRPr="009C707B" w:rsidTr="00BA031D">
        <w:trPr>
          <w:trHeight w:val="409"/>
        </w:trPr>
        <w:tc>
          <w:tcPr>
            <w:tcW w:w="4606" w:type="dxa"/>
            <w:vAlign w:val="center"/>
          </w:tcPr>
          <w:p w:rsidR="002C1099" w:rsidRPr="00B61A02" w:rsidRDefault="002C1099" w:rsidP="00BA031D">
            <w:pPr>
              <w:jc w:val="center"/>
              <w:rPr>
                <w:rFonts w:ascii="Times New Roman" w:hAnsi="Times New Roman" w:cs="Times New Roman"/>
                <w:b/>
              </w:rPr>
            </w:pPr>
            <w:r w:rsidRPr="00B61A02">
              <w:rPr>
                <w:rFonts w:ascii="Times New Roman" w:hAnsi="Times New Roman" w:cs="Times New Roman"/>
                <w:b/>
              </w:rPr>
              <w:t>Powierzchnia gospodarstw rolnych w ha</w:t>
            </w:r>
          </w:p>
          <w:p w:rsidR="0029407F" w:rsidRPr="00B61A02" w:rsidRDefault="0029407F" w:rsidP="00BA031D">
            <w:pPr>
              <w:jc w:val="center"/>
              <w:rPr>
                <w:rFonts w:ascii="Times New Roman" w:hAnsi="Times New Roman" w:cs="Times New Roman"/>
                <w:b/>
              </w:rPr>
            </w:pPr>
            <w:r w:rsidRPr="00B61A02">
              <w:rPr>
                <w:rFonts w:ascii="Times New Roman" w:hAnsi="Times New Roman" w:cs="Times New Roman"/>
                <w:b/>
              </w:rPr>
              <w:t>wg stanu na dzień 31.12.2014</w:t>
            </w:r>
          </w:p>
        </w:tc>
        <w:tc>
          <w:tcPr>
            <w:tcW w:w="4606" w:type="dxa"/>
            <w:vAlign w:val="center"/>
          </w:tcPr>
          <w:p w:rsidR="002C1099" w:rsidRPr="00B61A02" w:rsidRDefault="002C1099" w:rsidP="00BA031D">
            <w:pPr>
              <w:jc w:val="center"/>
              <w:rPr>
                <w:rFonts w:ascii="Times New Roman" w:hAnsi="Times New Roman" w:cs="Times New Roman"/>
                <w:b/>
              </w:rPr>
            </w:pPr>
            <w:r w:rsidRPr="00B61A02">
              <w:rPr>
                <w:rFonts w:ascii="Times New Roman" w:hAnsi="Times New Roman" w:cs="Times New Roman"/>
                <w:b/>
              </w:rPr>
              <w:t>Liczba gospodarstw rolnych</w:t>
            </w:r>
          </w:p>
        </w:tc>
      </w:tr>
      <w:tr w:rsidR="002C1099" w:rsidRPr="009C707B" w:rsidTr="00B61A02">
        <w:trPr>
          <w:trHeight w:val="337"/>
        </w:trPr>
        <w:tc>
          <w:tcPr>
            <w:tcW w:w="4606" w:type="dxa"/>
            <w:vAlign w:val="center"/>
          </w:tcPr>
          <w:p w:rsidR="002C1099" w:rsidRPr="009C707B" w:rsidRDefault="002C1099" w:rsidP="00BA031D">
            <w:pPr>
              <w:ind w:firstLine="284"/>
              <w:rPr>
                <w:rFonts w:ascii="Times New Roman" w:hAnsi="Times New Roman" w:cs="Times New Roman"/>
              </w:rPr>
            </w:pPr>
            <w:r w:rsidRPr="009C707B">
              <w:rPr>
                <w:rFonts w:ascii="Times New Roman" w:hAnsi="Times New Roman" w:cs="Times New Roman"/>
              </w:rPr>
              <w:t>Do1 ha (działki)</w:t>
            </w:r>
          </w:p>
        </w:tc>
        <w:tc>
          <w:tcPr>
            <w:tcW w:w="4606" w:type="dxa"/>
            <w:vAlign w:val="center"/>
          </w:tcPr>
          <w:p w:rsidR="002C1099" w:rsidRPr="009C707B" w:rsidRDefault="002C1099" w:rsidP="00BA031D">
            <w:pPr>
              <w:jc w:val="center"/>
              <w:rPr>
                <w:rFonts w:ascii="Times New Roman" w:hAnsi="Times New Roman" w:cs="Times New Roman"/>
              </w:rPr>
            </w:pPr>
            <w:r w:rsidRPr="009C707B">
              <w:rPr>
                <w:rFonts w:ascii="Times New Roman" w:hAnsi="Times New Roman" w:cs="Times New Roman"/>
              </w:rPr>
              <w:t>1186</w:t>
            </w:r>
          </w:p>
        </w:tc>
      </w:tr>
      <w:tr w:rsidR="002C1099" w:rsidRPr="009C707B" w:rsidTr="00B61A02">
        <w:trPr>
          <w:trHeight w:val="337"/>
        </w:trPr>
        <w:tc>
          <w:tcPr>
            <w:tcW w:w="4606" w:type="dxa"/>
            <w:vAlign w:val="center"/>
          </w:tcPr>
          <w:p w:rsidR="002C1099" w:rsidRPr="009C707B" w:rsidRDefault="002C1099" w:rsidP="00BA031D">
            <w:pPr>
              <w:ind w:firstLine="284"/>
              <w:rPr>
                <w:rFonts w:ascii="Times New Roman" w:hAnsi="Times New Roman" w:cs="Times New Roman"/>
              </w:rPr>
            </w:pPr>
            <w:r w:rsidRPr="009C707B">
              <w:rPr>
                <w:rFonts w:ascii="Times New Roman" w:hAnsi="Times New Roman" w:cs="Times New Roman"/>
              </w:rPr>
              <w:t>1-10</w:t>
            </w:r>
          </w:p>
        </w:tc>
        <w:tc>
          <w:tcPr>
            <w:tcW w:w="4606" w:type="dxa"/>
            <w:vAlign w:val="center"/>
          </w:tcPr>
          <w:p w:rsidR="002C1099" w:rsidRPr="009C707B" w:rsidRDefault="002C1099" w:rsidP="00BA031D">
            <w:pPr>
              <w:jc w:val="center"/>
              <w:rPr>
                <w:rFonts w:ascii="Times New Roman" w:hAnsi="Times New Roman" w:cs="Times New Roman"/>
              </w:rPr>
            </w:pPr>
            <w:r w:rsidRPr="009C707B">
              <w:rPr>
                <w:rFonts w:ascii="Times New Roman" w:hAnsi="Times New Roman" w:cs="Times New Roman"/>
              </w:rPr>
              <w:t>1019</w:t>
            </w:r>
          </w:p>
        </w:tc>
      </w:tr>
      <w:tr w:rsidR="002C1099" w:rsidRPr="009C707B" w:rsidTr="00B61A02">
        <w:trPr>
          <w:trHeight w:val="337"/>
        </w:trPr>
        <w:tc>
          <w:tcPr>
            <w:tcW w:w="4606" w:type="dxa"/>
            <w:vAlign w:val="center"/>
          </w:tcPr>
          <w:p w:rsidR="002C1099" w:rsidRPr="009C707B" w:rsidRDefault="002C1099" w:rsidP="00BA031D">
            <w:pPr>
              <w:ind w:firstLine="284"/>
              <w:rPr>
                <w:rFonts w:ascii="Times New Roman" w:hAnsi="Times New Roman" w:cs="Times New Roman"/>
              </w:rPr>
            </w:pPr>
            <w:r w:rsidRPr="009C707B">
              <w:rPr>
                <w:rFonts w:ascii="Times New Roman" w:hAnsi="Times New Roman" w:cs="Times New Roman"/>
              </w:rPr>
              <w:t>10-20</w:t>
            </w:r>
          </w:p>
        </w:tc>
        <w:tc>
          <w:tcPr>
            <w:tcW w:w="4606" w:type="dxa"/>
            <w:vAlign w:val="center"/>
          </w:tcPr>
          <w:p w:rsidR="002C1099" w:rsidRPr="009C707B" w:rsidRDefault="002C1099" w:rsidP="00BA031D">
            <w:pPr>
              <w:jc w:val="center"/>
              <w:rPr>
                <w:rFonts w:ascii="Times New Roman" w:hAnsi="Times New Roman" w:cs="Times New Roman"/>
              </w:rPr>
            </w:pPr>
            <w:r w:rsidRPr="009C707B">
              <w:rPr>
                <w:rFonts w:ascii="Times New Roman" w:hAnsi="Times New Roman" w:cs="Times New Roman"/>
              </w:rPr>
              <w:t>166</w:t>
            </w:r>
          </w:p>
        </w:tc>
      </w:tr>
      <w:tr w:rsidR="002C1099" w:rsidRPr="009C707B" w:rsidTr="00B61A02">
        <w:trPr>
          <w:trHeight w:val="337"/>
        </w:trPr>
        <w:tc>
          <w:tcPr>
            <w:tcW w:w="4606" w:type="dxa"/>
            <w:vAlign w:val="center"/>
          </w:tcPr>
          <w:p w:rsidR="002C1099" w:rsidRPr="009C707B" w:rsidRDefault="002C1099" w:rsidP="00BA031D">
            <w:pPr>
              <w:ind w:firstLine="284"/>
              <w:rPr>
                <w:rFonts w:ascii="Times New Roman" w:hAnsi="Times New Roman" w:cs="Times New Roman"/>
              </w:rPr>
            </w:pPr>
            <w:r w:rsidRPr="009C707B">
              <w:rPr>
                <w:rFonts w:ascii="Times New Roman" w:hAnsi="Times New Roman" w:cs="Times New Roman"/>
              </w:rPr>
              <w:t>20-50</w:t>
            </w:r>
          </w:p>
        </w:tc>
        <w:tc>
          <w:tcPr>
            <w:tcW w:w="4606" w:type="dxa"/>
            <w:vAlign w:val="center"/>
          </w:tcPr>
          <w:p w:rsidR="002C1099" w:rsidRPr="009C707B" w:rsidRDefault="002C1099" w:rsidP="00BA031D">
            <w:pPr>
              <w:jc w:val="center"/>
              <w:rPr>
                <w:rFonts w:ascii="Times New Roman" w:hAnsi="Times New Roman" w:cs="Times New Roman"/>
              </w:rPr>
            </w:pPr>
            <w:r w:rsidRPr="009C707B">
              <w:rPr>
                <w:rFonts w:ascii="Times New Roman" w:hAnsi="Times New Roman" w:cs="Times New Roman"/>
              </w:rPr>
              <w:t>51</w:t>
            </w:r>
          </w:p>
        </w:tc>
      </w:tr>
      <w:tr w:rsidR="002C1099" w:rsidRPr="009C707B" w:rsidTr="00B61A02">
        <w:trPr>
          <w:trHeight w:val="337"/>
        </w:trPr>
        <w:tc>
          <w:tcPr>
            <w:tcW w:w="4606" w:type="dxa"/>
            <w:vAlign w:val="center"/>
          </w:tcPr>
          <w:p w:rsidR="002C1099" w:rsidRPr="009C707B" w:rsidRDefault="002C1099" w:rsidP="00BA031D">
            <w:pPr>
              <w:ind w:firstLine="284"/>
              <w:rPr>
                <w:rFonts w:ascii="Times New Roman" w:hAnsi="Times New Roman" w:cs="Times New Roman"/>
              </w:rPr>
            </w:pPr>
            <w:r w:rsidRPr="009C707B">
              <w:rPr>
                <w:rFonts w:ascii="Times New Roman" w:hAnsi="Times New Roman" w:cs="Times New Roman"/>
              </w:rPr>
              <w:t>50 i więcej</w:t>
            </w:r>
          </w:p>
        </w:tc>
        <w:tc>
          <w:tcPr>
            <w:tcW w:w="4606" w:type="dxa"/>
            <w:vAlign w:val="center"/>
          </w:tcPr>
          <w:p w:rsidR="002C1099" w:rsidRPr="009C707B" w:rsidRDefault="002C1099" w:rsidP="00BA031D">
            <w:pPr>
              <w:jc w:val="center"/>
              <w:rPr>
                <w:rFonts w:ascii="Times New Roman" w:hAnsi="Times New Roman" w:cs="Times New Roman"/>
              </w:rPr>
            </w:pPr>
            <w:r w:rsidRPr="009C707B">
              <w:rPr>
                <w:rFonts w:ascii="Times New Roman" w:hAnsi="Times New Roman" w:cs="Times New Roman"/>
              </w:rPr>
              <w:t>8</w:t>
            </w:r>
          </w:p>
        </w:tc>
      </w:tr>
      <w:tr w:rsidR="002C1099" w:rsidRPr="009C707B" w:rsidTr="00B61A02">
        <w:trPr>
          <w:trHeight w:val="337"/>
        </w:trPr>
        <w:tc>
          <w:tcPr>
            <w:tcW w:w="4606" w:type="dxa"/>
            <w:vAlign w:val="center"/>
          </w:tcPr>
          <w:p w:rsidR="002C1099" w:rsidRPr="009C707B" w:rsidRDefault="002C1099" w:rsidP="00BA031D">
            <w:pPr>
              <w:ind w:firstLine="284"/>
              <w:rPr>
                <w:rFonts w:ascii="Times New Roman" w:hAnsi="Times New Roman" w:cs="Times New Roman"/>
              </w:rPr>
            </w:pPr>
            <w:r w:rsidRPr="009C707B">
              <w:rPr>
                <w:rFonts w:ascii="Times New Roman" w:hAnsi="Times New Roman" w:cs="Times New Roman"/>
              </w:rPr>
              <w:t>Razem</w:t>
            </w:r>
          </w:p>
        </w:tc>
        <w:tc>
          <w:tcPr>
            <w:tcW w:w="4606" w:type="dxa"/>
            <w:vAlign w:val="center"/>
          </w:tcPr>
          <w:p w:rsidR="002C1099" w:rsidRPr="009C707B" w:rsidRDefault="002C1099" w:rsidP="00BA031D">
            <w:pPr>
              <w:jc w:val="center"/>
              <w:rPr>
                <w:rFonts w:ascii="Times New Roman" w:hAnsi="Times New Roman" w:cs="Times New Roman"/>
              </w:rPr>
            </w:pPr>
            <w:r w:rsidRPr="009C707B">
              <w:rPr>
                <w:rFonts w:ascii="Times New Roman" w:hAnsi="Times New Roman" w:cs="Times New Roman"/>
              </w:rPr>
              <w:t>2430</w:t>
            </w:r>
          </w:p>
        </w:tc>
      </w:tr>
    </w:tbl>
    <w:p w:rsidR="00E06392" w:rsidRPr="00DA431B" w:rsidRDefault="006912B9" w:rsidP="00DA431B">
      <w:pPr>
        <w:rPr>
          <w:rFonts w:ascii="Times New Roman" w:hAnsi="Times New Roman" w:cs="Times New Roman"/>
          <w:sz w:val="20"/>
          <w:szCs w:val="20"/>
          <w:lang w:eastAsia="pl-PL"/>
        </w:rPr>
      </w:pPr>
      <w:bookmarkStart w:id="13" w:name="_Toc440526495"/>
      <w:r w:rsidRPr="00DA431B">
        <w:rPr>
          <w:rFonts w:ascii="Times New Roman" w:hAnsi="Times New Roman" w:cs="Times New Roman"/>
          <w:sz w:val="20"/>
          <w:szCs w:val="20"/>
          <w:lang w:eastAsia="pl-PL"/>
        </w:rPr>
        <w:t>Źródło: opracowanie własne Urząd Gminy Szczawin Kościelny</w:t>
      </w:r>
      <w:r w:rsidR="00A60EFF" w:rsidRPr="00DA431B">
        <w:rPr>
          <w:rFonts w:ascii="Times New Roman" w:hAnsi="Times New Roman" w:cs="Times New Roman"/>
          <w:sz w:val="20"/>
          <w:szCs w:val="20"/>
          <w:lang w:eastAsia="pl-PL"/>
        </w:rPr>
        <w:t>.</w:t>
      </w:r>
      <w:bookmarkEnd w:id="13"/>
    </w:p>
    <w:p w:rsidR="00B94769" w:rsidRPr="000057C1" w:rsidRDefault="00E516F8" w:rsidP="00B61A02">
      <w:pPr>
        <w:spacing w:after="0" w:line="360" w:lineRule="auto"/>
        <w:rPr>
          <w:lang w:eastAsia="pl-PL"/>
        </w:rPr>
      </w:pPr>
      <w:r w:rsidRPr="009C707B">
        <w:rPr>
          <w:rFonts w:ascii="Times New Roman" w:eastAsia="Times New Roman" w:hAnsi="Times New Roman" w:cs="Times New Roman"/>
          <w:color w:val="000000"/>
          <w:sz w:val="24"/>
          <w:szCs w:val="24"/>
          <w:lang w:eastAsia="pl-PL"/>
        </w:rPr>
        <w:t xml:space="preserve"> </w:t>
      </w:r>
      <w:r w:rsidR="000138C8">
        <w:rPr>
          <w:rFonts w:ascii="Times New Roman" w:eastAsia="Times New Roman" w:hAnsi="Times New Roman" w:cs="Times New Roman"/>
          <w:color w:val="000000"/>
          <w:sz w:val="24"/>
          <w:szCs w:val="24"/>
          <w:lang w:eastAsia="pl-PL"/>
        </w:rPr>
        <w:t>Gmina</w:t>
      </w:r>
      <w:r w:rsidRPr="009C707B">
        <w:rPr>
          <w:rFonts w:ascii="Times New Roman" w:eastAsia="Times New Roman" w:hAnsi="Times New Roman" w:cs="Times New Roman"/>
          <w:color w:val="000000"/>
          <w:sz w:val="24"/>
          <w:szCs w:val="24"/>
          <w:lang w:eastAsia="pl-PL"/>
        </w:rPr>
        <w:t xml:space="preserve"> zajmuje obszar 12</w:t>
      </w:r>
      <w:r w:rsidR="0025173F">
        <w:rPr>
          <w:rFonts w:ascii="Times New Roman" w:eastAsia="Times New Roman" w:hAnsi="Times New Roman" w:cs="Times New Roman"/>
          <w:color w:val="000000"/>
          <w:sz w:val="24"/>
          <w:szCs w:val="24"/>
          <w:lang w:eastAsia="pl-PL"/>
        </w:rPr>
        <w:t xml:space="preserve"> </w:t>
      </w:r>
      <w:r w:rsidRPr="009C707B">
        <w:rPr>
          <w:rFonts w:ascii="Times New Roman" w:eastAsia="Times New Roman" w:hAnsi="Times New Roman" w:cs="Times New Roman"/>
          <w:color w:val="000000"/>
          <w:sz w:val="24"/>
          <w:szCs w:val="24"/>
          <w:lang w:eastAsia="pl-PL"/>
        </w:rPr>
        <w:t>716 ha</w:t>
      </w:r>
      <w:r w:rsidR="00B94769" w:rsidRPr="009C707B">
        <w:rPr>
          <w:rFonts w:ascii="Times New Roman" w:eastAsia="Times New Roman" w:hAnsi="Times New Roman" w:cs="Times New Roman"/>
          <w:color w:val="000000"/>
          <w:sz w:val="24"/>
          <w:szCs w:val="24"/>
          <w:lang w:eastAsia="pl-PL"/>
        </w:rPr>
        <w:t xml:space="preserve"> w tym:</w:t>
      </w:r>
    </w:p>
    <w:p w:rsidR="00B94769" w:rsidRPr="009C707B" w:rsidRDefault="00B94769" w:rsidP="00EA25F8">
      <w:pPr>
        <w:pStyle w:val="Akapitzlist"/>
        <w:widowControl w:val="0"/>
        <w:numPr>
          <w:ilvl w:val="0"/>
          <w:numId w:val="5"/>
        </w:numPr>
        <w:shd w:val="clear" w:color="auto" w:fill="FFFFFF"/>
        <w:autoSpaceDE w:val="0"/>
        <w:autoSpaceDN w:val="0"/>
        <w:adjustRightInd w:val="0"/>
        <w:spacing w:after="0" w:line="360" w:lineRule="auto"/>
        <w:ind w:right="57"/>
        <w:rPr>
          <w:rFonts w:ascii="Times New Roman" w:eastAsia="Times New Roman" w:hAnsi="Times New Roman"/>
          <w:sz w:val="24"/>
          <w:szCs w:val="24"/>
          <w:lang w:eastAsia="pl-PL"/>
        </w:rPr>
      </w:pPr>
      <w:r w:rsidRPr="009C707B">
        <w:rPr>
          <w:rFonts w:ascii="Times New Roman" w:eastAsia="Times New Roman" w:hAnsi="Times New Roman"/>
          <w:color w:val="000000"/>
          <w:sz w:val="24"/>
          <w:szCs w:val="24"/>
          <w:lang w:eastAsia="pl-PL"/>
        </w:rPr>
        <w:t>grunty orne - 7148 ha.</w:t>
      </w:r>
    </w:p>
    <w:p w:rsidR="00B94769" w:rsidRPr="009C707B" w:rsidRDefault="00B94769" w:rsidP="00EA25F8">
      <w:pPr>
        <w:pStyle w:val="Akapitzlist"/>
        <w:widowControl w:val="0"/>
        <w:numPr>
          <w:ilvl w:val="0"/>
          <w:numId w:val="5"/>
        </w:numPr>
        <w:shd w:val="clear" w:color="auto" w:fill="FFFFFF"/>
        <w:autoSpaceDE w:val="0"/>
        <w:autoSpaceDN w:val="0"/>
        <w:adjustRightInd w:val="0"/>
        <w:spacing w:after="0" w:line="360" w:lineRule="auto"/>
        <w:ind w:right="57"/>
        <w:rPr>
          <w:rFonts w:ascii="Times New Roman" w:eastAsia="Times New Roman" w:hAnsi="Times New Roman"/>
          <w:sz w:val="24"/>
          <w:szCs w:val="24"/>
          <w:lang w:eastAsia="pl-PL"/>
        </w:rPr>
      </w:pPr>
      <w:r w:rsidRPr="009C707B">
        <w:rPr>
          <w:rFonts w:ascii="Times New Roman" w:eastAsia="Times New Roman" w:hAnsi="Times New Roman"/>
          <w:color w:val="000000"/>
          <w:sz w:val="24"/>
          <w:szCs w:val="24"/>
          <w:lang w:eastAsia="pl-PL"/>
        </w:rPr>
        <w:t>sady- 72 ha,</w:t>
      </w:r>
    </w:p>
    <w:p w:rsidR="00B94769" w:rsidRPr="009C707B" w:rsidRDefault="00B94769" w:rsidP="00EA25F8">
      <w:pPr>
        <w:pStyle w:val="Akapitzlist"/>
        <w:widowControl w:val="0"/>
        <w:numPr>
          <w:ilvl w:val="0"/>
          <w:numId w:val="5"/>
        </w:numPr>
        <w:shd w:val="clear" w:color="auto" w:fill="FFFFFF"/>
        <w:autoSpaceDE w:val="0"/>
        <w:autoSpaceDN w:val="0"/>
        <w:adjustRightInd w:val="0"/>
        <w:spacing w:after="0" w:line="360" w:lineRule="auto"/>
        <w:ind w:right="57"/>
        <w:rPr>
          <w:rFonts w:ascii="Times New Roman" w:eastAsia="Times New Roman" w:hAnsi="Times New Roman"/>
          <w:sz w:val="24"/>
          <w:szCs w:val="24"/>
          <w:lang w:eastAsia="pl-PL"/>
        </w:rPr>
      </w:pPr>
      <w:r w:rsidRPr="009C707B">
        <w:rPr>
          <w:rFonts w:ascii="Times New Roman" w:eastAsia="Times New Roman" w:hAnsi="Times New Roman"/>
          <w:color w:val="000000"/>
          <w:sz w:val="24"/>
          <w:szCs w:val="24"/>
          <w:lang w:eastAsia="pl-PL"/>
        </w:rPr>
        <w:t>łąki - 583 ha.</w:t>
      </w:r>
    </w:p>
    <w:p w:rsidR="00B94769" w:rsidRPr="009C707B" w:rsidRDefault="00B94769" w:rsidP="00EA25F8">
      <w:pPr>
        <w:pStyle w:val="Akapitzlist"/>
        <w:widowControl w:val="0"/>
        <w:numPr>
          <w:ilvl w:val="0"/>
          <w:numId w:val="5"/>
        </w:numPr>
        <w:shd w:val="clear" w:color="auto" w:fill="FFFFFF"/>
        <w:autoSpaceDE w:val="0"/>
        <w:autoSpaceDN w:val="0"/>
        <w:adjustRightInd w:val="0"/>
        <w:spacing w:after="0" w:line="360" w:lineRule="auto"/>
        <w:ind w:right="57"/>
        <w:rPr>
          <w:rFonts w:ascii="Times New Roman" w:eastAsia="Times New Roman" w:hAnsi="Times New Roman"/>
          <w:sz w:val="24"/>
          <w:szCs w:val="24"/>
          <w:lang w:eastAsia="pl-PL"/>
        </w:rPr>
      </w:pPr>
      <w:r w:rsidRPr="009C707B">
        <w:rPr>
          <w:rFonts w:ascii="Times New Roman" w:eastAsia="Times New Roman" w:hAnsi="Times New Roman"/>
          <w:color w:val="000000"/>
          <w:sz w:val="24"/>
          <w:szCs w:val="24"/>
          <w:lang w:eastAsia="pl-PL"/>
        </w:rPr>
        <w:t>pastwiska- 748 ha.</w:t>
      </w:r>
    </w:p>
    <w:p w:rsidR="00B94769" w:rsidRPr="009C707B" w:rsidRDefault="00B94769" w:rsidP="00EA25F8">
      <w:pPr>
        <w:pStyle w:val="Akapitzlist"/>
        <w:widowControl w:val="0"/>
        <w:numPr>
          <w:ilvl w:val="0"/>
          <w:numId w:val="5"/>
        </w:numPr>
        <w:shd w:val="clear" w:color="auto" w:fill="FFFFFF"/>
        <w:autoSpaceDE w:val="0"/>
        <w:autoSpaceDN w:val="0"/>
        <w:adjustRightInd w:val="0"/>
        <w:spacing w:after="0" w:line="360" w:lineRule="auto"/>
        <w:ind w:right="57"/>
        <w:rPr>
          <w:rFonts w:ascii="Times New Roman" w:eastAsia="Times New Roman" w:hAnsi="Times New Roman"/>
          <w:sz w:val="24"/>
          <w:szCs w:val="24"/>
          <w:lang w:eastAsia="pl-PL"/>
        </w:rPr>
      </w:pPr>
      <w:r w:rsidRPr="009C707B">
        <w:rPr>
          <w:rFonts w:ascii="Times New Roman" w:eastAsia="Times New Roman" w:hAnsi="Times New Roman"/>
          <w:color w:val="000000"/>
          <w:sz w:val="24"/>
          <w:szCs w:val="24"/>
          <w:lang w:eastAsia="pl-PL"/>
        </w:rPr>
        <w:t>grunty rolne pod zabudową- 282 ha.</w:t>
      </w:r>
    </w:p>
    <w:p w:rsidR="00B94769" w:rsidRPr="009C707B" w:rsidRDefault="00B94769" w:rsidP="00EA25F8">
      <w:pPr>
        <w:pStyle w:val="Akapitzlist"/>
        <w:widowControl w:val="0"/>
        <w:numPr>
          <w:ilvl w:val="0"/>
          <w:numId w:val="5"/>
        </w:numPr>
        <w:shd w:val="clear" w:color="auto" w:fill="FFFFFF"/>
        <w:autoSpaceDE w:val="0"/>
        <w:autoSpaceDN w:val="0"/>
        <w:adjustRightInd w:val="0"/>
        <w:spacing w:after="0" w:line="360" w:lineRule="auto"/>
        <w:ind w:right="57"/>
        <w:rPr>
          <w:rFonts w:ascii="Times New Roman" w:eastAsia="Times New Roman" w:hAnsi="Times New Roman"/>
          <w:sz w:val="24"/>
          <w:szCs w:val="24"/>
          <w:lang w:eastAsia="pl-PL"/>
        </w:rPr>
      </w:pPr>
      <w:r w:rsidRPr="009C707B">
        <w:rPr>
          <w:rFonts w:ascii="Times New Roman" w:eastAsia="Times New Roman" w:hAnsi="Times New Roman"/>
          <w:color w:val="000000"/>
          <w:sz w:val="24"/>
          <w:szCs w:val="24"/>
          <w:lang w:eastAsia="pl-PL"/>
        </w:rPr>
        <w:t>grunty pod stawami - 9 ha.</w:t>
      </w:r>
    </w:p>
    <w:p w:rsidR="00B94769" w:rsidRPr="009C707B" w:rsidRDefault="00B94769" w:rsidP="00EA25F8">
      <w:pPr>
        <w:pStyle w:val="Akapitzlist"/>
        <w:widowControl w:val="0"/>
        <w:numPr>
          <w:ilvl w:val="0"/>
          <w:numId w:val="5"/>
        </w:numPr>
        <w:shd w:val="clear" w:color="auto" w:fill="FFFFFF"/>
        <w:autoSpaceDE w:val="0"/>
        <w:autoSpaceDN w:val="0"/>
        <w:adjustRightInd w:val="0"/>
        <w:spacing w:after="0" w:line="360" w:lineRule="auto"/>
        <w:ind w:right="57"/>
        <w:rPr>
          <w:rFonts w:ascii="Times New Roman" w:eastAsia="Times New Roman" w:hAnsi="Times New Roman"/>
          <w:sz w:val="24"/>
          <w:szCs w:val="24"/>
          <w:lang w:eastAsia="pl-PL"/>
        </w:rPr>
      </w:pPr>
      <w:r w:rsidRPr="009C707B">
        <w:rPr>
          <w:rFonts w:ascii="Times New Roman" w:eastAsia="Times New Roman" w:hAnsi="Times New Roman"/>
          <w:color w:val="000000"/>
          <w:sz w:val="24"/>
          <w:szCs w:val="24"/>
          <w:lang w:eastAsia="pl-PL"/>
        </w:rPr>
        <w:t>grunty pod rowami - 74 ha,</w:t>
      </w:r>
    </w:p>
    <w:p w:rsidR="00B94769" w:rsidRPr="009C707B" w:rsidRDefault="00B94769" w:rsidP="00EA25F8">
      <w:pPr>
        <w:pStyle w:val="Akapitzlist"/>
        <w:widowControl w:val="0"/>
        <w:numPr>
          <w:ilvl w:val="0"/>
          <w:numId w:val="5"/>
        </w:numPr>
        <w:shd w:val="clear" w:color="auto" w:fill="FFFFFF"/>
        <w:autoSpaceDE w:val="0"/>
        <w:autoSpaceDN w:val="0"/>
        <w:adjustRightInd w:val="0"/>
        <w:spacing w:after="0" w:line="360" w:lineRule="auto"/>
        <w:ind w:right="57"/>
        <w:rPr>
          <w:rFonts w:ascii="Times New Roman" w:eastAsia="Times New Roman" w:hAnsi="Times New Roman"/>
          <w:sz w:val="24"/>
          <w:szCs w:val="24"/>
          <w:lang w:eastAsia="pl-PL"/>
        </w:rPr>
      </w:pPr>
      <w:r w:rsidRPr="009C707B">
        <w:rPr>
          <w:rFonts w:ascii="Times New Roman" w:eastAsia="Times New Roman" w:hAnsi="Times New Roman"/>
          <w:color w:val="000000"/>
          <w:sz w:val="24"/>
          <w:szCs w:val="24"/>
          <w:lang w:eastAsia="pl-PL"/>
        </w:rPr>
        <w:t>lasy- 2748 ha.</w:t>
      </w:r>
    </w:p>
    <w:p w:rsidR="00B94769" w:rsidRPr="009C707B" w:rsidRDefault="00B94769" w:rsidP="00EA25F8">
      <w:pPr>
        <w:pStyle w:val="Akapitzlist"/>
        <w:widowControl w:val="0"/>
        <w:numPr>
          <w:ilvl w:val="0"/>
          <w:numId w:val="5"/>
        </w:numPr>
        <w:shd w:val="clear" w:color="auto" w:fill="FFFFFF"/>
        <w:autoSpaceDE w:val="0"/>
        <w:autoSpaceDN w:val="0"/>
        <w:adjustRightInd w:val="0"/>
        <w:spacing w:after="0" w:line="360" w:lineRule="auto"/>
        <w:ind w:right="57"/>
        <w:rPr>
          <w:rFonts w:ascii="Times New Roman" w:eastAsia="Times New Roman" w:hAnsi="Times New Roman"/>
          <w:sz w:val="24"/>
          <w:szCs w:val="24"/>
          <w:lang w:eastAsia="pl-PL"/>
        </w:rPr>
      </w:pPr>
      <w:r w:rsidRPr="009C707B">
        <w:rPr>
          <w:rFonts w:ascii="Times New Roman" w:eastAsia="Times New Roman" w:hAnsi="Times New Roman"/>
          <w:color w:val="000000"/>
          <w:sz w:val="24"/>
          <w:szCs w:val="24"/>
          <w:lang w:eastAsia="pl-PL"/>
        </w:rPr>
        <w:t>gruntu zadrzewione i zakrzewione - 467 ha.</w:t>
      </w:r>
    </w:p>
    <w:p w:rsidR="00B94769" w:rsidRPr="009C707B" w:rsidRDefault="00B94769" w:rsidP="00EA25F8">
      <w:pPr>
        <w:pStyle w:val="Akapitzlist"/>
        <w:widowControl w:val="0"/>
        <w:numPr>
          <w:ilvl w:val="0"/>
          <w:numId w:val="5"/>
        </w:numPr>
        <w:shd w:val="clear" w:color="auto" w:fill="FFFFFF"/>
        <w:autoSpaceDE w:val="0"/>
        <w:autoSpaceDN w:val="0"/>
        <w:adjustRightInd w:val="0"/>
        <w:spacing w:after="0" w:line="360" w:lineRule="auto"/>
        <w:ind w:right="57"/>
        <w:rPr>
          <w:rFonts w:ascii="Times New Roman" w:eastAsia="Times New Roman" w:hAnsi="Times New Roman"/>
          <w:sz w:val="24"/>
          <w:szCs w:val="24"/>
          <w:lang w:eastAsia="pl-PL"/>
        </w:rPr>
      </w:pPr>
      <w:r w:rsidRPr="009C707B">
        <w:rPr>
          <w:rFonts w:ascii="Times New Roman" w:eastAsia="Times New Roman" w:hAnsi="Times New Roman"/>
          <w:color w:val="000000"/>
          <w:sz w:val="24"/>
          <w:szCs w:val="24"/>
          <w:lang w:eastAsia="pl-PL"/>
        </w:rPr>
        <w:t>tereny mieszkaniowe- 11 ha.</w:t>
      </w:r>
    </w:p>
    <w:p w:rsidR="00B94769" w:rsidRPr="009C707B" w:rsidRDefault="00B94769" w:rsidP="00EA25F8">
      <w:pPr>
        <w:pStyle w:val="Akapitzlist"/>
        <w:widowControl w:val="0"/>
        <w:numPr>
          <w:ilvl w:val="0"/>
          <w:numId w:val="5"/>
        </w:numPr>
        <w:shd w:val="clear" w:color="auto" w:fill="FFFFFF"/>
        <w:autoSpaceDE w:val="0"/>
        <w:autoSpaceDN w:val="0"/>
        <w:adjustRightInd w:val="0"/>
        <w:spacing w:after="0" w:line="360" w:lineRule="auto"/>
        <w:ind w:right="57"/>
        <w:rPr>
          <w:rFonts w:ascii="Times New Roman" w:eastAsia="Times New Roman" w:hAnsi="Times New Roman"/>
          <w:sz w:val="24"/>
          <w:szCs w:val="24"/>
          <w:lang w:eastAsia="pl-PL"/>
        </w:rPr>
      </w:pPr>
      <w:r w:rsidRPr="009C707B">
        <w:rPr>
          <w:rFonts w:ascii="Times New Roman" w:eastAsia="Times New Roman" w:hAnsi="Times New Roman"/>
          <w:color w:val="000000"/>
          <w:sz w:val="24"/>
          <w:szCs w:val="24"/>
          <w:lang w:eastAsia="pl-PL"/>
        </w:rPr>
        <w:t>tereny rekreacyjno - wypoczynkowe -2 ha.</w:t>
      </w:r>
    </w:p>
    <w:p w:rsidR="00B94769" w:rsidRPr="009C707B" w:rsidRDefault="00B94769" w:rsidP="00EA25F8">
      <w:pPr>
        <w:pStyle w:val="Akapitzlist"/>
        <w:widowControl w:val="0"/>
        <w:numPr>
          <w:ilvl w:val="0"/>
          <w:numId w:val="5"/>
        </w:numPr>
        <w:shd w:val="clear" w:color="auto" w:fill="FFFFFF"/>
        <w:autoSpaceDE w:val="0"/>
        <w:autoSpaceDN w:val="0"/>
        <w:adjustRightInd w:val="0"/>
        <w:spacing w:after="0" w:line="360" w:lineRule="auto"/>
        <w:ind w:right="57"/>
        <w:rPr>
          <w:rFonts w:ascii="Times New Roman" w:eastAsia="Times New Roman" w:hAnsi="Times New Roman"/>
          <w:sz w:val="24"/>
          <w:szCs w:val="24"/>
          <w:lang w:eastAsia="pl-PL"/>
        </w:rPr>
      </w:pPr>
      <w:r w:rsidRPr="009C707B">
        <w:rPr>
          <w:rFonts w:ascii="Times New Roman" w:eastAsia="Times New Roman" w:hAnsi="Times New Roman"/>
          <w:color w:val="000000"/>
          <w:sz w:val="24"/>
          <w:szCs w:val="24"/>
          <w:lang w:eastAsia="pl-PL"/>
        </w:rPr>
        <w:t>drogi -251 ha.</w:t>
      </w:r>
    </w:p>
    <w:p w:rsidR="00B94769" w:rsidRPr="009C707B" w:rsidRDefault="00B94769" w:rsidP="00EA25F8">
      <w:pPr>
        <w:pStyle w:val="Akapitzlist"/>
        <w:widowControl w:val="0"/>
        <w:numPr>
          <w:ilvl w:val="0"/>
          <w:numId w:val="5"/>
        </w:numPr>
        <w:shd w:val="clear" w:color="auto" w:fill="FFFFFF"/>
        <w:autoSpaceDE w:val="0"/>
        <w:autoSpaceDN w:val="0"/>
        <w:adjustRightInd w:val="0"/>
        <w:spacing w:after="0" w:line="360" w:lineRule="auto"/>
        <w:ind w:right="57"/>
        <w:rPr>
          <w:rFonts w:ascii="Times New Roman" w:eastAsia="Times New Roman" w:hAnsi="Times New Roman"/>
          <w:sz w:val="24"/>
          <w:szCs w:val="24"/>
          <w:lang w:eastAsia="pl-PL"/>
        </w:rPr>
      </w:pPr>
      <w:r w:rsidRPr="009C707B">
        <w:rPr>
          <w:rFonts w:ascii="Times New Roman" w:eastAsia="Times New Roman" w:hAnsi="Times New Roman"/>
          <w:color w:val="000000"/>
          <w:sz w:val="24"/>
          <w:szCs w:val="24"/>
          <w:lang w:eastAsia="pl-PL"/>
        </w:rPr>
        <w:t>grunty pod wodami powierzchniowymi płynącymi – 21 ha.</w:t>
      </w:r>
    </w:p>
    <w:p w:rsidR="00B94769" w:rsidRPr="009C707B" w:rsidRDefault="00B94769" w:rsidP="00EA25F8">
      <w:pPr>
        <w:pStyle w:val="Akapitzlist"/>
        <w:widowControl w:val="0"/>
        <w:numPr>
          <w:ilvl w:val="0"/>
          <w:numId w:val="5"/>
        </w:numPr>
        <w:shd w:val="clear" w:color="auto" w:fill="FFFFFF"/>
        <w:autoSpaceDE w:val="0"/>
        <w:autoSpaceDN w:val="0"/>
        <w:adjustRightInd w:val="0"/>
        <w:spacing w:after="0" w:line="360" w:lineRule="auto"/>
        <w:ind w:right="57"/>
        <w:rPr>
          <w:rFonts w:ascii="Times New Roman" w:eastAsia="Times New Roman" w:hAnsi="Times New Roman"/>
          <w:sz w:val="24"/>
          <w:szCs w:val="24"/>
          <w:lang w:eastAsia="pl-PL"/>
        </w:rPr>
      </w:pPr>
      <w:r w:rsidRPr="009C707B">
        <w:rPr>
          <w:rFonts w:ascii="Times New Roman" w:eastAsia="Times New Roman" w:hAnsi="Times New Roman"/>
          <w:color w:val="000000"/>
          <w:sz w:val="24"/>
          <w:szCs w:val="24"/>
          <w:lang w:eastAsia="pl-PL"/>
        </w:rPr>
        <w:t>użytki ekologiczne - 5 ha</w:t>
      </w:r>
    </w:p>
    <w:p w:rsidR="00B94769" w:rsidRPr="009C707B" w:rsidRDefault="00B94769" w:rsidP="00EA25F8">
      <w:pPr>
        <w:pStyle w:val="Akapitzlist"/>
        <w:widowControl w:val="0"/>
        <w:numPr>
          <w:ilvl w:val="0"/>
          <w:numId w:val="5"/>
        </w:numPr>
        <w:shd w:val="clear" w:color="auto" w:fill="FFFFFF"/>
        <w:autoSpaceDE w:val="0"/>
        <w:autoSpaceDN w:val="0"/>
        <w:adjustRightInd w:val="0"/>
        <w:spacing w:after="0" w:line="360" w:lineRule="auto"/>
        <w:ind w:right="57"/>
        <w:rPr>
          <w:rFonts w:ascii="Times New Roman" w:eastAsia="Times New Roman" w:hAnsi="Times New Roman"/>
          <w:sz w:val="24"/>
          <w:szCs w:val="24"/>
          <w:lang w:eastAsia="pl-PL"/>
        </w:rPr>
      </w:pPr>
      <w:r w:rsidRPr="009C707B">
        <w:rPr>
          <w:rFonts w:ascii="Times New Roman" w:eastAsia="Times New Roman" w:hAnsi="Times New Roman"/>
          <w:color w:val="000000"/>
          <w:sz w:val="24"/>
          <w:szCs w:val="24"/>
          <w:lang w:eastAsia="pl-PL"/>
        </w:rPr>
        <w:t>nieużytki – 290 ha</w:t>
      </w:r>
    </w:p>
    <w:p w:rsidR="00B94769" w:rsidRPr="009C707B" w:rsidRDefault="00B94769" w:rsidP="00EA25F8">
      <w:pPr>
        <w:pStyle w:val="Akapitzlist"/>
        <w:widowControl w:val="0"/>
        <w:numPr>
          <w:ilvl w:val="0"/>
          <w:numId w:val="5"/>
        </w:numPr>
        <w:shd w:val="clear" w:color="auto" w:fill="FFFFFF"/>
        <w:autoSpaceDE w:val="0"/>
        <w:autoSpaceDN w:val="0"/>
        <w:adjustRightInd w:val="0"/>
        <w:spacing w:after="0" w:line="360" w:lineRule="auto"/>
        <w:ind w:right="57"/>
        <w:rPr>
          <w:rFonts w:ascii="Times New Roman" w:eastAsia="Times New Roman" w:hAnsi="Times New Roman"/>
          <w:color w:val="000000"/>
          <w:sz w:val="24"/>
          <w:szCs w:val="24"/>
          <w:lang w:eastAsia="pl-PL"/>
        </w:rPr>
      </w:pPr>
      <w:r w:rsidRPr="009C707B">
        <w:rPr>
          <w:rFonts w:ascii="Times New Roman" w:eastAsia="Times New Roman" w:hAnsi="Times New Roman"/>
          <w:color w:val="000000"/>
          <w:sz w:val="24"/>
          <w:szCs w:val="24"/>
          <w:lang w:eastAsia="pl-PL"/>
        </w:rPr>
        <w:t>tereny różne - 3 ha</w:t>
      </w:r>
    </w:p>
    <w:p w:rsidR="00B94769" w:rsidRPr="009C707B" w:rsidRDefault="00B94769" w:rsidP="00B61A02">
      <w:pPr>
        <w:widowControl w:val="0"/>
        <w:shd w:val="clear" w:color="auto" w:fill="FFFFFF"/>
        <w:autoSpaceDE w:val="0"/>
        <w:autoSpaceDN w:val="0"/>
        <w:adjustRightInd w:val="0"/>
        <w:spacing w:after="0" w:line="360" w:lineRule="auto"/>
        <w:ind w:left="57" w:right="57"/>
        <w:rPr>
          <w:rFonts w:ascii="Times New Roman" w:eastAsia="Times New Roman" w:hAnsi="Times New Roman" w:cs="Times New Roman"/>
          <w:sz w:val="24"/>
          <w:szCs w:val="24"/>
          <w:lang w:eastAsia="pl-PL"/>
        </w:rPr>
      </w:pPr>
      <w:r w:rsidRPr="009C707B">
        <w:rPr>
          <w:rFonts w:ascii="Times New Roman" w:eastAsia="Times New Roman" w:hAnsi="Times New Roman" w:cs="Times New Roman"/>
          <w:color w:val="000000"/>
          <w:position w:val="9"/>
          <w:sz w:val="24"/>
          <w:szCs w:val="24"/>
          <w:lang w:eastAsia="pl-PL"/>
        </w:rPr>
        <w:t>Gospodarstwa indywidualne zajmują obszar 1</w:t>
      </w:r>
      <w:r w:rsidR="0025173F">
        <w:rPr>
          <w:rFonts w:ascii="Times New Roman" w:eastAsia="Times New Roman" w:hAnsi="Times New Roman" w:cs="Times New Roman"/>
          <w:color w:val="000000"/>
          <w:position w:val="9"/>
          <w:sz w:val="24"/>
          <w:szCs w:val="24"/>
          <w:lang w:eastAsia="pl-PL"/>
        </w:rPr>
        <w:t xml:space="preserve">0 </w:t>
      </w:r>
      <w:r w:rsidRPr="009C707B">
        <w:rPr>
          <w:rFonts w:ascii="Times New Roman" w:eastAsia="Times New Roman" w:hAnsi="Times New Roman" w:cs="Times New Roman"/>
          <w:color w:val="000000"/>
          <w:position w:val="9"/>
          <w:sz w:val="24"/>
          <w:szCs w:val="24"/>
          <w:lang w:eastAsia="pl-PL"/>
        </w:rPr>
        <w:t>007 ha</w:t>
      </w:r>
      <w:r w:rsidR="00E06392" w:rsidRPr="009C707B">
        <w:rPr>
          <w:rFonts w:ascii="Times New Roman" w:eastAsia="Times New Roman" w:hAnsi="Times New Roman" w:cs="Times New Roman"/>
          <w:color w:val="000000"/>
          <w:position w:val="9"/>
          <w:sz w:val="24"/>
          <w:szCs w:val="24"/>
          <w:lang w:eastAsia="pl-PL"/>
        </w:rPr>
        <w:t xml:space="preserve"> w tym:</w:t>
      </w:r>
    </w:p>
    <w:p w:rsidR="00B94769" w:rsidRPr="009C707B" w:rsidRDefault="00B94769" w:rsidP="00EA25F8">
      <w:pPr>
        <w:pStyle w:val="Akapitzlist"/>
        <w:widowControl w:val="0"/>
        <w:numPr>
          <w:ilvl w:val="0"/>
          <w:numId w:val="6"/>
        </w:numPr>
        <w:shd w:val="clear" w:color="auto" w:fill="FFFFFF"/>
        <w:autoSpaceDE w:val="0"/>
        <w:autoSpaceDN w:val="0"/>
        <w:adjustRightInd w:val="0"/>
        <w:spacing w:after="0" w:line="360" w:lineRule="auto"/>
        <w:ind w:right="57"/>
        <w:rPr>
          <w:rFonts w:ascii="Times New Roman" w:eastAsia="Times New Roman" w:hAnsi="Times New Roman"/>
          <w:sz w:val="24"/>
          <w:szCs w:val="24"/>
          <w:lang w:eastAsia="pl-PL"/>
        </w:rPr>
      </w:pPr>
      <w:r w:rsidRPr="009C707B">
        <w:rPr>
          <w:rFonts w:ascii="Times New Roman" w:eastAsia="Times New Roman" w:hAnsi="Times New Roman"/>
          <w:color w:val="000000"/>
          <w:sz w:val="24"/>
          <w:szCs w:val="24"/>
          <w:lang w:eastAsia="pl-PL"/>
        </w:rPr>
        <w:t>grunty orne - 6977 ha</w:t>
      </w:r>
    </w:p>
    <w:p w:rsidR="00B94769" w:rsidRPr="009C707B" w:rsidRDefault="00B94769" w:rsidP="00EA25F8">
      <w:pPr>
        <w:pStyle w:val="Akapitzlist"/>
        <w:widowControl w:val="0"/>
        <w:numPr>
          <w:ilvl w:val="0"/>
          <w:numId w:val="6"/>
        </w:numPr>
        <w:shd w:val="clear" w:color="auto" w:fill="FFFFFF"/>
        <w:autoSpaceDE w:val="0"/>
        <w:autoSpaceDN w:val="0"/>
        <w:adjustRightInd w:val="0"/>
        <w:spacing w:after="0" w:line="360" w:lineRule="auto"/>
        <w:ind w:right="57"/>
        <w:rPr>
          <w:rFonts w:ascii="Times New Roman" w:eastAsia="Times New Roman" w:hAnsi="Times New Roman"/>
          <w:sz w:val="24"/>
          <w:szCs w:val="24"/>
          <w:lang w:eastAsia="pl-PL"/>
        </w:rPr>
      </w:pPr>
      <w:r w:rsidRPr="009C707B">
        <w:rPr>
          <w:rFonts w:ascii="Times New Roman" w:eastAsia="Times New Roman" w:hAnsi="Times New Roman"/>
          <w:color w:val="000000"/>
          <w:sz w:val="24"/>
          <w:szCs w:val="24"/>
          <w:lang w:eastAsia="pl-PL"/>
        </w:rPr>
        <w:t>sady - 70 ha</w:t>
      </w:r>
    </w:p>
    <w:p w:rsidR="00B94769" w:rsidRPr="009C707B" w:rsidRDefault="00B94769" w:rsidP="00EA25F8">
      <w:pPr>
        <w:pStyle w:val="Akapitzlist"/>
        <w:widowControl w:val="0"/>
        <w:numPr>
          <w:ilvl w:val="0"/>
          <w:numId w:val="6"/>
        </w:numPr>
        <w:shd w:val="clear" w:color="auto" w:fill="FFFFFF"/>
        <w:autoSpaceDE w:val="0"/>
        <w:autoSpaceDN w:val="0"/>
        <w:adjustRightInd w:val="0"/>
        <w:spacing w:after="0" w:line="360" w:lineRule="auto"/>
        <w:ind w:right="57"/>
        <w:rPr>
          <w:rFonts w:ascii="Times New Roman" w:eastAsia="Times New Roman" w:hAnsi="Times New Roman"/>
          <w:sz w:val="24"/>
          <w:szCs w:val="24"/>
          <w:lang w:eastAsia="pl-PL"/>
        </w:rPr>
      </w:pPr>
      <w:r w:rsidRPr="009C707B">
        <w:rPr>
          <w:rFonts w:ascii="Times New Roman" w:eastAsia="Times New Roman" w:hAnsi="Times New Roman"/>
          <w:color w:val="000000"/>
          <w:sz w:val="24"/>
          <w:szCs w:val="24"/>
          <w:lang w:eastAsia="pl-PL"/>
        </w:rPr>
        <w:t>łąki - 550 ha</w:t>
      </w:r>
    </w:p>
    <w:p w:rsidR="00B94769" w:rsidRPr="009C707B" w:rsidRDefault="00B94769" w:rsidP="00EA25F8">
      <w:pPr>
        <w:pStyle w:val="Akapitzlist"/>
        <w:widowControl w:val="0"/>
        <w:numPr>
          <w:ilvl w:val="0"/>
          <w:numId w:val="6"/>
        </w:numPr>
        <w:shd w:val="clear" w:color="auto" w:fill="FFFFFF"/>
        <w:autoSpaceDE w:val="0"/>
        <w:autoSpaceDN w:val="0"/>
        <w:adjustRightInd w:val="0"/>
        <w:spacing w:after="0" w:line="360" w:lineRule="auto"/>
        <w:ind w:right="57"/>
        <w:rPr>
          <w:rFonts w:ascii="Times New Roman" w:eastAsia="Times New Roman" w:hAnsi="Times New Roman"/>
          <w:sz w:val="24"/>
          <w:szCs w:val="24"/>
          <w:lang w:eastAsia="pl-PL"/>
        </w:rPr>
      </w:pPr>
      <w:r w:rsidRPr="009C707B">
        <w:rPr>
          <w:rFonts w:ascii="Times New Roman" w:eastAsia="Times New Roman" w:hAnsi="Times New Roman"/>
          <w:color w:val="000000"/>
          <w:sz w:val="24"/>
          <w:szCs w:val="24"/>
          <w:lang w:eastAsia="pl-PL"/>
        </w:rPr>
        <w:t>pastwiska- 719 ha</w:t>
      </w:r>
    </w:p>
    <w:p w:rsidR="00B94769" w:rsidRPr="009C707B" w:rsidRDefault="00B94769" w:rsidP="00EA25F8">
      <w:pPr>
        <w:pStyle w:val="Akapitzlist"/>
        <w:widowControl w:val="0"/>
        <w:numPr>
          <w:ilvl w:val="0"/>
          <w:numId w:val="6"/>
        </w:numPr>
        <w:shd w:val="clear" w:color="auto" w:fill="FFFFFF"/>
        <w:autoSpaceDE w:val="0"/>
        <w:autoSpaceDN w:val="0"/>
        <w:adjustRightInd w:val="0"/>
        <w:spacing w:after="0" w:line="360" w:lineRule="auto"/>
        <w:ind w:right="57"/>
        <w:rPr>
          <w:rFonts w:ascii="Times New Roman" w:eastAsia="Times New Roman" w:hAnsi="Times New Roman"/>
          <w:sz w:val="24"/>
          <w:szCs w:val="24"/>
          <w:lang w:eastAsia="pl-PL"/>
        </w:rPr>
      </w:pPr>
      <w:r w:rsidRPr="009C707B">
        <w:rPr>
          <w:rFonts w:ascii="Times New Roman" w:eastAsia="Times New Roman" w:hAnsi="Times New Roman"/>
          <w:color w:val="000000"/>
          <w:sz w:val="24"/>
          <w:szCs w:val="24"/>
          <w:lang w:eastAsia="pl-PL"/>
        </w:rPr>
        <w:t>grunty rolne zabudowane - 208 ha</w:t>
      </w:r>
    </w:p>
    <w:p w:rsidR="00B94769" w:rsidRPr="009C707B" w:rsidRDefault="00B94769" w:rsidP="00EA25F8">
      <w:pPr>
        <w:pStyle w:val="Akapitzlist"/>
        <w:widowControl w:val="0"/>
        <w:numPr>
          <w:ilvl w:val="0"/>
          <w:numId w:val="6"/>
        </w:numPr>
        <w:shd w:val="clear" w:color="auto" w:fill="FFFFFF"/>
        <w:autoSpaceDE w:val="0"/>
        <w:autoSpaceDN w:val="0"/>
        <w:adjustRightInd w:val="0"/>
        <w:spacing w:after="0" w:line="360" w:lineRule="auto"/>
        <w:ind w:right="57"/>
        <w:rPr>
          <w:rFonts w:ascii="Times New Roman" w:eastAsia="Times New Roman" w:hAnsi="Times New Roman"/>
          <w:sz w:val="24"/>
          <w:szCs w:val="24"/>
          <w:lang w:eastAsia="pl-PL"/>
        </w:rPr>
      </w:pPr>
      <w:r w:rsidRPr="009C707B">
        <w:rPr>
          <w:rFonts w:ascii="Times New Roman" w:eastAsia="Times New Roman" w:hAnsi="Times New Roman"/>
          <w:color w:val="000000"/>
          <w:sz w:val="24"/>
          <w:szCs w:val="24"/>
          <w:lang w:eastAsia="pl-PL"/>
        </w:rPr>
        <w:t>grunty pod stawami - 8 ha</w:t>
      </w:r>
    </w:p>
    <w:p w:rsidR="00B94769" w:rsidRPr="009C707B" w:rsidRDefault="00B94769" w:rsidP="00EA25F8">
      <w:pPr>
        <w:pStyle w:val="Akapitzlist"/>
        <w:widowControl w:val="0"/>
        <w:numPr>
          <w:ilvl w:val="0"/>
          <w:numId w:val="6"/>
        </w:numPr>
        <w:shd w:val="clear" w:color="auto" w:fill="FFFFFF"/>
        <w:autoSpaceDE w:val="0"/>
        <w:autoSpaceDN w:val="0"/>
        <w:adjustRightInd w:val="0"/>
        <w:spacing w:after="0" w:line="360" w:lineRule="auto"/>
        <w:ind w:right="57"/>
        <w:rPr>
          <w:rFonts w:ascii="Times New Roman" w:eastAsia="Times New Roman" w:hAnsi="Times New Roman"/>
          <w:sz w:val="24"/>
          <w:szCs w:val="24"/>
          <w:lang w:eastAsia="pl-PL"/>
        </w:rPr>
      </w:pPr>
      <w:r w:rsidRPr="009C707B">
        <w:rPr>
          <w:rFonts w:ascii="Times New Roman" w:eastAsia="Times New Roman" w:hAnsi="Times New Roman"/>
          <w:color w:val="000000"/>
          <w:sz w:val="24"/>
          <w:szCs w:val="24"/>
          <w:lang w:eastAsia="pl-PL"/>
        </w:rPr>
        <w:t>grunty pod rowami - 69 ha</w:t>
      </w:r>
    </w:p>
    <w:p w:rsidR="00B94769" w:rsidRPr="009C707B" w:rsidRDefault="00B94769" w:rsidP="00EA25F8">
      <w:pPr>
        <w:pStyle w:val="Akapitzlist"/>
        <w:widowControl w:val="0"/>
        <w:numPr>
          <w:ilvl w:val="0"/>
          <w:numId w:val="6"/>
        </w:numPr>
        <w:shd w:val="clear" w:color="auto" w:fill="FFFFFF"/>
        <w:autoSpaceDE w:val="0"/>
        <w:autoSpaceDN w:val="0"/>
        <w:adjustRightInd w:val="0"/>
        <w:spacing w:after="0" w:line="360" w:lineRule="auto"/>
        <w:ind w:right="57"/>
        <w:rPr>
          <w:rFonts w:ascii="Times New Roman" w:eastAsia="Times New Roman" w:hAnsi="Times New Roman"/>
          <w:color w:val="000000"/>
          <w:sz w:val="24"/>
          <w:szCs w:val="24"/>
          <w:lang w:eastAsia="pl-PL"/>
        </w:rPr>
      </w:pPr>
      <w:r w:rsidRPr="009C707B">
        <w:rPr>
          <w:rFonts w:ascii="Times New Roman" w:eastAsia="Times New Roman" w:hAnsi="Times New Roman"/>
          <w:color w:val="000000"/>
          <w:sz w:val="24"/>
          <w:szCs w:val="24"/>
          <w:lang w:eastAsia="pl-PL"/>
        </w:rPr>
        <w:t>lasy – 835 ha</w:t>
      </w:r>
    </w:p>
    <w:p w:rsidR="00B94769" w:rsidRPr="009C707B" w:rsidRDefault="00B94769" w:rsidP="00EA25F8">
      <w:pPr>
        <w:pStyle w:val="Akapitzlist"/>
        <w:widowControl w:val="0"/>
        <w:numPr>
          <w:ilvl w:val="0"/>
          <w:numId w:val="6"/>
        </w:numPr>
        <w:shd w:val="clear" w:color="auto" w:fill="FFFFFF"/>
        <w:autoSpaceDE w:val="0"/>
        <w:autoSpaceDN w:val="0"/>
        <w:adjustRightInd w:val="0"/>
        <w:spacing w:after="0" w:line="360" w:lineRule="auto"/>
        <w:ind w:right="57"/>
        <w:rPr>
          <w:rFonts w:ascii="Times New Roman" w:eastAsia="Times New Roman" w:hAnsi="Times New Roman"/>
          <w:sz w:val="24"/>
          <w:szCs w:val="24"/>
          <w:lang w:eastAsia="pl-PL"/>
        </w:rPr>
      </w:pPr>
      <w:r w:rsidRPr="009C707B">
        <w:rPr>
          <w:rFonts w:ascii="Times New Roman" w:eastAsia="Times New Roman" w:hAnsi="Times New Roman"/>
          <w:color w:val="000000"/>
          <w:sz w:val="24"/>
          <w:szCs w:val="24"/>
          <w:lang w:eastAsia="pl-PL"/>
        </w:rPr>
        <w:lastRenderedPageBreak/>
        <w:t>inne tereny zabudowane – 9 ha</w:t>
      </w:r>
    </w:p>
    <w:p w:rsidR="00B94769" w:rsidRPr="009C707B" w:rsidRDefault="00B94769" w:rsidP="00EA25F8">
      <w:pPr>
        <w:pStyle w:val="Akapitzlist"/>
        <w:widowControl w:val="0"/>
        <w:numPr>
          <w:ilvl w:val="0"/>
          <w:numId w:val="6"/>
        </w:numPr>
        <w:shd w:val="clear" w:color="auto" w:fill="FFFFFF"/>
        <w:autoSpaceDE w:val="0"/>
        <w:autoSpaceDN w:val="0"/>
        <w:adjustRightInd w:val="0"/>
        <w:spacing w:after="0" w:line="360" w:lineRule="auto"/>
        <w:ind w:right="57"/>
        <w:rPr>
          <w:rFonts w:ascii="Times New Roman" w:eastAsia="Times New Roman" w:hAnsi="Times New Roman"/>
          <w:sz w:val="24"/>
          <w:szCs w:val="24"/>
          <w:lang w:eastAsia="pl-PL"/>
        </w:rPr>
      </w:pPr>
      <w:r w:rsidRPr="009C707B">
        <w:rPr>
          <w:rFonts w:ascii="Times New Roman" w:eastAsia="Times New Roman" w:hAnsi="Times New Roman"/>
          <w:color w:val="000000"/>
          <w:sz w:val="24"/>
          <w:szCs w:val="24"/>
          <w:lang w:eastAsia="pl-PL"/>
        </w:rPr>
        <w:t>grunty zadrzewione i zakrzewione - 395 ha</w:t>
      </w:r>
    </w:p>
    <w:p w:rsidR="00B94769" w:rsidRPr="009C707B" w:rsidRDefault="00B94769" w:rsidP="00EA25F8">
      <w:pPr>
        <w:pStyle w:val="Akapitzlist"/>
        <w:widowControl w:val="0"/>
        <w:numPr>
          <w:ilvl w:val="0"/>
          <w:numId w:val="6"/>
        </w:numPr>
        <w:shd w:val="clear" w:color="auto" w:fill="FFFFFF"/>
        <w:autoSpaceDE w:val="0"/>
        <w:autoSpaceDN w:val="0"/>
        <w:adjustRightInd w:val="0"/>
        <w:spacing w:after="0" w:line="360" w:lineRule="auto"/>
        <w:ind w:right="57"/>
        <w:rPr>
          <w:rFonts w:ascii="Times New Roman" w:eastAsia="Times New Roman" w:hAnsi="Times New Roman"/>
          <w:sz w:val="24"/>
          <w:szCs w:val="24"/>
          <w:lang w:eastAsia="pl-PL"/>
        </w:rPr>
      </w:pPr>
      <w:r w:rsidRPr="009C707B">
        <w:rPr>
          <w:rFonts w:ascii="Times New Roman" w:eastAsia="Times New Roman" w:hAnsi="Times New Roman"/>
          <w:color w:val="000000"/>
          <w:sz w:val="24"/>
          <w:szCs w:val="24"/>
          <w:lang w:eastAsia="pl-PL"/>
        </w:rPr>
        <w:t>tereny mieszkaniowe - 2 ha</w:t>
      </w:r>
    </w:p>
    <w:p w:rsidR="00B94769" w:rsidRPr="00BA031D" w:rsidRDefault="007618E6" w:rsidP="00EA25F8">
      <w:pPr>
        <w:pStyle w:val="Akapitzlist"/>
        <w:widowControl w:val="0"/>
        <w:numPr>
          <w:ilvl w:val="0"/>
          <w:numId w:val="6"/>
        </w:numPr>
        <w:shd w:val="clear" w:color="auto" w:fill="FFFFFF"/>
        <w:autoSpaceDE w:val="0"/>
        <w:autoSpaceDN w:val="0"/>
        <w:adjustRightInd w:val="0"/>
        <w:spacing w:after="0" w:line="360" w:lineRule="auto"/>
        <w:ind w:right="57"/>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nieużytki – 165 ha</w:t>
      </w:r>
    </w:p>
    <w:p w:rsidR="00422E46" w:rsidRDefault="00422E46" w:rsidP="00173149">
      <w:pPr>
        <w:pStyle w:val="Legenda"/>
        <w:spacing w:after="0"/>
        <w:rPr>
          <w:rFonts w:ascii="Times New Roman" w:hAnsi="Times New Roman" w:cs="Times New Roman"/>
          <w:color w:val="auto"/>
        </w:rPr>
      </w:pPr>
      <w:bookmarkStart w:id="14" w:name="_Toc440542132"/>
    </w:p>
    <w:p w:rsidR="00B94769" w:rsidRPr="00AD11B1" w:rsidRDefault="00AD11B1" w:rsidP="00173149">
      <w:pPr>
        <w:pStyle w:val="Legenda"/>
        <w:spacing w:after="0"/>
        <w:rPr>
          <w:rFonts w:ascii="Times New Roman" w:eastAsia="Times New Roman" w:hAnsi="Times New Roman" w:cs="Times New Roman"/>
          <w:color w:val="auto"/>
          <w:lang w:eastAsia="pl-PL"/>
        </w:rPr>
      </w:pPr>
      <w:r w:rsidRPr="00AD11B1">
        <w:rPr>
          <w:rFonts w:ascii="Times New Roman" w:hAnsi="Times New Roman" w:cs="Times New Roman"/>
          <w:color w:val="auto"/>
        </w:rPr>
        <w:t xml:space="preserve">WYKRES </w:t>
      </w:r>
      <w:r w:rsidR="00AF07AA">
        <w:rPr>
          <w:rFonts w:ascii="Times New Roman" w:hAnsi="Times New Roman" w:cs="Times New Roman"/>
          <w:color w:val="auto"/>
        </w:rPr>
        <w:fldChar w:fldCharType="begin"/>
      </w:r>
      <w:r>
        <w:rPr>
          <w:rFonts w:ascii="Times New Roman" w:hAnsi="Times New Roman" w:cs="Times New Roman"/>
          <w:color w:val="auto"/>
        </w:rPr>
        <w:instrText xml:space="preserve"> SEQ WYKRES \* ARABIC </w:instrText>
      </w:r>
      <w:r w:rsidR="00AF07AA">
        <w:rPr>
          <w:rFonts w:ascii="Times New Roman" w:hAnsi="Times New Roman" w:cs="Times New Roman"/>
          <w:color w:val="auto"/>
        </w:rPr>
        <w:fldChar w:fldCharType="separate"/>
      </w:r>
      <w:r w:rsidR="007618E6">
        <w:rPr>
          <w:rFonts w:ascii="Times New Roman" w:hAnsi="Times New Roman" w:cs="Times New Roman"/>
          <w:noProof/>
          <w:color w:val="auto"/>
        </w:rPr>
        <w:t>4</w:t>
      </w:r>
      <w:r w:rsidR="00AF07AA">
        <w:rPr>
          <w:rFonts w:ascii="Times New Roman" w:hAnsi="Times New Roman" w:cs="Times New Roman"/>
          <w:color w:val="auto"/>
        </w:rPr>
        <w:fldChar w:fldCharType="end"/>
      </w:r>
      <w:r w:rsidR="00AB0514">
        <w:rPr>
          <w:rFonts w:ascii="Times New Roman" w:hAnsi="Times New Roman" w:cs="Times New Roman"/>
          <w:color w:val="auto"/>
        </w:rPr>
        <w:t>.</w:t>
      </w:r>
      <w:r w:rsidRPr="00AD11B1">
        <w:rPr>
          <w:rFonts w:ascii="Times New Roman" w:hAnsi="Times New Roman" w:cs="Times New Roman"/>
          <w:color w:val="auto"/>
        </w:rPr>
        <w:t xml:space="preserve"> </w:t>
      </w:r>
      <w:r w:rsidRPr="00AD11B1">
        <w:rPr>
          <w:rFonts w:ascii="Times New Roman" w:eastAsia="Times New Roman" w:hAnsi="Times New Roman" w:cs="Times New Roman"/>
          <w:color w:val="auto"/>
          <w:lang w:eastAsia="pl-PL"/>
        </w:rPr>
        <w:t>CHARAKTERYSTYKA GMINY NA TLE POWIATU WG GUS</w:t>
      </w:r>
      <w:bookmarkEnd w:id="14"/>
      <w:r w:rsidRPr="00AD11B1">
        <w:rPr>
          <w:rFonts w:ascii="Times New Roman" w:hAnsi="Times New Roman" w:cs="Times New Roman"/>
          <w:color w:val="auto"/>
        </w:rPr>
        <w:t xml:space="preserve"> </w:t>
      </w:r>
    </w:p>
    <w:p w:rsidR="00B94769" w:rsidRDefault="00B94769" w:rsidP="00E661D9">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sz w:val="24"/>
          <w:szCs w:val="24"/>
          <w:lang w:eastAsia="pl-PL"/>
        </w:rPr>
      </w:pPr>
      <w:r w:rsidRPr="009C707B">
        <w:rPr>
          <w:rFonts w:ascii="Times New Roman" w:eastAsia="Times New Roman" w:hAnsi="Times New Roman" w:cs="Times New Roman"/>
          <w:noProof/>
          <w:color w:val="000000"/>
          <w:sz w:val="24"/>
          <w:szCs w:val="24"/>
          <w:lang w:eastAsia="pl-PL"/>
        </w:rPr>
        <w:drawing>
          <wp:inline distT="0" distB="0" distL="0" distR="0">
            <wp:extent cx="5915025" cy="2724150"/>
            <wp:effectExtent l="19050" t="0" r="9525" b="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B52ED" w:rsidRPr="00B61A02" w:rsidRDefault="00A60EFF" w:rsidP="00AB52ED">
      <w:pPr>
        <w:rPr>
          <w:rFonts w:ascii="Times New Roman" w:hAnsi="Times New Roman" w:cs="Times New Roman"/>
          <w:sz w:val="20"/>
          <w:szCs w:val="20"/>
          <w:lang w:eastAsia="pl-PL"/>
        </w:rPr>
      </w:pPr>
      <w:r w:rsidRPr="00950FBA">
        <w:rPr>
          <w:rFonts w:ascii="Times New Roman" w:eastAsia="Times New Roman" w:hAnsi="Times New Roman" w:cs="Times New Roman"/>
          <w:sz w:val="20"/>
          <w:szCs w:val="20"/>
          <w:lang w:eastAsia="pl-PL"/>
        </w:rPr>
        <w:t xml:space="preserve">Źródło: opracowanie własne </w:t>
      </w:r>
      <w:r>
        <w:rPr>
          <w:rFonts w:ascii="Times New Roman" w:eastAsia="Times New Roman" w:hAnsi="Times New Roman" w:cs="Times New Roman"/>
          <w:sz w:val="20"/>
          <w:szCs w:val="20"/>
          <w:lang w:eastAsia="pl-PL"/>
        </w:rPr>
        <w:t>na podstawie danych GUS-u w W-wie.</w:t>
      </w:r>
    </w:p>
    <w:p w:rsidR="0029407F" w:rsidRPr="0029407F" w:rsidRDefault="0029407F" w:rsidP="00173149">
      <w:pPr>
        <w:pStyle w:val="Legenda"/>
        <w:keepNext/>
        <w:spacing w:after="0"/>
        <w:rPr>
          <w:rFonts w:ascii="Times New Roman" w:hAnsi="Times New Roman" w:cs="Times New Roman"/>
          <w:color w:val="auto"/>
        </w:rPr>
      </w:pPr>
      <w:bookmarkStart w:id="15" w:name="_Toc440544952"/>
      <w:r w:rsidRPr="0029407F">
        <w:rPr>
          <w:rFonts w:ascii="Times New Roman" w:hAnsi="Times New Roman" w:cs="Times New Roman"/>
          <w:color w:val="auto"/>
        </w:rPr>
        <w:t xml:space="preserve">TABELA </w:t>
      </w:r>
      <w:r w:rsidR="00AF07AA" w:rsidRPr="0029407F">
        <w:rPr>
          <w:rFonts w:ascii="Times New Roman" w:hAnsi="Times New Roman" w:cs="Times New Roman"/>
          <w:color w:val="auto"/>
        </w:rPr>
        <w:fldChar w:fldCharType="begin"/>
      </w:r>
      <w:r w:rsidRPr="0029407F">
        <w:rPr>
          <w:rFonts w:ascii="Times New Roman" w:hAnsi="Times New Roman" w:cs="Times New Roman"/>
          <w:color w:val="auto"/>
        </w:rPr>
        <w:instrText xml:space="preserve"> SEQ TABELA \* ARABIC </w:instrText>
      </w:r>
      <w:r w:rsidR="00AF07AA" w:rsidRPr="0029407F">
        <w:rPr>
          <w:rFonts w:ascii="Times New Roman" w:hAnsi="Times New Roman" w:cs="Times New Roman"/>
          <w:color w:val="auto"/>
        </w:rPr>
        <w:fldChar w:fldCharType="separate"/>
      </w:r>
      <w:r w:rsidR="007618E6">
        <w:rPr>
          <w:rFonts w:ascii="Times New Roman" w:hAnsi="Times New Roman" w:cs="Times New Roman"/>
          <w:noProof/>
          <w:color w:val="auto"/>
        </w:rPr>
        <w:t>4</w:t>
      </w:r>
      <w:r w:rsidR="00AF07AA" w:rsidRPr="0029407F">
        <w:rPr>
          <w:rFonts w:ascii="Times New Roman" w:hAnsi="Times New Roman" w:cs="Times New Roman"/>
          <w:color w:val="auto"/>
        </w:rPr>
        <w:fldChar w:fldCharType="end"/>
      </w:r>
      <w:r w:rsidR="00AB0514">
        <w:rPr>
          <w:rFonts w:ascii="Times New Roman" w:hAnsi="Times New Roman" w:cs="Times New Roman"/>
          <w:color w:val="auto"/>
        </w:rPr>
        <w:t>.</w:t>
      </w:r>
      <w:r w:rsidRPr="0029407F">
        <w:rPr>
          <w:rFonts w:ascii="Times New Roman" w:hAnsi="Times New Roman" w:cs="Times New Roman"/>
          <w:color w:val="auto"/>
        </w:rPr>
        <w:t xml:space="preserve"> GRUNTY ORNE NA TERENIE GMINY SZCZAWIN KOŚCIELNY WG KLAS BONITACYJNYCH GLEBY</w:t>
      </w:r>
      <w:bookmarkEnd w:id="15"/>
    </w:p>
    <w:tbl>
      <w:tblPr>
        <w:tblStyle w:val="Tabela-Siatka"/>
        <w:tblW w:w="0" w:type="auto"/>
        <w:jc w:val="center"/>
        <w:tblLook w:val="04A0"/>
      </w:tblPr>
      <w:tblGrid>
        <w:gridCol w:w="4606"/>
        <w:gridCol w:w="4606"/>
      </w:tblGrid>
      <w:tr w:rsidR="00AB52ED" w:rsidRPr="009C707B" w:rsidTr="002329D9">
        <w:trPr>
          <w:trHeight w:val="457"/>
          <w:jc w:val="center"/>
        </w:trPr>
        <w:tc>
          <w:tcPr>
            <w:tcW w:w="4606" w:type="dxa"/>
            <w:vAlign w:val="center"/>
          </w:tcPr>
          <w:p w:rsidR="00AB52ED" w:rsidRPr="009C707B" w:rsidRDefault="00AB52ED" w:rsidP="002329D9">
            <w:pPr>
              <w:jc w:val="center"/>
              <w:rPr>
                <w:rFonts w:ascii="Times New Roman" w:hAnsi="Times New Roman" w:cs="Times New Roman"/>
                <w:b/>
              </w:rPr>
            </w:pPr>
            <w:r w:rsidRPr="009C707B">
              <w:rPr>
                <w:rFonts w:ascii="Times New Roman" w:hAnsi="Times New Roman" w:cs="Times New Roman"/>
                <w:b/>
              </w:rPr>
              <w:t>Klasy bonitacyjne gleby</w:t>
            </w:r>
          </w:p>
        </w:tc>
        <w:tc>
          <w:tcPr>
            <w:tcW w:w="4606" w:type="dxa"/>
            <w:vAlign w:val="center"/>
          </w:tcPr>
          <w:p w:rsidR="00AB52ED" w:rsidRPr="009C707B" w:rsidRDefault="00AB52ED" w:rsidP="002329D9">
            <w:pPr>
              <w:jc w:val="center"/>
              <w:rPr>
                <w:rFonts w:ascii="Times New Roman" w:hAnsi="Times New Roman" w:cs="Times New Roman"/>
                <w:b/>
              </w:rPr>
            </w:pPr>
            <w:r w:rsidRPr="009C707B">
              <w:rPr>
                <w:rFonts w:ascii="Times New Roman" w:hAnsi="Times New Roman" w:cs="Times New Roman"/>
                <w:b/>
              </w:rPr>
              <w:t>Ilość w ha</w:t>
            </w:r>
          </w:p>
        </w:tc>
      </w:tr>
      <w:tr w:rsidR="00AB52ED" w:rsidRPr="009C707B" w:rsidTr="00BA031D">
        <w:trPr>
          <w:trHeight w:val="321"/>
          <w:jc w:val="center"/>
        </w:trPr>
        <w:tc>
          <w:tcPr>
            <w:tcW w:w="4606" w:type="dxa"/>
            <w:vAlign w:val="center"/>
          </w:tcPr>
          <w:p w:rsidR="00AB52ED" w:rsidRPr="009C707B" w:rsidRDefault="00AB52ED" w:rsidP="00BA031D">
            <w:pPr>
              <w:ind w:firstLine="530"/>
              <w:rPr>
                <w:rFonts w:ascii="Times New Roman" w:hAnsi="Times New Roman" w:cs="Times New Roman"/>
              </w:rPr>
            </w:pPr>
            <w:r w:rsidRPr="009C707B">
              <w:rPr>
                <w:rFonts w:ascii="Times New Roman" w:hAnsi="Times New Roman" w:cs="Times New Roman"/>
              </w:rPr>
              <w:t>II</w:t>
            </w:r>
          </w:p>
        </w:tc>
        <w:tc>
          <w:tcPr>
            <w:tcW w:w="4606" w:type="dxa"/>
            <w:vAlign w:val="center"/>
          </w:tcPr>
          <w:p w:rsidR="00AB52ED" w:rsidRPr="009C707B" w:rsidRDefault="00AB52ED" w:rsidP="00BA031D">
            <w:pPr>
              <w:ind w:firstLine="35"/>
              <w:jc w:val="center"/>
              <w:rPr>
                <w:rFonts w:ascii="Times New Roman" w:hAnsi="Times New Roman" w:cs="Times New Roman"/>
              </w:rPr>
            </w:pPr>
            <w:r w:rsidRPr="009C707B">
              <w:rPr>
                <w:rFonts w:ascii="Times New Roman" w:hAnsi="Times New Roman" w:cs="Times New Roman"/>
              </w:rPr>
              <w:t>14,4420</w:t>
            </w:r>
          </w:p>
        </w:tc>
      </w:tr>
      <w:tr w:rsidR="00AB52ED" w:rsidRPr="009C707B" w:rsidTr="00BA031D">
        <w:trPr>
          <w:trHeight w:val="321"/>
          <w:jc w:val="center"/>
        </w:trPr>
        <w:tc>
          <w:tcPr>
            <w:tcW w:w="4606" w:type="dxa"/>
            <w:vAlign w:val="center"/>
          </w:tcPr>
          <w:p w:rsidR="00AB52ED" w:rsidRPr="009C707B" w:rsidRDefault="00AB52ED" w:rsidP="00BA031D">
            <w:pPr>
              <w:ind w:firstLine="530"/>
              <w:rPr>
                <w:rFonts w:ascii="Times New Roman" w:hAnsi="Times New Roman" w:cs="Times New Roman"/>
              </w:rPr>
            </w:pPr>
            <w:r w:rsidRPr="009C707B">
              <w:rPr>
                <w:rFonts w:ascii="Times New Roman" w:hAnsi="Times New Roman" w:cs="Times New Roman"/>
              </w:rPr>
              <w:t>III a</w:t>
            </w:r>
          </w:p>
        </w:tc>
        <w:tc>
          <w:tcPr>
            <w:tcW w:w="4606" w:type="dxa"/>
            <w:vAlign w:val="center"/>
          </w:tcPr>
          <w:p w:rsidR="00AB52ED" w:rsidRPr="009C707B" w:rsidRDefault="00AB52ED" w:rsidP="00BA031D">
            <w:pPr>
              <w:ind w:firstLine="35"/>
              <w:jc w:val="center"/>
              <w:rPr>
                <w:rFonts w:ascii="Times New Roman" w:hAnsi="Times New Roman" w:cs="Times New Roman"/>
              </w:rPr>
            </w:pPr>
            <w:r w:rsidRPr="009C707B">
              <w:rPr>
                <w:rFonts w:ascii="Times New Roman" w:hAnsi="Times New Roman" w:cs="Times New Roman"/>
              </w:rPr>
              <w:t>857,9819</w:t>
            </w:r>
          </w:p>
        </w:tc>
      </w:tr>
      <w:tr w:rsidR="00AB52ED" w:rsidRPr="009C707B" w:rsidTr="00BA031D">
        <w:trPr>
          <w:trHeight w:val="321"/>
          <w:jc w:val="center"/>
        </w:trPr>
        <w:tc>
          <w:tcPr>
            <w:tcW w:w="4606" w:type="dxa"/>
            <w:vAlign w:val="center"/>
          </w:tcPr>
          <w:p w:rsidR="00AB52ED" w:rsidRPr="009C707B" w:rsidRDefault="00AB52ED" w:rsidP="00BA031D">
            <w:pPr>
              <w:ind w:firstLine="530"/>
              <w:rPr>
                <w:rFonts w:ascii="Times New Roman" w:hAnsi="Times New Roman" w:cs="Times New Roman"/>
              </w:rPr>
            </w:pPr>
            <w:r w:rsidRPr="009C707B">
              <w:rPr>
                <w:rFonts w:ascii="Times New Roman" w:hAnsi="Times New Roman" w:cs="Times New Roman"/>
              </w:rPr>
              <w:t>III b</w:t>
            </w:r>
          </w:p>
        </w:tc>
        <w:tc>
          <w:tcPr>
            <w:tcW w:w="4606" w:type="dxa"/>
            <w:vAlign w:val="center"/>
          </w:tcPr>
          <w:p w:rsidR="00AB52ED" w:rsidRPr="009C707B" w:rsidRDefault="00AB52ED" w:rsidP="00BA031D">
            <w:pPr>
              <w:ind w:firstLine="35"/>
              <w:jc w:val="center"/>
              <w:rPr>
                <w:rFonts w:ascii="Times New Roman" w:hAnsi="Times New Roman" w:cs="Times New Roman"/>
              </w:rPr>
            </w:pPr>
            <w:r w:rsidRPr="009C707B">
              <w:rPr>
                <w:rFonts w:ascii="Times New Roman" w:hAnsi="Times New Roman" w:cs="Times New Roman"/>
              </w:rPr>
              <w:t>1822,0406</w:t>
            </w:r>
          </w:p>
        </w:tc>
      </w:tr>
      <w:tr w:rsidR="00AB52ED" w:rsidRPr="009C707B" w:rsidTr="00BA031D">
        <w:trPr>
          <w:trHeight w:val="321"/>
          <w:jc w:val="center"/>
        </w:trPr>
        <w:tc>
          <w:tcPr>
            <w:tcW w:w="4606" w:type="dxa"/>
            <w:vAlign w:val="center"/>
          </w:tcPr>
          <w:p w:rsidR="00AB52ED" w:rsidRPr="009C707B" w:rsidRDefault="00AB52ED" w:rsidP="00BA031D">
            <w:pPr>
              <w:ind w:firstLine="530"/>
              <w:rPr>
                <w:rFonts w:ascii="Times New Roman" w:hAnsi="Times New Roman" w:cs="Times New Roman"/>
              </w:rPr>
            </w:pPr>
            <w:r w:rsidRPr="009C707B">
              <w:rPr>
                <w:rFonts w:ascii="Times New Roman" w:hAnsi="Times New Roman" w:cs="Times New Roman"/>
              </w:rPr>
              <w:t>IV a</w:t>
            </w:r>
          </w:p>
        </w:tc>
        <w:tc>
          <w:tcPr>
            <w:tcW w:w="4606" w:type="dxa"/>
            <w:vAlign w:val="center"/>
          </w:tcPr>
          <w:p w:rsidR="00AB52ED" w:rsidRPr="009C707B" w:rsidRDefault="00AB52ED" w:rsidP="00BA031D">
            <w:pPr>
              <w:ind w:firstLine="35"/>
              <w:jc w:val="center"/>
              <w:rPr>
                <w:rFonts w:ascii="Times New Roman" w:hAnsi="Times New Roman" w:cs="Times New Roman"/>
              </w:rPr>
            </w:pPr>
            <w:r w:rsidRPr="009C707B">
              <w:rPr>
                <w:rFonts w:ascii="Times New Roman" w:hAnsi="Times New Roman" w:cs="Times New Roman"/>
              </w:rPr>
              <w:t>1405,8125</w:t>
            </w:r>
          </w:p>
        </w:tc>
      </w:tr>
      <w:tr w:rsidR="00AB52ED" w:rsidRPr="009C707B" w:rsidTr="00BA031D">
        <w:trPr>
          <w:trHeight w:val="321"/>
          <w:jc w:val="center"/>
        </w:trPr>
        <w:tc>
          <w:tcPr>
            <w:tcW w:w="4606" w:type="dxa"/>
            <w:vAlign w:val="center"/>
          </w:tcPr>
          <w:p w:rsidR="00AB52ED" w:rsidRPr="009C707B" w:rsidRDefault="00AB52ED" w:rsidP="00BA031D">
            <w:pPr>
              <w:ind w:firstLine="530"/>
              <w:rPr>
                <w:rFonts w:ascii="Times New Roman" w:hAnsi="Times New Roman" w:cs="Times New Roman"/>
              </w:rPr>
            </w:pPr>
            <w:r w:rsidRPr="009C707B">
              <w:rPr>
                <w:rFonts w:ascii="Times New Roman" w:hAnsi="Times New Roman" w:cs="Times New Roman"/>
              </w:rPr>
              <w:t>IV b</w:t>
            </w:r>
          </w:p>
        </w:tc>
        <w:tc>
          <w:tcPr>
            <w:tcW w:w="4606" w:type="dxa"/>
            <w:vAlign w:val="center"/>
          </w:tcPr>
          <w:p w:rsidR="00AB52ED" w:rsidRPr="009C707B" w:rsidRDefault="00AB52ED" w:rsidP="00BA031D">
            <w:pPr>
              <w:ind w:firstLine="35"/>
              <w:jc w:val="center"/>
              <w:rPr>
                <w:rFonts w:ascii="Times New Roman" w:hAnsi="Times New Roman" w:cs="Times New Roman"/>
              </w:rPr>
            </w:pPr>
            <w:r w:rsidRPr="009C707B">
              <w:rPr>
                <w:rFonts w:ascii="Times New Roman" w:hAnsi="Times New Roman" w:cs="Times New Roman"/>
              </w:rPr>
              <w:t>679,8311</w:t>
            </w:r>
          </w:p>
        </w:tc>
      </w:tr>
      <w:tr w:rsidR="00AB52ED" w:rsidRPr="009C707B" w:rsidTr="00BA031D">
        <w:trPr>
          <w:trHeight w:val="321"/>
          <w:jc w:val="center"/>
        </w:trPr>
        <w:tc>
          <w:tcPr>
            <w:tcW w:w="4606" w:type="dxa"/>
            <w:vAlign w:val="center"/>
          </w:tcPr>
          <w:p w:rsidR="00AB52ED" w:rsidRPr="009C707B" w:rsidRDefault="00AB52ED" w:rsidP="00BA031D">
            <w:pPr>
              <w:ind w:firstLine="530"/>
              <w:rPr>
                <w:rFonts w:ascii="Times New Roman" w:hAnsi="Times New Roman" w:cs="Times New Roman"/>
              </w:rPr>
            </w:pPr>
            <w:r w:rsidRPr="009C707B">
              <w:rPr>
                <w:rFonts w:ascii="Times New Roman" w:hAnsi="Times New Roman" w:cs="Times New Roman"/>
              </w:rPr>
              <w:t>V</w:t>
            </w:r>
          </w:p>
        </w:tc>
        <w:tc>
          <w:tcPr>
            <w:tcW w:w="4606" w:type="dxa"/>
            <w:vAlign w:val="center"/>
          </w:tcPr>
          <w:p w:rsidR="00AB52ED" w:rsidRPr="009C707B" w:rsidRDefault="00AB52ED" w:rsidP="00BA031D">
            <w:pPr>
              <w:ind w:firstLine="35"/>
              <w:jc w:val="center"/>
              <w:rPr>
                <w:rFonts w:ascii="Times New Roman" w:hAnsi="Times New Roman" w:cs="Times New Roman"/>
              </w:rPr>
            </w:pPr>
            <w:r w:rsidRPr="009C707B">
              <w:rPr>
                <w:rFonts w:ascii="Times New Roman" w:hAnsi="Times New Roman" w:cs="Times New Roman"/>
              </w:rPr>
              <w:t>1379,4686</w:t>
            </w:r>
          </w:p>
        </w:tc>
      </w:tr>
      <w:tr w:rsidR="00A87089" w:rsidRPr="009C707B" w:rsidTr="00BA031D">
        <w:trPr>
          <w:trHeight w:val="321"/>
          <w:jc w:val="center"/>
        </w:trPr>
        <w:tc>
          <w:tcPr>
            <w:tcW w:w="4606" w:type="dxa"/>
            <w:vAlign w:val="center"/>
          </w:tcPr>
          <w:p w:rsidR="00A87089" w:rsidRPr="009C707B" w:rsidRDefault="00A87089" w:rsidP="00BA031D">
            <w:pPr>
              <w:ind w:firstLine="530"/>
              <w:rPr>
                <w:rFonts w:ascii="Times New Roman" w:hAnsi="Times New Roman" w:cs="Times New Roman"/>
              </w:rPr>
            </w:pPr>
            <w:r>
              <w:rPr>
                <w:rFonts w:ascii="Times New Roman" w:hAnsi="Times New Roman" w:cs="Times New Roman"/>
              </w:rPr>
              <w:t>VI</w:t>
            </w:r>
          </w:p>
        </w:tc>
        <w:tc>
          <w:tcPr>
            <w:tcW w:w="4606" w:type="dxa"/>
            <w:vAlign w:val="center"/>
          </w:tcPr>
          <w:p w:rsidR="00A87089" w:rsidRPr="009C707B" w:rsidRDefault="00A87089" w:rsidP="00BA031D">
            <w:pPr>
              <w:ind w:firstLine="35"/>
              <w:jc w:val="center"/>
              <w:rPr>
                <w:rFonts w:ascii="Times New Roman" w:hAnsi="Times New Roman" w:cs="Times New Roman"/>
              </w:rPr>
            </w:pPr>
            <w:r>
              <w:rPr>
                <w:rFonts w:ascii="Times New Roman" w:hAnsi="Times New Roman" w:cs="Times New Roman"/>
              </w:rPr>
              <w:t>927,35</w:t>
            </w:r>
          </w:p>
        </w:tc>
      </w:tr>
      <w:tr w:rsidR="00A87089" w:rsidRPr="009C707B" w:rsidTr="00BA031D">
        <w:trPr>
          <w:trHeight w:val="321"/>
          <w:jc w:val="center"/>
        </w:trPr>
        <w:tc>
          <w:tcPr>
            <w:tcW w:w="4606" w:type="dxa"/>
            <w:vAlign w:val="center"/>
          </w:tcPr>
          <w:p w:rsidR="00A87089" w:rsidRDefault="00A87089" w:rsidP="00BA031D">
            <w:pPr>
              <w:ind w:firstLine="530"/>
              <w:rPr>
                <w:rFonts w:ascii="Times New Roman" w:hAnsi="Times New Roman" w:cs="Times New Roman"/>
              </w:rPr>
            </w:pPr>
            <w:r>
              <w:rPr>
                <w:rFonts w:ascii="Times New Roman" w:hAnsi="Times New Roman" w:cs="Times New Roman"/>
              </w:rPr>
              <w:t>VI z</w:t>
            </w:r>
          </w:p>
        </w:tc>
        <w:tc>
          <w:tcPr>
            <w:tcW w:w="4606" w:type="dxa"/>
            <w:vAlign w:val="center"/>
          </w:tcPr>
          <w:p w:rsidR="00A87089" w:rsidRDefault="00A87089" w:rsidP="00BA031D">
            <w:pPr>
              <w:ind w:firstLine="35"/>
              <w:jc w:val="center"/>
              <w:rPr>
                <w:rFonts w:ascii="Times New Roman" w:hAnsi="Times New Roman" w:cs="Times New Roman"/>
              </w:rPr>
            </w:pPr>
            <w:r>
              <w:rPr>
                <w:rFonts w:ascii="Times New Roman" w:hAnsi="Times New Roman" w:cs="Times New Roman"/>
              </w:rPr>
              <w:t>61,8785</w:t>
            </w:r>
          </w:p>
        </w:tc>
      </w:tr>
    </w:tbl>
    <w:p w:rsidR="00546E98" w:rsidRDefault="006912B9" w:rsidP="00646E17">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sz w:val="20"/>
          <w:szCs w:val="20"/>
          <w:lang w:eastAsia="pl-PL"/>
        </w:rPr>
      </w:pPr>
      <w:r w:rsidRPr="006912B9">
        <w:rPr>
          <w:rFonts w:ascii="Times New Roman" w:eastAsia="Times New Roman" w:hAnsi="Times New Roman" w:cs="Times New Roman"/>
          <w:sz w:val="20"/>
          <w:szCs w:val="20"/>
          <w:lang w:eastAsia="pl-PL"/>
        </w:rPr>
        <w:t xml:space="preserve">    Źródło: opracowanie własne na podstawie</w:t>
      </w:r>
      <w:r>
        <w:rPr>
          <w:rFonts w:ascii="Times New Roman" w:eastAsia="Times New Roman" w:hAnsi="Times New Roman" w:cs="Times New Roman"/>
          <w:sz w:val="20"/>
          <w:szCs w:val="20"/>
          <w:lang w:eastAsia="pl-PL"/>
        </w:rPr>
        <w:t xml:space="preserve"> danych</w:t>
      </w:r>
      <w:r w:rsidRPr="006912B9">
        <w:rPr>
          <w:rFonts w:ascii="Times New Roman" w:eastAsia="Times New Roman" w:hAnsi="Times New Roman" w:cs="Times New Roman"/>
          <w:sz w:val="20"/>
          <w:szCs w:val="20"/>
          <w:lang w:eastAsia="pl-PL"/>
        </w:rPr>
        <w:t xml:space="preserve"> Starostwa w Gostyninie</w:t>
      </w:r>
      <w:r w:rsidR="00A60EFF">
        <w:rPr>
          <w:rFonts w:ascii="Times New Roman" w:eastAsia="Times New Roman" w:hAnsi="Times New Roman" w:cs="Times New Roman"/>
          <w:sz w:val="20"/>
          <w:szCs w:val="20"/>
          <w:lang w:eastAsia="pl-PL"/>
        </w:rPr>
        <w:t>.</w:t>
      </w:r>
    </w:p>
    <w:p w:rsidR="00422E46" w:rsidRDefault="00422E46" w:rsidP="00646E17">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sz w:val="20"/>
          <w:szCs w:val="20"/>
          <w:lang w:eastAsia="pl-PL"/>
        </w:rPr>
      </w:pPr>
    </w:p>
    <w:p w:rsidR="00A60EFF" w:rsidRPr="00422E46" w:rsidRDefault="00B94769" w:rsidP="00422E46">
      <w:pPr>
        <w:pStyle w:val="Nagwek2"/>
        <w:numPr>
          <w:ilvl w:val="1"/>
          <w:numId w:val="56"/>
        </w:numPr>
        <w:spacing w:before="0" w:after="0"/>
        <w:rPr>
          <w:rFonts w:eastAsia="Times New Roman" w:cs="Times New Roman"/>
          <w:sz w:val="20"/>
          <w:szCs w:val="20"/>
          <w:lang w:eastAsia="pl-PL"/>
        </w:rPr>
      </w:pPr>
      <w:bookmarkStart w:id="16" w:name="_Toc440958592"/>
      <w:r w:rsidRPr="00422E46">
        <w:rPr>
          <w:rFonts w:eastAsia="Times New Roman"/>
          <w:lang w:eastAsia="pl-PL"/>
        </w:rPr>
        <w:t>Koła myśliwskie</w:t>
      </w:r>
      <w:bookmarkEnd w:id="16"/>
    </w:p>
    <w:p w:rsidR="00B82A38" w:rsidRPr="009C707B" w:rsidRDefault="00B82A38" w:rsidP="001A37CE">
      <w:pPr>
        <w:widowControl w:val="0"/>
        <w:shd w:val="clear" w:color="auto" w:fill="FFFFFF"/>
        <w:autoSpaceDE w:val="0"/>
        <w:autoSpaceDN w:val="0"/>
        <w:adjustRightInd w:val="0"/>
        <w:spacing w:after="0" w:line="360" w:lineRule="auto"/>
        <w:ind w:right="57" w:firstLine="284"/>
        <w:rPr>
          <w:rFonts w:ascii="Times New Roman" w:eastAsia="Times New Roman" w:hAnsi="Times New Roman" w:cs="Times New Roman"/>
          <w:sz w:val="24"/>
          <w:szCs w:val="24"/>
          <w:lang w:eastAsia="pl-PL"/>
        </w:rPr>
      </w:pPr>
      <w:r w:rsidRPr="009C707B">
        <w:rPr>
          <w:rFonts w:ascii="Times New Roman" w:eastAsia="Times New Roman" w:hAnsi="Times New Roman" w:cs="Times New Roman"/>
          <w:sz w:val="24"/>
          <w:szCs w:val="24"/>
          <w:lang w:eastAsia="pl-PL"/>
        </w:rPr>
        <w:t>Na terenie gminy działają 4 koła łowieckie:</w:t>
      </w:r>
    </w:p>
    <w:p w:rsidR="00E661D9" w:rsidRPr="00534751" w:rsidRDefault="00B82A38" w:rsidP="00677C35">
      <w:pPr>
        <w:pStyle w:val="Akapitzlist"/>
        <w:widowControl w:val="0"/>
        <w:numPr>
          <w:ilvl w:val="0"/>
          <w:numId w:val="48"/>
        </w:numPr>
        <w:shd w:val="clear" w:color="auto" w:fill="FFFFFF"/>
        <w:autoSpaceDE w:val="0"/>
        <w:autoSpaceDN w:val="0"/>
        <w:adjustRightInd w:val="0"/>
        <w:spacing w:after="0" w:line="360" w:lineRule="auto"/>
        <w:ind w:left="709" w:right="57" w:hanging="349"/>
        <w:jc w:val="both"/>
        <w:rPr>
          <w:rFonts w:ascii="Times New Roman" w:eastAsia="Times New Roman" w:hAnsi="Times New Roman"/>
          <w:sz w:val="24"/>
          <w:szCs w:val="24"/>
          <w:lang w:eastAsia="pl-PL"/>
        </w:rPr>
      </w:pPr>
      <w:r w:rsidRPr="00534751">
        <w:rPr>
          <w:rFonts w:ascii="Times New Roman" w:eastAsia="Times New Roman" w:hAnsi="Times New Roman"/>
          <w:sz w:val="24"/>
          <w:szCs w:val="24"/>
          <w:lang w:eastAsia="pl-PL"/>
        </w:rPr>
        <w:t xml:space="preserve">Wojskowe Koło Łowieckie Nr 120 „Sokół” w </w:t>
      </w:r>
      <w:proofErr w:type="spellStart"/>
      <w:r w:rsidRPr="00534751">
        <w:rPr>
          <w:rFonts w:ascii="Times New Roman" w:eastAsia="Times New Roman" w:hAnsi="Times New Roman"/>
          <w:sz w:val="24"/>
          <w:szCs w:val="24"/>
          <w:lang w:eastAsia="pl-PL"/>
        </w:rPr>
        <w:t>Wa-</w:t>
      </w:r>
      <w:r w:rsidR="000A5F3C" w:rsidRPr="00534751">
        <w:rPr>
          <w:rFonts w:ascii="Times New Roman" w:eastAsia="Times New Roman" w:hAnsi="Times New Roman"/>
          <w:sz w:val="24"/>
          <w:szCs w:val="24"/>
          <w:lang w:eastAsia="pl-PL"/>
        </w:rPr>
        <w:t>wie</w:t>
      </w:r>
      <w:proofErr w:type="spellEnd"/>
      <w:r w:rsidR="000A5F3C" w:rsidRPr="00534751">
        <w:rPr>
          <w:rFonts w:ascii="Times New Roman" w:eastAsia="Times New Roman" w:hAnsi="Times New Roman"/>
          <w:sz w:val="24"/>
          <w:szCs w:val="24"/>
          <w:lang w:eastAsia="pl-PL"/>
        </w:rPr>
        <w:t xml:space="preserve"> – Obwód Łowiecki Nr 52 i 59 </w:t>
      </w:r>
    </w:p>
    <w:p w:rsidR="000A5F3C" w:rsidRPr="009C707B" w:rsidRDefault="00E661D9" w:rsidP="00527E98">
      <w:pPr>
        <w:widowControl w:val="0"/>
        <w:shd w:val="clear" w:color="auto" w:fill="FFFFFF"/>
        <w:autoSpaceDE w:val="0"/>
        <w:autoSpaceDN w:val="0"/>
        <w:adjustRightInd w:val="0"/>
        <w:spacing w:after="0" w:line="360" w:lineRule="auto"/>
        <w:ind w:left="993" w:right="57" w:hanging="284"/>
        <w:jc w:val="both"/>
        <w:rPr>
          <w:rFonts w:ascii="Times New Roman" w:eastAsia="Times New Roman" w:hAnsi="Times New Roman" w:cs="Times New Roman"/>
          <w:sz w:val="24"/>
          <w:szCs w:val="24"/>
          <w:lang w:eastAsia="pl-PL"/>
        </w:rPr>
      </w:pPr>
      <w:r w:rsidRPr="009C707B">
        <w:rPr>
          <w:rFonts w:ascii="Times New Roman" w:eastAsia="Times New Roman" w:hAnsi="Times New Roman" w:cs="Times New Roman"/>
          <w:sz w:val="24"/>
          <w:szCs w:val="24"/>
          <w:lang w:eastAsia="pl-PL"/>
        </w:rPr>
        <w:t xml:space="preserve">o powierzchni - </w:t>
      </w:r>
      <w:r w:rsidR="000A5F3C" w:rsidRPr="009C707B">
        <w:rPr>
          <w:rFonts w:ascii="Times New Roman" w:eastAsia="Times New Roman" w:hAnsi="Times New Roman" w:cs="Times New Roman"/>
          <w:sz w:val="24"/>
          <w:szCs w:val="24"/>
          <w:lang w:eastAsia="pl-PL"/>
        </w:rPr>
        <w:t>3216 ha;</w:t>
      </w:r>
    </w:p>
    <w:p w:rsidR="00E661D9" w:rsidRPr="00534751" w:rsidRDefault="00B82A38" w:rsidP="00677C35">
      <w:pPr>
        <w:pStyle w:val="Akapitzlist"/>
        <w:widowControl w:val="0"/>
        <w:numPr>
          <w:ilvl w:val="0"/>
          <w:numId w:val="48"/>
        </w:numPr>
        <w:shd w:val="clear" w:color="auto" w:fill="FFFFFF"/>
        <w:autoSpaceDE w:val="0"/>
        <w:autoSpaceDN w:val="0"/>
        <w:adjustRightInd w:val="0"/>
        <w:spacing w:after="0" w:line="360" w:lineRule="auto"/>
        <w:ind w:left="709" w:right="57" w:hanging="349"/>
        <w:jc w:val="both"/>
        <w:rPr>
          <w:rFonts w:ascii="Times New Roman" w:eastAsia="Times New Roman" w:hAnsi="Times New Roman"/>
          <w:sz w:val="24"/>
          <w:szCs w:val="24"/>
          <w:lang w:eastAsia="pl-PL"/>
        </w:rPr>
      </w:pPr>
      <w:r w:rsidRPr="00534751">
        <w:rPr>
          <w:rFonts w:ascii="Times New Roman" w:eastAsia="Times New Roman" w:hAnsi="Times New Roman"/>
          <w:sz w:val="24"/>
          <w:szCs w:val="24"/>
          <w:lang w:eastAsia="pl-PL"/>
        </w:rPr>
        <w:t xml:space="preserve">Wojskowe Koło Łowieckie Nr 329 „Cis” w </w:t>
      </w:r>
      <w:proofErr w:type="spellStart"/>
      <w:r w:rsidRPr="00534751">
        <w:rPr>
          <w:rFonts w:ascii="Times New Roman" w:eastAsia="Times New Roman" w:hAnsi="Times New Roman"/>
          <w:sz w:val="24"/>
          <w:szCs w:val="24"/>
          <w:lang w:eastAsia="pl-PL"/>
        </w:rPr>
        <w:t>Wa</w:t>
      </w:r>
      <w:proofErr w:type="spellEnd"/>
      <w:r w:rsidRPr="00534751">
        <w:rPr>
          <w:rFonts w:ascii="Times New Roman" w:eastAsia="Times New Roman" w:hAnsi="Times New Roman"/>
          <w:sz w:val="24"/>
          <w:szCs w:val="24"/>
          <w:lang w:eastAsia="pl-PL"/>
        </w:rPr>
        <w:t xml:space="preserve"> – wi</w:t>
      </w:r>
      <w:r w:rsidR="000A5F3C" w:rsidRPr="00534751">
        <w:rPr>
          <w:rFonts w:ascii="Times New Roman" w:eastAsia="Times New Roman" w:hAnsi="Times New Roman"/>
          <w:sz w:val="24"/>
          <w:szCs w:val="24"/>
          <w:lang w:eastAsia="pl-PL"/>
        </w:rPr>
        <w:t xml:space="preserve">e – Obwód  Łowiecki Nr 60  i 61 </w:t>
      </w:r>
    </w:p>
    <w:p w:rsidR="000A5F3C" w:rsidRPr="009C707B" w:rsidRDefault="00D55C05" w:rsidP="00527E98">
      <w:pPr>
        <w:widowControl w:val="0"/>
        <w:shd w:val="clear" w:color="auto" w:fill="FFFFFF"/>
        <w:autoSpaceDE w:val="0"/>
        <w:autoSpaceDN w:val="0"/>
        <w:adjustRightInd w:val="0"/>
        <w:spacing w:after="0" w:line="360" w:lineRule="auto"/>
        <w:ind w:left="993" w:right="57" w:hanging="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o powierzchni</w:t>
      </w:r>
      <w:r w:rsidR="00E661D9" w:rsidRPr="009C707B">
        <w:rPr>
          <w:rFonts w:ascii="Times New Roman" w:eastAsia="Times New Roman" w:hAnsi="Times New Roman" w:cs="Times New Roman"/>
          <w:sz w:val="24"/>
          <w:szCs w:val="24"/>
          <w:lang w:eastAsia="pl-PL"/>
        </w:rPr>
        <w:t xml:space="preserve"> - </w:t>
      </w:r>
      <w:r w:rsidR="000A5F3C" w:rsidRPr="009C707B">
        <w:rPr>
          <w:rFonts w:ascii="Times New Roman" w:eastAsia="Times New Roman" w:hAnsi="Times New Roman" w:cs="Times New Roman"/>
          <w:sz w:val="24"/>
          <w:szCs w:val="24"/>
          <w:lang w:eastAsia="pl-PL"/>
        </w:rPr>
        <w:t>4164 ha;</w:t>
      </w:r>
    </w:p>
    <w:p w:rsidR="00E661D9" w:rsidRPr="00534751" w:rsidRDefault="00B82A38" w:rsidP="00677C35">
      <w:pPr>
        <w:pStyle w:val="Akapitzlist"/>
        <w:widowControl w:val="0"/>
        <w:numPr>
          <w:ilvl w:val="0"/>
          <w:numId w:val="48"/>
        </w:numPr>
        <w:shd w:val="clear" w:color="auto" w:fill="FFFFFF"/>
        <w:autoSpaceDE w:val="0"/>
        <w:autoSpaceDN w:val="0"/>
        <w:adjustRightInd w:val="0"/>
        <w:spacing w:after="0" w:line="360" w:lineRule="auto"/>
        <w:ind w:left="709" w:right="57" w:hanging="349"/>
        <w:jc w:val="both"/>
        <w:rPr>
          <w:rFonts w:ascii="Times New Roman" w:eastAsia="Times New Roman" w:hAnsi="Times New Roman"/>
          <w:sz w:val="24"/>
          <w:szCs w:val="24"/>
          <w:lang w:eastAsia="pl-PL"/>
        </w:rPr>
      </w:pPr>
      <w:r w:rsidRPr="00534751">
        <w:rPr>
          <w:rFonts w:ascii="Times New Roman" w:eastAsia="Times New Roman" w:hAnsi="Times New Roman"/>
          <w:sz w:val="24"/>
          <w:szCs w:val="24"/>
          <w:lang w:eastAsia="pl-PL"/>
        </w:rPr>
        <w:t>Koło Łowieckie „ Łoś” w Go</w:t>
      </w:r>
      <w:r w:rsidR="000A5F3C" w:rsidRPr="00534751">
        <w:rPr>
          <w:rFonts w:ascii="Times New Roman" w:eastAsia="Times New Roman" w:hAnsi="Times New Roman"/>
          <w:sz w:val="24"/>
          <w:szCs w:val="24"/>
          <w:lang w:eastAsia="pl-PL"/>
        </w:rPr>
        <w:t xml:space="preserve">styninie – Obwód Łowiecki Nr 62 </w:t>
      </w:r>
    </w:p>
    <w:p w:rsidR="00B82A38" w:rsidRPr="009C707B" w:rsidRDefault="000A5F3C" w:rsidP="00527E98">
      <w:pPr>
        <w:widowControl w:val="0"/>
        <w:shd w:val="clear" w:color="auto" w:fill="FFFFFF"/>
        <w:autoSpaceDE w:val="0"/>
        <w:autoSpaceDN w:val="0"/>
        <w:adjustRightInd w:val="0"/>
        <w:spacing w:after="0" w:line="360" w:lineRule="auto"/>
        <w:ind w:left="993" w:right="57" w:hanging="284"/>
        <w:jc w:val="both"/>
        <w:rPr>
          <w:rFonts w:ascii="Times New Roman" w:eastAsia="Times New Roman" w:hAnsi="Times New Roman" w:cs="Times New Roman"/>
          <w:sz w:val="24"/>
          <w:szCs w:val="24"/>
          <w:lang w:eastAsia="pl-PL"/>
        </w:rPr>
      </w:pPr>
      <w:r w:rsidRPr="009C707B">
        <w:rPr>
          <w:rFonts w:ascii="Times New Roman" w:eastAsia="Times New Roman" w:hAnsi="Times New Roman" w:cs="Times New Roman"/>
          <w:sz w:val="24"/>
          <w:szCs w:val="24"/>
          <w:lang w:eastAsia="pl-PL"/>
        </w:rPr>
        <w:t xml:space="preserve">o powierzchni </w:t>
      </w:r>
      <w:r w:rsidR="00E661D9" w:rsidRPr="009C707B">
        <w:rPr>
          <w:rFonts w:ascii="Times New Roman" w:eastAsia="Times New Roman" w:hAnsi="Times New Roman" w:cs="Times New Roman"/>
          <w:sz w:val="24"/>
          <w:szCs w:val="24"/>
          <w:lang w:eastAsia="pl-PL"/>
        </w:rPr>
        <w:t xml:space="preserve">- </w:t>
      </w:r>
      <w:r w:rsidRPr="009C707B">
        <w:rPr>
          <w:rFonts w:ascii="Times New Roman" w:eastAsia="Times New Roman" w:hAnsi="Times New Roman" w:cs="Times New Roman"/>
          <w:sz w:val="24"/>
          <w:szCs w:val="24"/>
          <w:lang w:eastAsia="pl-PL"/>
        </w:rPr>
        <w:t>3956 ha;</w:t>
      </w:r>
    </w:p>
    <w:p w:rsidR="00E661D9" w:rsidRPr="00534751" w:rsidRDefault="00B82A38" w:rsidP="00677C35">
      <w:pPr>
        <w:pStyle w:val="Akapitzlist"/>
        <w:widowControl w:val="0"/>
        <w:numPr>
          <w:ilvl w:val="0"/>
          <w:numId w:val="48"/>
        </w:numPr>
        <w:shd w:val="clear" w:color="auto" w:fill="FFFFFF"/>
        <w:autoSpaceDE w:val="0"/>
        <w:autoSpaceDN w:val="0"/>
        <w:adjustRightInd w:val="0"/>
        <w:spacing w:after="0" w:line="360" w:lineRule="auto"/>
        <w:ind w:left="709" w:right="57" w:hanging="349"/>
        <w:jc w:val="both"/>
        <w:rPr>
          <w:rFonts w:ascii="Times New Roman" w:eastAsia="Times New Roman" w:hAnsi="Times New Roman"/>
          <w:sz w:val="24"/>
          <w:szCs w:val="24"/>
          <w:lang w:eastAsia="pl-PL"/>
        </w:rPr>
      </w:pPr>
      <w:r w:rsidRPr="00534751">
        <w:rPr>
          <w:rFonts w:ascii="Times New Roman" w:eastAsia="Times New Roman" w:hAnsi="Times New Roman"/>
          <w:sz w:val="24"/>
          <w:szCs w:val="24"/>
          <w:lang w:eastAsia="pl-PL"/>
        </w:rPr>
        <w:lastRenderedPageBreak/>
        <w:t xml:space="preserve">Wojskowe Koło Łowieckie Nr 332 „Jodła” </w:t>
      </w:r>
      <w:r w:rsidR="000A5F3C" w:rsidRPr="00534751">
        <w:rPr>
          <w:rFonts w:ascii="Times New Roman" w:eastAsia="Times New Roman" w:hAnsi="Times New Roman"/>
          <w:sz w:val="24"/>
          <w:szCs w:val="24"/>
          <w:lang w:eastAsia="pl-PL"/>
        </w:rPr>
        <w:t xml:space="preserve">w </w:t>
      </w:r>
      <w:proofErr w:type="spellStart"/>
      <w:r w:rsidR="000A5F3C" w:rsidRPr="00534751">
        <w:rPr>
          <w:rFonts w:ascii="Times New Roman" w:eastAsia="Times New Roman" w:hAnsi="Times New Roman"/>
          <w:sz w:val="24"/>
          <w:szCs w:val="24"/>
          <w:lang w:eastAsia="pl-PL"/>
        </w:rPr>
        <w:t>Wa-wie</w:t>
      </w:r>
      <w:proofErr w:type="spellEnd"/>
      <w:r w:rsidR="000A5F3C" w:rsidRPr="00534751">
        <w:rPr>
          <w:rFonts w:ascii="Times New Roman" w:eastAsia="Times New Roman" w:hAnsi="Times New Roman"/>
          <w:sz w:val="24"/>
          <w:szCs w:val="24"/>
          <w:lang w:eastAsia="pl-PL"/>
        </w:rPr>
        <w:t xml:space="preserve"> – Obwód Łowiecki Nr 53 </w:t>
      </w:r>
    </w:p>
    <w:p w:rsidR="00BA031D" w:rsidRPr="009C707B" w:rsidRDefault="000A5F3C" w:rsidP="00527E98">
      <w:pPr>
        <w:widowControl w:val="0"/>
        <w:shd w:val="clear" w:color="auto" w:fill="FFFFFF"/>
        <w:autoSpaceDE w:val="0"/>
        <w:autoSpaceDN w:val="0"/>
        <w:adjustRightInd w:val="0"/>
        <w:spacing w:after="0" w:line="360" w:lineRule="auto"/>
        <w:ind w:left="993" w:right="57" w:hanging="284"/>
        <w:jc w:val="both"/>
        <w:rPr>
          <w:rFonts w:ascii="Times New Roman" w:eastAsia="Times New Roman" w:hAnsi="Times New Roman" w:cs="Times New Roman"/>
          <w:sz w:val="24"/>
          <w:szCs w:val="24"/>
          <w:lang w:eastAsia="pl-PL"/>
        </w:rPr>
      </w:pPr>
      <w:r w:rsidRPr="009C707B">
        <w:rPr>
          <w:rFonts w:ascii="Times New Roman" w:eastAsia="Times New Roman" w:hAnsi="Times New Roman" w:cs="Times New Roman"/>
          <w:sz w:val="24"/>
          <w:szCs w:val="24"/>
          <w:lang w:eastAsia="pl-PL"/>
        </w:rPr>
        <w:t xml:space="preserve">o powierzchni </w:t>
      </w:r>
      <w:r w:rsidR="00E661D9" w:rsidRPr="009C707B">
        <w:rPr>
          <w:rFonts w:ascii="Times New Roman" w:eastAsia="Times New Roman" w:hAnsi="Times New Roman" w:cs="Times New Roman"/>
          <w:sz w:val="24"/>
          <w:szCs w:val="24"/>
          <w:lang w:eastAsia="pl-PL"/>
        </w:rPr>
        <w:t xml:space="preserve">- </w:t>
      </w:r>
      <w:r w:rsidRPr="009C707B">
        <w:rPr>
          <w:rFonts w:ascii="Times New Roman" w:eastAsia="Times New Roman" w:hAnsi="Times New Roman" w:cs="Times New Roman"/>
          <w:sz w:val="24"/>
          <w:szCs w:val="24"/>
          <w:lang w:eastAsia="pl-PL"/>
        </w:rPr>
        <w:t>3980 ha.</w:t>
      </w:r>
    </w:p>
    <w:p w:rsidR="00F6401C" w:rsidRPr="009C707B" w:rsidRDefault="00FD7F17" w:rsidP="00546E98">
      <w:pPr>
        <w:pStyle w:val="Nagwek2"/>
        <w:numPr>
          <w:ilvl w:val="0"/>
          <w:numId w:val="41"/>
        </w:numPr>
        <w:spacing w:line="360" w:lineRule="auto"/>
        <w:ind w:left="426" w:hanging="426"/>
        <w:rPr>
          <w:rFonts w:eastAsia="Times New Roman" w:cs="Times New Roman"/>
          <w:lang w:eastAsia="pl-PL"/>
        </w:rPr>
      </w:pPr>
      <w:bookmarkStart w:id="17" w:name="_Toc440958593"/>
      <w:r>
        <w:rPr>
          <w:rStyle w:val="Nagwek1Znak"/>
          <w:b/>
        </w:rPr>
        <w:t>DZIAŁALNOŚĆ G</w:t>
      </w:r>
      <w:r w:rsidRPr="00BA031D">
        <w:rPr>
          <w:rStyle w:val="Nagwek1Znak"/>
          <w:b/>
        </w:rPr>
        <w:t>OSPODARCZA</w:t>
      </w:r>
      <w:bookmarkEnd w:id="17"/>
    </w:p>
    <w:p w:rsidR="0025173F" w:rsidRDefault="000138C8" w:rsidP="001A37CE">
      <w:pPr>
        <w:widowControl w:val="0"/>
        <w:shd w:val="clear" w:color="auto" w:fill="FFFFFF"/>
        <w:autoSpaceDE w:val="0"/>
        <w:autoSpaceDN w:val="0"/>
        <w:adjustRightInd w:val="0"/>
        <w:spacing w:after="0" w:line="360" w:lineRule="auto"/>
        <w:ind w:right="57" w:firstLine="284"/>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Gmina</w:t>
      </w:r>
      <w:r w:rsidR="0025173F">
        <w:rPr>
          <w:rFonts w:ascii="Times New Roman" w:eastAsia="Times New Roman" w:hAnsi="Times New Roman" w:cs="Times New Roman"/>
          <w:color w:val="000000"/>
          <w:sz w:val="24"/>
          <w:szCs w:val="24"/>
          <w:lang w:eastAsia="pl-PL"/>
        </w:rPr>
        <w:t xml:space="preserve"> Szczawin Kościelny ma charakter typowo rolniczy </w:t>
      </w:r>
      <w:r w:rsidR="008A48E3">
        <w:rPr>
          <w:rFonts w:ascii="Times New Roman" w:eastAsia="Times New Roman" w:hAnsi="Times New Roman" w:cs="Times New Roman"/>
          <w:color w:val="000000"/>
          <w:sz w:val="24"/>
          <w:szCs w:val="24"/>
          <w:lang w:eastAsia="pl-PL"/>
        </w:rPr>
        <w:t xml:space="preserve">a </w:t>
      </w:r>
      <w:r w:rsidR="0025173F">
        <w:rPr>
          <w:rFonts w:ascii="Times New Roman" w:eastAsia="Times New Roman" w:hAnsi="Times New Roman" w:cs="Times New Roman"/>
          <w:color w:val="000000"/>
          <w:sz w:val="24"/>
          <w:szCs w:val="24"/>
          <w:lang w:eastAsia="pl-PL"/>
        </w:rPr>
        <w:t xml:space="preserve">zakłady produkcyjno-usługowe odgrywają drugorzędną rolę. W </w:t>
      </w:r>
      <w:r>
        <w:rPr>
          <w:rFonts w:ascii="Times New Roman" w:eastAsia="Times New Roman" w:hAnsi="Times New Roman" w:cs="Times New Roman"/>
          <w:color w:val="000000"/>
          <w:sz w:val="24"/>
          <w:szCs w:val="24"/>
          <w:lang w:eastAsia="pl-PL"/>
        </w:rPr>
        <w:t>Gminie</w:t>
      </w:r>
      <w:r w:rsidR="0025173F">
        <w:rPr>
          <w:rFonts w:ascii="Times New Roman" w:eastAsia="Times New Roman" w:hAnsi="Times New Roman" w:cs="Times New Roman"/>
          <w:color w:val="000000"/>
          <w:sz w:val="24"/>
          <w:szCs w:val="24"/>
          <w:lang w:eastAsia="pl-PL"/>
        </w:rPr>
        <w:t xml:space="preserve"> w 2014 funkcjonowały 162 podmioty gospodarcze posiadające nadany nr REGON. Wśród tych większych, można wyróżnić </w:t>
      </w:r>
      <w:r w:rsidR="00853A12" w:rsidRPr="009C707B">
        <w:rPr>
          <w:rFonts w:ascii="Times New Roman" w:eastAsia="Times New Roman" w:hAnsi="Times New Roman" w:cs="Times New Roman"/>
          <w:color w:val="000000"/>
          <w:sz w:val="24"/>
          <w:szCs w:val="24"/>
          <w:lang w:eastAsia="pl-PL"/>
        </w:rPr>
        <w:t xml:space="preserve">zakłady: </w:t>
      </w:r>
    </w:p>
    <w:p w:rsidR="0025173F" w:rsidRPr="0025173F" w:rsidRDefault="00853A12" w:rsidP="00EA25F8">
      <w:pPr>
        <w:pStyle w:val="Akapitzlist"/>
        <w:widowControl w:val="0"/>
        <w:numPr>
          <w:ilvl w:val="0"/>
          <w:numId w:val="34"/>
        </w:numPr>
        <w:shd w:val="clear" w:color="auto" w:fill="FFFFFF"/>
        <w:autoSpaceDE w:val="0"/>
        <w:autoSpaceDN w:val="0"/>
        <w:adjustRightInd w:val="0"/>
        <w:spacing w:after="0" w:line="360" w:lineRule="auto"/>
        <w:ind w:right="57"/>
        <w:jc w:val="both"/>
        <w:rPr>
          <w:rFonts w:ascii="Times New Roman" w:eastAsia="Times New Roman" w:hAnsi="Times New Roman"/>
          <w:sz w:val="24"/>
          <w:szCs w:val="24"/>
          <w:lang w:eastAsia="pl-PL"/>
        </w:rPr>
      </w:pPr>
      <w:r w:rsidRPr="0025173F">
        <w:rPr>
          <w:rFonts w:ascii="Times New Roman" w:eastAsia="Times New Roman" w:hAnsi="Times New Roman"/>
          <w:color w:val="000000"/>
          <w:sz w:val="24"/>
          <w:szCs w:val="24"/>
          <w:lang w:eastAsia="pl-PL"/>
        </w:rPr>
        <w:t xml:space="preserve">Piekarnia Mechaniczna GS „SCH" w Szczawinie Kościelnym, </w:t>
      </w:r>
    </w:p>
    <w:p w:rsidR="0025173F" w:rsidRPr="0025173F" w:rsidRDefault="00853A12" w:rsidP="00EA25F8">
      <w:pPr>
        <w:pStyle w:val="Akapitzlist"/>
        <w:widowControl w:val="0"/>
        <w:numPr>
          <w:ilvl w:val="0"/>
          <w:numId w:val="34"/>
        </w:numPr>
        <w:shd w:val="clear" w:color="auto" w:fill="FFFFFF"/>
        <w:autoSpaceDE w:val="0"/>
        <w:autoSpaceDN w:val="0"/>
        <w:adjustRightInd w:val="0"/>
        <w:spacing w:after="0" w:line="360" w:lineRule="auto"/>
        <w:ind w:right="57"/>
        <w:jc w:val="both"/>
        <w:rPr>
          <w:rFonts w:ascii="Times New Roman" w:eastAsia="Times New Roman" w:hAnsi="Times New Roman"/>
          <w:sz w:val="24"/>
          <w:szCs w:val="24"/>
          <w:lang w:eastAsia="pl-PL"/>
        </w:rPr>
      </w:pPr>
      <w:r w:rsidRPr="0025173F">
        <w:rPr>
          <w:rFonts w:ascii="Times New Roman" w:eastAsia="Times New Roman" w:hAnsi="Times New Roman"/>
          <w:color w:val="000000"/>
          <w:sz w:val="24"/>
          <w:szCs w:val="24"/>
          <w:lang w:eastAsia="pl-PL"/>
        </w:rPr>
        <w:t xml:space="preserve">Młyn Zbożowy w Szczawinie Borowym Kolonii, </w:t>
      </w:r>
    </w:p>
    <w:p w:rsidR="0025173F" w:rsidRPr="0025173F" w:rsidRDefault="00853A12" w:rsidP="00EA25F8">
      <w:pPr>
        <w:pStyle w:val="Akapitzlist"/>
        <w:widowControl w:val="0"/>
        <w:numPr>
          <w:ilvl w:val="0"/>
          <w:numId w:val="34"/>
        </w:numPr>
        <w:shd w:val="clear" w:color="auto" w:fill="FFFFFF"/>
        <w:autoSpaceDE w:val="0"/>
        <w:autoSpaceDN w:val="0"/>
        <w:adjustRightInd w:val="0"/>
        <w:spacing w:after="0" w:line="360" w:lineRule="auto"/>
        <w:ind w:right="57"/>
        <w:jc w:val="both"/>
        <w:rPr>
          <w:rFonts w:ascii="Times New Roman" w:eastAsia="Times New Roman" w:hAnsi="Times New Roman"/>
          <w:sz w:val="24"/>
          <w:szCs w:val="24"/>
          <w:lang w:eastAsia="pl-PL"/>
        </w:rPr>
      </w:pPr>
      <w:r w:rsidRPr="0025173F">
        <w:rPr>
          <w:rFonts w:ascii="Times New Roman" w:eastAsia="Times New Roman" w:hAnsi="Times New Roman"/>
          <w:color w:val="000000"/>
          <w:sz w:val="24"/>
          <w:szCs w:val="24"/>
          <w:lang w:eastAsia="pl-PL"/>
        </w:rPr>
        <w:t xml:space="preserve">Zakład Betoniarski w Budach Kaleńskich, </w:t>
      </w:r>
    </w:p>
    <w:p w:rsidR="00441041" w:rsidRPr="00441041" w:rsidRDefault="00853A12" w:rsidP="00EA25F8">
      <w:pPr>
        <w:pStyle w:val="Akapitzlist"/>
        <w:widowControl w:val="0"/>
        <w:numPr>
          <w:ilvl w:val="0"/>
          <w:numId w:val="34"/>
        </w:numPr>
        <w:shd w:val="clear" w:color="auto" w:fill="FFFFFF"/>
        <w:autoSpaceDE w:val="0"/>
        <w:autoSpaceDN w:val="0"/>
        <w:adjustRightInd w:val="0"/>
        <w:spacing w:after="0" w:line="360" w:lineRule="auto"/>
        <w:ind w:right="57"/>
        <w:jc w:val="both"/>
        <w:rPr>
          <w:rFonts w:ascii="Times New Roman" w:eastAsia="Times New Roman" w:hAnsi="Times New Roman"/>
          <w:sz w:val="24"/>
          <w:szCs w:val="24"/>
          <w:lang w:eastAsia="pl-PL"/>
        </w:rPr>
      </w:pPr>
      <w:r w:rsidRPr="0025173F">
        <w:rPr>
          <w:rFonts w:ascii="Times New Roman" w:eastAsia="Times New Roman" w:hAnsi="Times New Roman"/>
          <w:color w:val="000000"/>
          <w:sz w:val="24"/>
          <w:szCs w:val="24"/>
          <w:lang w:eastAsia="pl-PL"/>
        </w:rPr>
        <w:t>Firma „</w:t>
      </w:r>
      <w:proofErr w:type="spellStart"/>
      <w:r w:rsidRPr="0025173F">
        <w:rPr>
          <w:rFonts w:ascii="Times New Roman" w:eastAsia="Times New Roman" w:hAnsi="Times New Roman"/>
          <w:color w:val="000000"/>
          <w:sz w:val="24"/>
          <w:szCs w:val="24"/>
          <w:lang w:eastAsia="pl-PL"/>
        </w:rPr>
        <w:t>Palgaz</w:t>
      </w:r>
      <w:proofErr w:type="spellEnd"/>
      <w:r w:rsidRPr="0025173F">
        <w:rPr>
          <w:rFonts w:ascii="Times New Roman" w:eastAsia="Times New Roman" w:hAnsi="Times New Roman"/>
          <w:color w:val="000000"/>
          <w:sz w:val="24"/>
          <w:szCs w:val="24"/>
          <w:lang w:eastAsia="pl-PL"/>
        </w:rPr>
        <w:t xml:space="preserve">" w Suserzu - rozlewnia i sprzedaż gazu propan -butan, </w:t>
      </w:r>
    </w:p>
    <w:p w:rsidR="00441041" w:rsidRPr="00441041" w:rsidRDefault="00853A12" w:rsidP="00EA25F8">
      <w:pPr>
        <w:pStyle w:val="Akapitzlist"/>
        <w:widowControl w:val="0"/>
        <w:numPr>
          <w:ilvl w:val="0"/>
          <w:numId w:val="34"/>
        </w:numPr>
        <w:shd w:val="clear" w:color="auto" w:fill="FFFFFF"/>
        <w:autoSpaceDE w:val="0"/>
        <w:autoSpaceDN w:val="0"/>
        <w:adjustRightInd w:val="0"/>
        <w:spacing w:after="0" w:line="360" w:lineRule="auto"/>
        <w:ind w:right="57"/>
        <w:jc w:val="both"/>
        <w:rPr>
          <w:rFonts w:ascii="Times New Roman" w:eastAsia="Times New Roman" w:hAnsi="Times New Roman"/>
          <w:sz w:val="24"/>
          <w:szCs w:val="24"/>
          <w:lang w:eastAsia="pl-PL"/>
        </w:rPr>
      </w:pPr>
      <w:r w:rsidRPr="0025173F">
        <w:rPr>
          <w:rFonts w:ascii="Times New Roman" w:eastAsia="Times New Roman" w:hAnsi="Times New Roman"/>
          <w:color w:val="000000"/>
          <w:sz w:val="24"/>
          <w:szCs w:val="24"/>
          <w:lang w:eastAsia="pl-PL"/>
        </w:rPr>
        <w:t xml:space="preserve">Kopalnia piasku w Helenowie Trębskim, </w:t>
      </w:r>
    </w:p>
    <w:p w:rsidR="00441041" w:rsidRPr="00441041" w:rsidRDefault="00853A12" w:rsidP="00EA25F8">
      <w:pPr>
        <w:pStyle w:val="Akapitzlist"/>
        <w:widowControl w:val="0"/>
        <w:numPr>
          <w:ilvl w:val="0"/>
          <w:numId w:val="34"/>
        </w:numPr>
        <w:shd w:val="clear" w:color="auto" w:fill="FFFFFF"/>
        <w:autoSpaceDE w:val="0"/>
        <w:autoSpaceDN w:val="0"/>
        <w:adjustRightInd w:val="0"/>
        <w:spacing w:after="0" w:line="360" w:lineRule="auto"/>
        <w:ind w:right="57"/>
        <w:jc w:val="both"/>
        <w:rPr>
          <w:rFonts w:ascii="Times New Roman" w:eastAsia="Times New Roman" w:hAnsi="Times New Roman"/>
          <w:sz w:val="24"/>
          <w:szCs w:val="24"/>
          <w:lang w:eastAsia="pl-PL"/>
        </w:rPr>
      </w:pPr>
      <w:r w:rsidRPr="0025173F">
        <w:rPr>
          <w:rFonts w:ascii="Times New Roman" w:eastAsia="Times New Roman" w:hAnsi="Times New Roman"/>
          <w:color w:val="000000"/>
          <w:sz w:val="24"/>
          <w:szCs w:val="24"/>
          <w:lang w:eastAsia="pl-PL"/>
        </w:rPr>
        <w:t xml:space="preserve">Gminna Spółdzielnia „Samopomoc Chłopska" z siedzibą w Szczawinie Kościelnym, </w:t>
      </w:r>
    </w:p>
    <w:p w:rsidR="00441041" w:rsidRPr="00441041" w:rsidRDefault="00853A12" w:rsidP="00EA25F8">
      <w:pPr>
        <w:pStyle w:val="Akapitzlist"/>
        <w:widowControl w:val="0"/>
        <w:numPr>
          <w:ilvl w:val="0"/>
          <w:numId w:val="34"/>
        </w:numPr>
        <w:shd w:val="clear" w:color="auto" w:fill="FFFFFF"/>
        <w:autoSpaceDE w:val="0"/>
        <w:autoSpaceDN w:val="0"/>
        <w:adjustRightInd w:val="0"/>
        <w:spacing w:after="0" w:line="360" w:lineRule="auto"/>
        <w:ind w:right="57"/>
        <w:jc w:val="both"/>
        <w:rPr>
          <w:rFonts w:ascii="Times New Roman" w:eastAsia="Times New Roman" w:hAnsi="Times New Roman"/>
          <w:sz w:val="24"/>
          <w:szCs w:val="24"/>
          <w:lang w:eastAsia="pl-PL"/>
        </w:rPr>
      </w:pPr>
      <w:r w:rsidRPr="0025173F">
        <w:rPr>
          <w:rFonts w:ascii="Times New Roman" w:eastAsia="Times New Roman" w:hAnsi="Times New Roman"/>
          <w:color w:val="000000"/>
          <w:sz w:val="24"/>
          <w:szCs w:val="24"/>
          <w:lang w:eastAsia="pl-PL"/>
        </w:rPr>
        <w:t xml:space="preserve">Stacja Paliw </w:t>
      </w:r>
      <w:proofErr w:type="spellStart"/>
      <w:r w:rsidRPr="0025173F">
        <w:rPr>
          <w:rFonts w:ascii="Times New Roman" w:eastAsia="Times New Roman" w:hAnsi="Times New Roman"/>
          <w:color w:val="000000"/>
          <w:sz w:val="24"/>
          <w:szCs w:val="24"/>
          <w:lang w:eastAsia="pl-PL"/>
        </w:rPr>
        <w:t>Tranzmex</w:t>
      </w:r>
      <w:proofErr w:type="spellEnd"/>
      <w:r w:rsidRPr="0025173F">
        <w:rPr>
          <w:rFonts w:ascii="Times New Roman" w:eastAsia="Times New Roman" w:hAnsi="Times New Roman"/>
          <w:color w:val="000000"/>
          <w:sz w:val="24"/>
          <w:szCs w:val="24"/>
          <w:lang w:eastAsia="pl-PL"/>
        </w:rPr>
        <w:t xml:space="preserve">- Zbigniew Kowalski, </w:t>
      </w:r>
    </w:p>
    <w:p w:rsidR="00441041" w:rsidRPr="00441041" w:rsidRDefault="00853A12" w:rsidP="00EA25F8">
      <w:pPr>
        <w:pStyle w:val="Akapitzlist"/>
        <w:widowControl w:val="0"/>
        <w:numPr>
          <w:ilvl w:val="0"/>
          <w:numId w:val="34"/>
        </w:numPr>
        <w:shd w:val="clear" w:color="auto" w:fill="FFFFFF"/>
        <w:autoSpaceDE w:val="0"/>
        <w:autoSpaceDN w:val="0"/>
        <w:adjustRightInd w:val="0"/>
        <w:spacing w:after="0" w:line="360" w:lineRule="auto"/>
        <w:ind w:right="57"/>
        <w:jc w:val="both"/>
        <w:rPr>
          <w:rFonts w:ascii="Times New Roman" w:eastAsia="Times New Roman" w:hAnsi="Times New Roman"/>
          <w:sz w:val="24"/>
          <w:szCs w:val="24"/>
          <w:lang w:eastAsia="pl-PL"/>
        </w:rPr>
      </w:pPr>
      <w:r w:rsidRPr="0025173F">
        <w:rPr>
          <w:rFonts w:ascii="Times New Roman" w:eastAsia="Times New Roman" w:hAnsi="Times New Roman"/>
          <w:color w:val="000000"/>
          <w:sz w:val="24"/>
          <w:szCs w:val="24"/>
          <w:lang w:eastAsia="pl-PL"/>
        </w:rPr>
        <w:t>PW „</w:t>
      </w:r>
      <w:proofErr w:type="spellStart"/>
      <w:r w:rsidRPr="0025173F">
        <w:rPr>
          <w:rFonts w:ascii="Times New Roman" w:eastAsia="Times New Roman" w:hAnsi="Times New Roman"/>
          <w:color w:val="000000"/>
          <w:sz w:val="24"/>
          <w:szCs w:val="24"/>
          <w:lang w:eastAsia="pl-PL"/>
        </w:rPr>
        <w:t>A&amp;D</w:t>
      </w:r>
      <w:proofErr w:type="spellEnd"/>
      <w:r w:rsidRPr="0025173F">
        <w:rPr>
          <w:rFonts w:ascii="Times New Roman" w:eastAsia="Times New Roman" w:hAnsi="Times New Roman"/>
          <w:color w:val="000000"/>
          <w:sz w:val="24"/>
          <w:szCs w:val="24"/>
          <w:lang w:eastAsia="pl-PL"/>
        </w:rPr>
        <w:t xml:space="preserve">”  prywatne przedsiębiorstwo działające na rynku folii polietylenowych różnych zastosowań. </w:t>
      </w:r>
    </w:p>
    <w:p w:rsidR="00441041" w:rsidRPr="00441041" w:rsidRDefault="00853A12" w:rsidP="00EA25F8">
      <w:pPr>
        <w:pStyle w:val="Akapitzlist"/>
        <w:widowControl w:val="0"/>
        <w:numPr>
          <w:ilvl w:val="0"/>
          <w:numId w:val="34"/>
        </w:numPr>
        <w:shd w:val="clear" w:color="auto" w:fill="FFFFFF"/>
        <w:autoSpaceDE w:val="0"/>
        <w:autoSpaceDN w:val="0"/>
        <w:adjustRightInd w:val="0"/>
        <w:spacing w:after="0" w:line="360" w:lineRule="auto"/>
        <w:ind w:right="57"/>
        <w:jc w:val="both"/>
        <w:rPr>
          <w:rFonts w:ascii="Times New Roman" w:eastAsia="Times New Roman" w:hAnsi="Times New Roman"/>
          <w:sz w:val="24"/>
          <w:szCs w:val="24"/>
          <w:lang w:eastAsia="pl-PL"/>
        </w:rPr>
      </w:pPr>
      <w:r w:rsidRPr="0025173F">
        <w:rPr>
          <w:rFonts w:ascii="Times New Roman" w:eastAsia="Times New Roman" w:hAnsi="Times New Roman"/>
          <w:color w:val="000000"/>
          <w:sz w:val="24"/>
          <w:szCs w:val="24"/>
          <w:lang w:eastAsia="pl-PL"/>
        </w:rPr>
        <w:t xml:space="preserve">Dom weselny – Zygmunt Korycki, </w:t>
      </w:r>
    </w:p>
    <w:p w:rsidR="00441041" w:rsidRPr="00441041" w:rsidRDefault="00853A12" w:rsidP="00EA25F8">
      <w:pPr>
        <w:pStyle w:val="Akapitzlist"/>
        <w:widowControl w:val="0"/>
        <w:numPr>
          <w:ilvl w:val="0"/>
          <w:numId w:val="34"/>
        </w:numPr>
        <w:shd w:val="clear" w:color="auto" w:fill="FFFFFF"/>
        <w:autoSpaceDE w:val="0"/>
        <w:autoSpaceDN w:val="0"/>
        <w:adjustRightInd w:val="0"/>
        <w:spacing w:after="0" w:line="360" w:lineRule="auto"/>
        <w:ind w:right="57"/>
        <w:jc w:val="both"/>
        <w:rPr>
          <w:rFonts w:ascii="Times New Roman" w:eastAsia="Times New Roman" w:hAnsi="Times New Roman"/>
          <w:sz w:val="24"/>
          <w:szCs w:val="24"/>
          <w:lang w:eastAsia="pl-PL"/>
        </w:rPr>
      </w:pPr>
      <w:r w:rsidRPr="0025173F">
        <w:rPr>
          <w:rFonts w:ascii="Times New Roman" w:eastAsia="Times New Roman" w:hAnsi="Times New Roman"/>
          <w:color w:val="000000"/>
          <w:sz w:val="24"/>
          <w:szCs w:val="24"/>
          <w:lang w:eastAsia="pl-PL"/>
        </w:rPr>
        <w:t>Dom weselny</w:t>
      </w:r>
      <w:r w:rsidR="00FE3EC3" w:rsidRPr="0025173F">
        <w:rPr>
          <w:rFonts w:ascii="Times New Roman" w:eastAsia="Times New Roman" w:hAnsi="Times New Roman"/>
          <w:color w:val="000000"/>
          <w:sz w:val="24"/>
          <w:szCs w:val="24"/>
          <w:lang w:eastAsia="pl-PL"/>
        </w:rPr>
        <w:t xml:space="preserve"> w Stefanowie </w:t>
      </w:r>
      <w:r w:rsidR="00766EBC">
        <w:rPr>
          <w:rFonts w:ascii="Times New Roman" w:eastAsia="Times New Roman" w:hAnsi="Times New Roman"/>
          <w:color w:val="000000"/>
          <w:sz w:val="24"/>
          <w:szCs w:val="24"/>
          <w:lang w:eastAsia="pl-PL"/>
        </w:rPr>
        <w:t xml:space="preserve">- </w:t>
      </w:r>
      <w:r w:rsidR="00FE3EC3" w:rsidRPr="0025173F">
        <w:rPr>
          <w:rFonts w:ascii="Times New Roman" w:eastAsia="Times New Roman" w:hAnsi="Times New Roman"/>
          <w:color w:val="000000"/>
          <w:sz w:val="24"/>
          <w:szCs w:val="24"/>
          <w:lang w:eastAsia="pl-PL"/>
        </w:rPr>
        <w:t xml:space="preserve">Joanna i Radosław Wypych, </w:t>
      </w:r>
    </w:p>
    <w:p w:rsidR="00441041" w:rsidRPr="00441041" w:rsidRDefault="00FE3EC3" w:rsidP="00EA25F8">
      <w:pPr>
        <w:pStyle w:val="Akapitzlist"/>
        <w:widowControl w:val="0"/>
        <w:numPr>
          <w:ilvl w:val="0"/>
          <w:numId w:val="34"/>
        </w:numPr>
        <w:shd w:val="clear" w:color="auto" w:fill="FFFFFF"/>
        <w:autoSpaceDE w:val="0"/>
        <w:autoSpaceDN w:val="0"/>
        <w:adjustRightInd w:val="0"/>
        <w:spacing w:after="0" w:line="360" w:lineRule="auto"/>
        <w:ind w:right="57"/>
        <w:jc w:val="both"/>
        <w:rPr>
          <w:rFonts w:ascii="Times New Roman" w:eastAsia="Times New Roman" w:hAnsi="Times New Roman"/>
          <w:sz w:val="24"/>
          <w:szCs w:val="24"/>
          <w:lang w:eastAsia="pl-PL"/>
        </w:rPr>
      </w:pPr>
      <w:r w:rsidRPr="0025173F">
        <w:rPr>
          <w:rFonts w:ascii="Times New Roman" w:hAnsi="Times New Roman"/>
          <w:sz w:val="24"/>
          <w:szCs w:val="24"/>
        </w:rPr>
        <w:t>B</w:t>
      </w:r>
      <w:r w:rsidR="00D23D51" w:rsidRPr="0025173F">
        <w:rPr>
          <w:rFonts w:ascii="Times New Roman" w:hAnsi="Times New Roman"/>
          <w:sz w:val="24"/>
          <w:szCs w:val="24"/>
        </w:rPr>
        <w:t xml:space="preserve">ank Spółdzielczy Gąbin Oddział </w:t>
      </w:r>
      <w:r w:rsidRPr="0025173F">
        <w:rPr>
          <w:rFonts w:ascii="Times New Roman" w:hAnsi="Times New Roman"/>
          <w:sz w:val="24"/>
          <w:szCs w:val="24"/>
        </w:rPr>
        <w:t xml:space="preserve">Szczawin Kościelny, </w:t>
      </w:r>
    </w:p>
    <w:p w:rsidR="00853A12" w:rsidRPr="00B61A02" w:rsidRDefault="007D25EC" w:rsidP="00853A12">
      <w:pPr>
        <w:pStyle w:val="Akapitzlist"/>
        <w:widowControl w:val="0"/>
        <w:numPr>
          <w:ilvl w:val="0"/>
          <w:numId w:val="34"/>
        </w:numPr>
        <w:shd w:val="clear" w:color="auto" w:fill="FFFFFF"/>
        <w:autoSpaceDE w:val="0"/>
        <w:autoSpaceDN w:val="0"/>
        <w:adjustRightInd w:val="0"/>
        <w:spacing w:after="0" w:line="360" w:lineRule="auto"/>
        <w:ind w:right="57"/>
        <w:jc w:val="both"/>
        <w:rPr>
          <w:rFonts w:ascii="Times New Roman" w:eastAsia="Times New Roman" w:hAnsi="Times New Roman"/>
          <w:sz w:val="24"/>
          <w:szCs w:val="24"/>
          <w:lang w:eastAsia="pl-PL"/>
        </w:rPr>
      </w:pPr>
      <w:r w:rsidRPr="0025173F">
        <w:rPr>
          <w:rFonts w:ascii="Times New Roman" w:hAnsi="Times New Roman"/>
          <w:sz w:val="24"/>
          <w:szCs w:val="24"/>
        </w:rPr>
        <w:t>Ban</w:t>
      </w:r>
      <w:r w:rsidR="00BE161B">
        <w:rPr>
          <w:rFonts w:ascii="Times New Roman" w:hAnsi="Times New Roman"/>
          <w:sz w:val="24"/>
          <w:szCs w:val="24"/>
        </w:rPr>
        <w:t xml:space="preserve">k Spółdzielczy Gostynin </w:t>
      </w:r>
      <w:r w:rsidR="00BE161B" w:rsidRPr="00815F06">
        <w:rPr>
          <w:rFonts w:ascii="Times New Roman" w:hAnsi="Times New Roman"/>
          <w:sz w:val="24"/>
          <w:szCs w:val="24"/>
        </w:rPr>
        <w:t>Oddział</w:t>
      </w:r>
      <w:r w:rsidRPr="00815F06">
        <w:rPr>
          <w:rFonts w:ascii="Times New Roman" w:hAnsi="Times New Roman"/>
          <w:sz w:val="24"/>
          <w:szCs w:val="24"/>
        </w:rPr>
        <w:t xml:space="preserve"> Szczawin Kościelny.</w:t>
      </w:r>
    </w:p>
    <w:p w:rsidR="005357BF" w:rsidRDefault="005357BF" w:rsidP="00173149">
      <w:pPr>
        <w:pStyle w:val="Legenda"/>
        <w:keepNext/>
        <w:spacing w:after="0"/>
        <w:rPr>
          <w:rFonts w:ascii="Times New Roman" w:hAnsi="Times New Roman" w:cs="Times New Roman"/>
          <w:color w:val="auto"/>
        </w:rPr>
      </w:pPr>
      <w:bookmarkStart w:id="18" w:name="_Toc440544953"/>
    </w:p>
    <w:p w:rsidR="00183066" w:rsidRPr="00183066" w:rsidRDefault="00183066" w:rsidP="00173149">
      <w:pPr>
        <w:pStyle w:val="Legenda"/>
        <w:keepNext/>
        <w:spacing w:after="0"/>
        <w:rPr>
          <w:rFonts w:ascii="Times New Roman" w:hAnsi="Times New Roman" w:cs="Times New Roman"/>
          <w:color w:val="auto"/>
        </w:rPr>
      </w:pPr>
      <w:r w:rsidRPr="00183066">
        <w:rPr>
          <w:rFonts w:ascii="Times New Roman" w:hAnsi="Times New Roman" w:cs="Times New Roman"/>
          <w:color w:val="auto"/>
        </w:rPr>
        <w:t xml:space="preserve">TABELA </w:t>
      </w:r>
      <w:r w:rsidR="00AF07AA" w:rsidRPr="00183066">
        <w:rPr>
          <w:rFonts w:ascii="Times New Roman" w:hAnsi="Times New Roman" w:cs="Times New Roman"/>
          <w:color w:val="auto"/>
        </w:rPr>
        <w:fldChar w:fldCharType="begin"/>
      </w:r>
      <w:r w:rsidRPr="00183066">
        <w:rPr>
          <w:rFonts w:ascii="Times New Roman" w:hAnsi="Times New Roman" w:cs="Times New Roman"/>
          <w:color w:val="auto"/>
        </w:rPr>
        <w:instrText xml:space="preserve"> SEQ TABELA \* ARABIC </w:instrText>
      </w:r>
      <w:r w:rsidR="00AF07AA" w:rsidRPr="00183066">
        <w:rPr>
          <w:rFonts w:ascii="Times New Roman" w:hAnsi="Times New Roman" w:cs="Times New Roman"/>
          <w:color w:val="auto"/>
        </w:rPr>
        <w:fldChar w:fldCharType="separate"/>
      </w:r>
      <w:r w:rsidR="007618E6">
        <w:rPr>
          <w:rFonts w:ascii="Times New Roman" w:hAnsi="Times New Roman" w:cs="Times New Roman"/>
          <w:noProof/>
          <w:color w:val="auto"/>
        </w:rPr>
        <w:t>5</w:t>
      </w:r>
      <w:r w:rsidR="00AF07AA" w:rsidRPr="00183066">
        <w:rPr>
          <w:rFonts w:ascii="Times New Roman" w:hAnsi="Times New Roman" w:cs="Times New Roman"/>
          <w:color w:val="auto"/>
        </w:rPr>
        <w:fldChar w:fldCharType="end"/>
      </w:r>
      <w:r w:rsidR="00690E3C">
        <w:rPr>
          <w:rFonts w:ascii="Times New Roman" w:hAnsi="Times New Roman" w:cs="Times New Roman"/>
          <w:color w:val="auto"/>
        </w:rPr>
        <w:t xml:space="preserve"> STRUKTURA PROWADZONEJ DZIAŁALNOŚCI GOSPODARCZEJ </w:t>
      </w:r>
      <w:r w:rsidRPr="00183066">
        <w:rPr>
          <w:rFonts w:ascii="Times New Roman" w:hAnsi="Times New Roman" w:cs="Times New Roman"/>
          <w:color w:val="auto"/>
        </w:rPr>
        <w:t xml:space="preserve"> </w:t>
      </w:r>
      <w:bookmarkEnd w:id="18"/>
    </w:p>
    <w:tbl>
      <w:tblPr>
        <w:tblW w:w="0" w:type="auto"/>
        <w:jc w:val="center"/>
        <w:tblCellMar>
          <w:left w:w="40" w:type="dxa"/>
          <w:right w:w="40" w:type="dxa"/>
        </w:tblCellMar>
        <w:tblLook w:val="0000"/>
      </w:tblPr>
      <w:tblGrid>
        <w:gridCol w:w="3989"/>
        <w:gridCol w:w="5689"/>
      </w:tblGrid>
      <w:tr w:rsidR="00853A12" w:rsidRPr="009C707B" w:rsidTr="00DB039C">
        <w:trPr>
          <w:trHeight w:val="633"/>
          <w:jc w:val="center"/>
        </w:trPr>
        <w:tc>
          <w:tcPr>
            <w:tcW w:w="3989" w:type="dxa"/>
            <w:tcBorders>
              <w:top w:val="single" w:sz="6" w:space="0" w:color="auto"/>
              <w:left w:val="single" w:sz="6" w:space="0" w:color="auto"/>
              <w:bottom w:val="single" w:sz="6" w:space="0" w:color="auto"/>
              <w:right w:val="single" w:sz="6" w:space="0" w:color="auto"/>
            </w:tcBorders>
            <w:shd w:val="clear" w:color="auto" w:fill="FFFFFF"/>
            <w:vAlign w:val="center"/>
          </w:tcPr>
          <w:p w:rsidR="00853A12" w:rsidRPr="009C707B" w:rsidRDefault="00853A12" w:rsidP="0096151F">
            <w:pPr>
              <w:widowControl w:val="0"/>
              <w:shd w:val="clear" w:color="auto" w:fill="FFFFFF"/>
              <w:autoSpaceDE w:val="0"/>
              <w:autoSpaceDN w:val="0"/>
              <w:adjustRightInd w:val="0"/>
              <w:spacing w:after="120" w:line="240" w:lineRule="auto"/>
              <w:ind w:right="57"/>
              <w:rPr>
                <w:rFonts w:ascii="Times New Roman" w:eastAsia="Times New Roman" w:hAnsi="Times New Roman" w:cs="Times New Roman"/>
                <w:sz w:val="24"/>
                <w:szCs w:val="24"/>
                <w:lang w:eastAsia="pl-PL"/>
              </w:rPr>
            </w:pPr>
            <w:r w:rsidRPr="009C707B">
              <w:rPr>
                <w:rFonts w:ascii="Times New Roman" w:eastAsia="Times New Roman" w:hAnsi="Times New Roman" w:cs="Times New Roman"/>
                <w:color w:val="000000"/>
                <w:sz w:val="24"/>
                <w:szCs w:val="24"/>
                <w:lang w:eastAsia="pl-PL"/>
              </w:rPr>
              <w:t>Placówki handlowe i gastronomiczne</w:t>
            </w:r>
          </w:p>
        </w:tc>
        <w:tc>
          <w:tcPr>
            <w:tcW w:w="5689" w:type="dxa"/>
            <w:tcBorders>
              <w:top w:val="single" w:sz="6" w:space="0" w:color="auto"/>
              <w:left w:val="single" w:sz="6" w:space="0" w:color="auto"/>
              <w:bottom w:val="single" w:sz="6" w:space="0" w:color="auto"/>
              <w:right w:val="single" w:sz="6" w:space="0" w:color="auto"/>
            </w:tcBorders>
            <w:shd w:val="clear" w:color="auto" w:fill="FFFFFF"/>
            <w:vAlign w:val="center"/>
          </w:tcPr>
          <w:p w:rsidR="00853A12" w:rsidRPr="009C707B" w:rsidRDefault="00853A12" w:rsidP="00A465AC">
            <w:pPr>
              <w:widowControl w:val="0"/>
              <w:shd w:val="clear" w:color="auto" w:fill="FFFFFF"/>
              <w:autoSpaceDE w:val="0"/>
              <w:autoSpaceDN w:val="0"/>
              <w:adjustRightInd w:val="0"/>
              <w:spacing w:after="0" w:line="360" w:lineRule="auto"/>
              <w:ind w:right="57"/>
              <w:jc w:val="center"/>
              <w:rPr>
                <w:rFonts w:ascii="Times New Roman" w:eastAsia="Times New Roman" w:hAnsi="Times New Roman" w:cs="Times New Roman"/>
                <w:sz w:val="24"/>
                <w:szCs w:val="24"/>
                <w:lang w:eastAsia="pl-PL"/>
              </w:rPr>
            </w:pPr>
            <w:r w:rsidRPr="009C707B">
              <w:rPr>
                <w:rFonts w:ascii="Times New Roman" w:eastAsia="Times New Roman" w:hAnsi="Times New Roman" w:cs="Times New Roman"/>
                <w:color w:val="000000"/>
                <w:position w:val="-7"/>
                <w:sz w:val="24"/>
                <w:szCs w:val="24"/>
                <w:lang w:eastAsia="pl-PL"/>
              </w:rPr>
              <w:t>52</w:t>
            </w:r>
          </w:p>
        </w:tc>
      </w:tr>
      <w:tr w:rsidR="00853A12" w:rsidRPr="009C707B" w:rsidTr="00DB039C">
        <w:trPr>
          <w:trHeight w:val="633"/>
          <w:jc w:val="center"/>
        </w:trPr>
        <w:tc>
          <w:tcPr>
            <w:tcW w:w="3989" w:type="dxa"/>
            <w:tcBorders>
              <w:top w:val="single" w:sz="6" w:space="0" w:color="auto"/>
              <w:left w:val="single" w:sz="6" w:space="0" w:color="auto"/>
              <w:bottom w:val="single" w:sz="6" w:space="0" w:color="auto"/>
              <w:right w:val="single" w:sz="6" w:space="0" w:color="auto"/>
            </w:tcBorders>
            <w:shd w:val="clear" w:color="auto" w:fill="FFFFFF"/>
            <w:vAlign w:val="center"/>
          </w:tcPr>
          <w:p w:rsidR="00853A12" w:rsidRPr="009C707B" w:rsidRDefault="00853A12" w:rsidP="0096151F">
            <w:pPr>
              <w:widowControl w:val="0"/>
              <w:shd w:val="clear" w:color="auto" w:fill="FFFFFF"/>
              <w:autoSpaceDE w:val="0"/>
              <w:autoSpaceDN w:val="0"/>
              <w:adjustRightInd w:val="0"/>
              <w:spacing w:after="0" w:line="240" w:lineRule="auto"/>
              <w:ind w:right="57"/>
              <w:rPr>
                <w:rFonts w:ascii="Times New Roman" w:eastAsia="Times New Roman" w:hAnsi="Times New Roman" w:cs="Times New Roman"/>
                <w:sz w:val="24"/>
                <w:szCs w:val="24"/>
                <w:lang w:eastAsia="pl-PL"/>
              </w:rPr>
            </w:pPr>
            <w:r w:rsidRPr="009C707B">
              <w:rPr>
                <w:rFonts w:ascii="Times New Roman" w:eastAsia="Times New Roman" w:hAnsi="Times New Roman" w:cs="Times New Roman"/>
                <w:color w:val="000000"/>
                <w:sz w:val="24"/>
                <w:szCs w:val="24"/>
                <w:lang w:eastAsia="pl-PL"/>
              </w:rPr>
              <w:t>Produkcja wyrobów przemysłowych</w:t>
            </w:r>
          </w:p>
        </w:tc>
        <w:tc>
          <w:tcPr>
            <w:tcW w:w="5689" w:type="dxa"/>
            <w:tcBorders>
              <w:top w:val="single" w:sz="6" w:space="0" w:color="auto"/>
              <w:left w:val="single" w:sz="6" w:space="0" w:color="auto"/>
              <w:bottom w:val="single" w:sz="6" w:space="0" w:color="auto"/>
              <w:right w:val="single" w:sz="6" w:space="0" w:color="auto"/>
            </w:tcBorders>
            <w:shd w:val="clear" w:color="auto" w:fill="FFFFFF"/>
            <w:vAlign w:val="center"/>
          </w:tcPr>
          <w:p w:rsidR="00853A12" w:rsidRPr="009C707B" w:rsidRDefault="00853A12" w:rsidP="00A465AC">
            <w:pPr>
              <w:widowControl w:val="0"/>
              <w:shd w:val="clear" w:color="auto" w:fill="FFFFFF"/>
              <w:autoSpaceDE w:val="0"/>
              <w:autoSpaceDN w:val="0"/>
              <w:adjustRightInd w:val="0"/>
              <w:spacing w:after="0" w:line="360" w:lineRule="auto"/>
              <w:ind w:right="57"/>
              <w:jc w:val="center"/>
              <w:rPr>
                <w:rFonts w:ascii="Times New Roman" w:eastAsia="Times New Roman" w:hAnsi="Times New Roman" w:cs="Times New Roman"/>
                <w:sz w:val="24"/>
                <w:szCs w:val="24"/>
                <w:lang w:eastAsia="pl-PL"/>
              </w:rPr>
            </w:pPr>
            <w:r w:rsidRPr="009C707B">
              <w:rPr>
                <w:rFonts w:ascii="Times New Roman" w:eastAsia="Times New Roman" w:hAnsi="Times New Roman" w:cs="Times New Roman"/>
                <w:color w:val="000000"/>
                <w:position w:val="-8"/>
                <w:sz w:val="24"/>
                <w:szCs w:val="24"/>
                <w:lang w:eastAsia="pl-PL"/>
              </w:rPr>
              <w:t>1</w:t>
            </w:r>
          </w:p>
        </w:tc>
      </w:tr>
      <w:tr w:rsidR="00853A12" w:rsidRPr="009C707B" w:rsidTr="00DB039C">
        <w:trPr>
          <w:trHeight w:val="633"/>
          <w:jc w:val="center"/>
        </w:trPr>
        <w:tc>
          <w:tcPr>
            <w:tcW w:w="3989" w:type="dxa"/>
            <w:tcBorders>
              <w:top w:val="single" w:sz="6" w:space="0" w:color="auto"/>
              <w:left w:val="single" w:sz="6" w:space="0" w:color="auto"/>
              <w:bottom w:val="single" w:sz="6" w:space="0" w:color="auto"/>
              <w:right w:val="single" w:sz="6" w:space="0" w:color="auto"/>
            </w:tcBorders>
            <w:shd w:val="clear" w:color="auto" w:fill="FFFFFF"/>
            <w:vAlign w:val="center"/>
          </w:tcPr>
          <w:p w:rsidR="00853A12" w:rsidRPr="009C707B" w:rsidRDefault="00853A12" w:rsidP="00A465AC">
            <w:pPr>
              <w:widowControl w:val="0"/>
              <w:shd w:val="clear" w:color="auto" w:fill="FFFFFF"/>
              <w:autoSpaceDE w:val="0"/>
              <w:autoSpaceDN w:val="0"/>
              <w:adjustRightInd w:val="0"/>
              <w:spacing w:after="0" w:line="360" w:lineRule="auto"/>
              <w:ind w:right="57"/>
              <w:rPr>
                <w:rFonts w:ascii="Times New Roman" w:eastAsia="Times New Roman" w:hAnsi="Times New Roman" w:cs="Times New Roman"/>
                <w:sz w:val="24"/>
                <w:szCs w:val="24"/>
                <w:lang w:eastAsia="pl-PL"/>
              </w:rPr>
            </w:pPr>
            <w:r w:rsidRPr="009C707B">
              <w:rPr>
                <w:rFonts w:ascii="Times New Roman" w:eastAsia="Times New Roman" w:hAnsi="Times New Roman" w:cs="Times New Roman"/>
                <w:color w:val="000000"/>
                <w:sz w:val="24"/>
                <w:szCs w:val="24"/>
                <w:lang w:eastAsia="pl-PL"/>
              </w:rPr>
              <w:t>Produkcja wyrobów spożywczych</w:t>
            </w:r>
          </w:p>
        </w:tc>
        <w:tc>
          <w:tcPr>
            <w:tcW w:w="5689" w:type="dxa"/>
            <w:tcBorders>
              <w:top w:val="single" w:sz="6" w:space="0" w:color="auto"/>
              <w:left w:val="single" w:sz="6" w:space="0" w:color="auto"/>
              <w:bottom w:val="single" w:sz="6" w:space="0" w:color="auto"/>
              <w:right w:val="single" w:sz="6" w:space="0" w:color="auto"/>
            </w:tcBorders>
            <w:shd w:val="clear" w:color="auto" w:fill="FFFFFF"/>
            <w:vAlign w:val="center"/>
          </w:tcPr>
          <w:p w:rsidR="00853A12" w:rsidRPr="009C707B" w:rsidRDefault="00853A12" w:rsidP="00A465AC">
            <w:pPr>
              <w:widowControl w:val="0"/>
              <w:shd w:val="clear" w:color="auto" w:fill="FFFFFF"/>
              <w:autoSpaceDE w:val="0"/>
              <w:autoSpaceDN w:val="0"/>
              <w:adjustRightInd w:val="0"/>
              <w:spacing w:after="0" w:line="360" w:lineRule="auto"/>
              <w:ind w:right="57"/>
              <w:jc w:val="center"/>
              <w:rPr>
                <w:rFonts w:ascii="Times New Roman" w:eastAsia="Times New Roman" w:hAnsi="Times New Roman" w:cs="Times New Roman"/>
                <w:sz w:val="24"/>
                <w:szCs w:val="24"/>
                <w:lang w:eastAsia="pl-PL"/>
              </w:rPr>
            </w:pPr>
            <w:r w:rsidRPr="009C707B">
              <w:rPr>
                <w:rFonts w:ascii="Times New Roman" w:eastAsia="Times New Roman" w:hAnsi="Times New Roman" w:cs="Times New Roman"/>
                <w:color w:val="000000"/>
                <w:position w:val="-7"/>
                <w:sz w:val="24"/>
                <w:szCs w:val="24"/>
                <w:lang w:eastAsia="pl-PL"/>
              </w:rPr>
              <w:t>4</w:t>
            </w:r>
          </w:p>
        </w:tc>
      </w:tr>
      <w:tr w:rsidR="00853A12" w:rsidRPr="009C707B" w:rsidTr="00DB039C">
        <w:trPr>
          <w:trHeight w:val="633"/>
          <w:jc w:val="center"/>
        </w:trPr>
        <w:tc>
          <w:tcPr>
            <w:tcW w:w="3989" w:type="dxa"/>
            <w:tcBorders>
              <w:top w:val="single" w:sz="6" w:space="0" w:color="auto"/>
              <w:left w:val="single" w:sz="6" w:space="0" w:color="auto"/>
              <w:bottom w:val="single" w:sz="6" w:space="0" w:color="auto"/>
              <w:right w:val="single" w:sz="6" w:space="0" w:color="auto"/>
            </w:tcBorders>
            <w:shd w:val="clear" w:color="auto" w:fill="FFFFFF"/>
            <w:vAlign w:val="center"/>
          </w:tcPr>
          <w:p w:rsidR="00853A12" w:rsidRPr="009C707B" w:rsidRDefault="00853A12" w:rsidP="00A465AC">
            <w:pPr>
              <w:widowControl w:val="0"/>
              <w:shd w:val="clear" w:color="auto" w:fill="FFFFFF"/>
              <w:autoSpaceDE w:val="0"/>
              <w:autoSpaceDN w:val="0"/>
              <w:adjustRightInd w:val="0"/>
              <w:spacing w:after="0" w:line="360" w:lineRule="auto"/>
              <w:ind w:right="57"/>
              <w:rPr>
                <w:rFonts w:ascii="Times New Roman" w:eastAsia="Times New Roman" w:hAnsi="Times New Roman" w:cs="Times New Roman"/>
                <w:sz w:val="24"/>
                <w:szCs w:val="24"/>
                <w:lang w:eastAsia="pl-PL"/>
              </w:rPr>
            </w:pPr>
            <w:r w:rsidRPr="009C707B">
              <w:rPr>
                <w:rFonts w:ascii="Times New Roman" w:eastAsia="Times New Roman" w:hAnsi="Times New Roman" w:cs="Times New Roman"/>
                <w:color w:val="000000"/>
                <w:sz w:val="24"/>
                <w:szCs w:val="24"/>
                <w:lang w:eastAsia="pl-PL"/>
              </w:rPr>
              <w:t>Usługi transportowe</w:t>
            </w:r>
          </w:p>
        </w:tc>
        <w:tc>
          <w:tcPr>
            <w:tcW w:w="5689" w:type="dxa"/>
            <w:tcBorders>
              <w:top w:val="single" w:sz="6" w:space="0" w:color="auto"/>
              <w:left w:val="single" w:sz="6" w:space="0" w:color="auto"/>
              <w:bottom w:val="single" w:sz="6" w:space="0" w:color="auto"/>
              <w:right w:val="single" w:sz="6" w:space="0" w:color="auto"/>
            </w:tcBorders>
            <w:shd w:val="clear" w:color="auto" w:fill="FFFFFF"/>
            <w:vAlign w:val="center"/>
          </w:tcPr>
          <w:p w:rsidR="00853A12" w:rsidRPr="009C707B" w:rsidRDefault="00853A12" w:rsidP="00A465AC">
            <w:pPr>
              <w:widowControl w:val="0"/>
              <w:shd w:val="clear" w:color="auto" w:fill="FFFFFF"/>
              <w:autoSpaceDE w:val="0"/>
              <w:autoSpaceDN w:val="0"/>
              <w:adjustRightInd w:val="0"/>
              <w:spacing w:after="0" w:line="360" w:lineRule="auto"/>
              <w:ind w:right="57"/>
              <w:jc w:val="center"/>
              <w:rPr>
                <w:rFonts w:ascii="Times New Roman" w:eastAsia="Times New Roman" w:hAnsi="Times New Roman" w:cs="Times New Roman"/>
                <w:sz w:val="24"/>
                <w:szCs w:val="24"/>
                <w:lang w:eastAsia="pl-PL"/>
              </w:rPr>
            </w:pPr>
            <w:r w:rsidRPr="009C707B">
              <w:rPr>
                <w:rFonts w:ascii="Times New Roman" w:eastAsia="Times New Roman" w:hAnsi="Times New Roman" w:cs="Times New Roman"/>
                <w:color w:val="000000"/>
                <w:position w:val="-7"/>
                <w:sz w:val="24"/>
                <w:szCs w:val="24"/>
                <w:lang w:eastAsia="pl-PL"/>
              </w:rPr>
              <w:t>3</w:t>
            </w:r>
          </w:p>
        </w:tc>
      </w:tr>
      <w:tr w:rsidR="00853A12" w:rsidRPr="009C707B" w:rsidTr="00DB039C">
        <w:trPr>
          <w:trHeight w:val="633"/>
          <w:jc w:val="center"/>
        </w:trPr>
        <w:tc>
          <w:tcPr>
            <w:tcW w:w="3989" w:type="dxa"/>
            <w:tcBorders>
              <w:top w:val="single" w:sz="6" w:space="0" w:color="auto"/>
              <w:left w:val="single" w:sz="6" w:space="0" w:color="auto"/>
              <w:bottom w:val="single" w:sz="6" w:space="0" w:color="auto"/>
              <w:right w:val="single" w:sz="6" w:space="0" w:color="auto"/>
            </w:tcBorders>
            <w:shd w:val="clear" w:color="auto" w:fill="FFFFFF"/>
            <w:vAlign w:val="center"/>
          </w:tcPr>
          <w:p w:rsidR="00853A12" w:rsidRPr="009C707B" w:rsidRDefault="00853A12" w:rsidP="00A465AC">
            <w:pPr>
              <w:widowControl w:val="0"/>
              <w:shd w:val="clear" w:color="auto" w:fill="FFFFFF"/>
              <w:autoSpaceDE w:val="0"/>
              <w:autoSpaceDN w:val="0"/>
              <w:adjustRightInd w:val="0"/>
              <w:spacing w:after="0" w:line="360" w:lineRule="auto"/>
              <w:ind w:right="57"/>
              <w:rPr>
                <w:rFonts w:ascii="Times New Roman" w:eastAsia="Times New Roman" w:hAnsi="Times New Roman" w:cs="Times New Roman"/>
                <w:sz w:val="24"/>
                <w:szCs w:val="24"/>
                <w:lang w:eastAsia="pl-PL"/>
              </w:rPr>
            </w:pPr>
            <w:r w:rsidRPr="009C707B">
              <w:rPr>
                <w:rFonts w:ascii="Times New Roman" w:eastAsia="Times New Roman" w:hAnsi="Times New Roman" w:cs="Times New Roman"/>
                <w:color w:val="000000"/>
                <w:sz w:val="24"/>
                <w:szCs w:val="24"/>
                <w:lang w:eastAsia="pl-PL"/>
              </w:rPr>
              <w:t>Zakłady produkcyjno-usługowe</w:t>
            </w:r>
          </w:p>
        </w:tc>
        <w:tc>
          <w:tcPr>
            <w:tcW w:w="5689" w:type="dxa"/>
            <w:tcBorders>
              <w:top w:val="single" w:sz="6" w:space="0" w:color="auto"/>
              <w:left w:val="single" w:sz="6" w:space="0" w:color="auto"/>
              <w:bottom w:val="single" w:sz="6" w:space="0" w:color="auto"/>
              <w:right w:val="single" w:sz="6" w:space="0" w:color="auto"/>
            </w:tcBorders>
            <w:shd w:val="clear" w:color="auto" w:fill="FFFFFF"/>
            <w:vAlign w:val="center"/>
          </w:tcPr>
          <w:p w:rsidR="00853A12" w:rsidRPr="009C707B" w:rsidRDefault="00853A12" w:rsidP="00A465AC">
            <w:pPr>
              <w:widowControl w:val="0"/>
              <w:shd w:val="clear" w:color="auto" w:fill="FFFFFF"/>
              <w:autoSpaceDE w:val="0"/>
              <w:autoSpaceDN w:val="0"/>
              <w:adjustRightInd w:val="0"/>
              <w:spacing w:after="0" w:line="360" w:lineRule="auto"/>
              <w:ind w:right="57"/>
              <w:jc w:val="center"/>
              <w:rPr>
                <w:rFonts w:ascii="Times New Roman" w:eastAsia="Times New Roman" w:hAnsi="Times New Roman" w:cs="Times New Roman"/>
                <w:sz w:val="24"/>
                <w:szCs w:val="24"/>
                <w:lang w:eastAsia="pl-PL"/>
              </w:rPr>
            </w:pPr>
            <w:r w:rsidRPr="009C707B">
              <w:rPr>
                <w:rFonts w:ascii="Times New Roman" w:eastAsia="Times New Roman" w:hAnsi="Times New Roman" w:cs="Times New Roman"/>
                <w:bCs/>
                <w:color w:val="000000"/>
                <w:sz w:val="24"/>
                <w:szCs w:val="24"/>
                <w:lang w:eastAsia="pl-PL"/>
              </w:rPr>
              <w:t>102</w:t>
            </w:r>
          </w:p>
        </w:tc>
      </w:tr>
    </w:tbl>
    <w:p w:rsidR="00D55C05" w:rsidRDefault="006912B9" w:rsidP="00212FE4">
      <w:pPr>
        <w:pStyle w:val="Akapitzlist"/>
        <w:widowControl w:val="0"/>
        <w:shd w:val="clear" w:color="auto" w:fill="FFFFFF"/>
        <w:autoSpaceDE w:val="0"/>
        <w:autoSpaceDN w:val="0"/>
        <w:adjustRightInd w:val="0"/>
        <w:spacing w:after="0" w:line="360" w:lineRule="auto"/>
        <w:ind w:left="792" w:right="57"/>
        <w:rPr>
          <w:rFonts w:ascii="Times New Roman" w:eastAsia="Times New Roman" w:hAnsi="Times New Roman"/>
          <w:sz w:val="20"/>
          <w:szCs w:val="20"/>
          <w:lang w:eastAsia="pl-PL"/>
        </w:rPr>
      </w:pPr>
      <w:r w:rsidRPr="006912B9">
        <w:rPr>
          <w:rFonts w:ascii="Times New Roman" w:eastAsia="Times New Roman" w:hAnsi="Times New Roman"/>
          <w:sz w:val="20"/>
          <w:szCs w:val="20"/>
          <w:lang w:eastAsia="pl-PL"/>
        </w:rPr>
        <w:t>Źródło: opracowanie własne Urząd Gminy Szczawin Kościelny</w:t>
      </w:r>
      <w:r w:rsidR="00A60EFF">
        <w:rPr>
          <w:rFonts w:ascii="Times New Roman" w:eastAsia="Times New Roman" w:hAnsi="Times New Roman"/>
          <w:sz w:val="20"/>
          <w:szCs w:val="20"/>
          <w:lang w:eastAsia="pl-PL"/>
        </w:rPr>
        <w:t>.</w:t>
      </w:r>
    </w:p>
    <w:p w:rsidR="00212FE4" w:rsidRPr="00D55C05" w:rsidRDefault="00D55C05" w:rsidP="00D55C05">
      <w:pPr>
        <w:rPr>
          <w:rFonts w:ascii="Times New Roman" w:eastAsia="Times New Roman" w:hAnsi="Times New Roman" w:cs="Times New Roman"/>
          <w:sz w:val="20"/>
          <w:szCs w:val="20"/>
          <w:lang w:eastAsia="pl-PL"/>
        </w:rPr>
      </w:pPr>
      <w:r>
        <w:rPr>
          <w:rFonts w:ascii="Times New Roman" w:eastAsia="Times New Roman" w:hAnsi="Times New Roman"/>
          <w:sz w:val="20"/>
          <w:szCs w:val="20"/>
          <w:lang w:eastAsia="pl-PL"/>
        </w:rPr>
        <w:br w:type="page"/>
      </w:r>
    </w:p>
    <w:p w:rsidR="00546E98" w:rsidRDefault="00FD7F17" w:rsidP="00677C35">
      <w:pPr>
        <w:pStyle w:val="Nagwek1"/>
        <w:numPr>
          <w:ilvl w:val="0"/>
          <w:numId w:val="46"/>
        </w:numPr>
        <w:spacing w:before="0" w:after="0"/>
        <w:ind w:left="426" w:hanging="426"/>
        <w:rPr>
          <w:rFonts w:eastAsia="Times New Roman"/>
          <w:lang w:eastAsia="pl-PL"/>
        </w:rPr>
      </w:pPr>
      <w:bookmarkStart w:id="19" w:name="_Toc440958594"/>
      <w:r w:rsidRPr="009C707B">
        <w:rPr>
          <w:rFonts w:eastAsia="Times New Roman"/>
          <w:lang w:eastAsia="pl-PL"/>
        </w:rPr>
        <w:lastRenderedPageBreak/>
        <w:t>INFRASTRUKTURA TECHNICZNA</w:t>
      </w:r>
      <w:bookmarkEnd w:id="19"/>
    </w:p>
    <w:p w:rsidR="00BE51CE" w:rsidRPr="00546E98" w:rsidRDefault="00BE51CE" w:rsidP="00677C35">
      <w:pPr>
        <w:pStyle w:val="Nagwek2"/>
        <w:numPr>
          <w:ilvl w:val="1"/>
          <w:numId w:val="46"/>
        </w:numPr>
        <w:rPr>
          <w:rFonts w:eastAsia="Times New Roman"/>
          <w:szCs w:val="28"/>
          <w:lang w:eastAsia="pl-PL"/>
        </w:rPr>
      </w:pPr>
      <w:bookmarkStart w:id="20" w:name="_Toc440958595"/>
      <w:r w:rsidRPr="00546E98">
        <w:rPr>
          <w:rFonts w:eastAsia="Times New Roman"/>
          <w:lang w:eastAsia="pl-PL"/>
        </w:rPr>
        <w:t>Transport i komunikacja</w:t>
      </w:r>
      <w:bookmarkEnd w:id="20"/>
    </w:p>
    <w:p w:rsidR="00AB52ED" w:rsidRPr="009C707B" w:rsidRDefault="00AB52ED" w:rsidP="00D55C05">
      <w:pPr>
        <w:spacing w:after="120" w:line="360" w:lineRule="auto"/>
        <w:ind w:firstLine="284"/>
        <w:jc w:val="both"/>
        <w:rPr>
          <w:rFonts w:ascii="Times New Roman" w:hAnsi="Times New Roman" w:cs="Times New Roman"/>
          <w:sz w:val="24"/>
          <w:szCs w:val="24"/>
          <w:lang w:eastAsia="pl-PL"/>
        </w:rPr>
      </w:pPr>
      <w:r w:rsidRPr="009C707B">
        <w:rPr>
          <w:rFonts w:ascii="Times New Roman" w:hAnsi="Times New Roman" w:cs="Times New Roman"/>
          <w:sz w:val="24"/>
          <w:szCs w:val="24"/>
          <w:lang w:eastAsia="pl-PL"/>
        </w:rPr>
        <w:t xml:space="preserve">Ogólna długość dróg w </w:t>
      </w:r>
      <w:r w:rsidR="000138C8">
        <w:rPr>
          <w:rFonts w:ascii="Times New Roman" w:hAnsi="Times New Roman" w:cs="Times New Roman"/>
          <w:sz w:val="24"/>
          <w:szCs w:val="24"/>
          <w:lang w:eastAsia="pl-PL"/>
        </w:rPr>
        <w:t>Gminie</w:t>
      </w:r>
      <w:r w:rsidRPr="009C707B">
        <w:rPr>
          <w:rFonts w:ascii="Times New Roman" w:hAnsi="Times New Roman" w:cs="Times New Roman"/>
          <w:sz w:val="24"/>
          <w:szCs w:val="24"/>
          <w:lang w:eastAsia="pl-PL"/>
        </w:rPr>
        <w:t xml:space="preserve"> Szczawin Kościelny wynosi 163,2 km, z czego najwięcej, bo aż 52,08% s</w:t>
      </w:r>
      <w:r w:rsidR="002B7F2C" w:rsidRPr="009C707B">
        <w:rPr>
          <w:rFonts w:ascii="Times New Roman" w:hAnsi="Times New Roman" w:cs="Times New Roman"/>
          <w:sz w:val="24"/>
          <w:szCs w:val="24"/>
          <w:lang w:eastAsia="pl-PL"/>
        </w:rPr>
        <w:t xml:space="preserve">tanowią drogi </w:t>
      </w:r>
      <w:r w:rsidR="000138C8">
        <w:rPr>
          <w:rFonts w:ascii="Times New Roman" w:hAnsi="Times New Roman" w:cs="Times New Roman"/>
          <w:sz w:val="24"/>
          <w:szCs w:val="24"/>
          <w:lang w:eastAsia="pl-PL"/>
        </w:rPr>
        <w:t>Gminie</w:t>
      </w:r>
      <w:r w:rsidR="002B7F2C" w:rsidRPr="009C707B">
        <w:rPr>
          <w:rFonts w:ascii="Times New Roman" w:hAnsi="Times New Roman" w:cs="Times New Roman"/>
          <w:sz w:val="24"/>
          <w:szCs w:val="24"/>
          <w:lang w:eastAsia="pl-PL"/>
        </w:rPr>
        <w:t>, 34,9% drogi powiatowe a tylko 13,1% dróg wojewódzkich. Struktura nawierzchni sieci komunikacyjnej Gminy Szczawin Ko</w:t>
      </w:r>
      <w:r w:rsidR="00A87089">
        <w:rPr>
          <w:rFonts w:ascii="Times New Roman" w:hAnsi="Times New Roman" w:cs="Times New Roman"/>
          <w:sz w:val="24"/>
          <w:szCs w:val="24"/>
          <w:lang w:eastAsia="pl-PL"/>
        </w:rPr>
        <w:t>ścielny jest korzystna gdyż 64,35</w:t>
      </w:r>
      <w:r w:rsidR="002B7F2C" w:rsidRPr="009C707B">
        <w:rPr>
          <w:rFonts w:ascii="Times New Roman" w:hAnsi="Times New Roman" w:cs="Times New Roman"/>
          <w:sz w:val="24"/>
          <w:szCs w:val="24"/>
          <w:lang w:eastAsia="pl-PL"/>
        </w:rPr>
        <w:t xml:space="preserve"> km dróg publicznych posiada nawierzchnię as</w:t>
      </w:r>
      <w:r w:rsidR="00A87089">
        <w:rPr>
          <w:rFonts w:ascii="Times New Roman" w:hAnsi="Times New Roman" w:cs="Times New Roman"/>
          <w:sz w:val="24"/>
          <w:szCs w:val="24"/>
          <w:lang w:eastAsia="pl-PL"/>
        </w:rPr>
        <w:t>faltową, a 8</w:t>
      </w:r>
      <w:r w:rsidR="002B7F2C" w:rsidRPr="009C707B">
        <w:rPr>
          <w:rFonts w:ascii="Times New Roman" w:hAnsi="Times New Roman" w:cs="Times New Roman"/>
          <w:sz w:val="24"/>
          <w:szCs w:val="24"/>
          <w:lang w:eastAsia="pl-PL"/>
        </w:rPr>
        <w:t>,3</w:t>
      </w:r>
      <w:r w:rsidR="00A87089">
        <w:rPr>
          <w:rFonts w:ascii="Times New Roman" w:hAnsi="Times New Roman" w:cs="Times New Roman"/>
          <w:sz w:val="24"/>
          <w:szCs w:val="24"/>
          <w:lang w:eastAsia="pl-PL"/>
        </w:rPr>
        <w:t>8</w:t>
      </w:r>
      <w:r w:rsidR="002B7F2C" w:rsidRPr="009C707B">
        <w:rPr>
          <w:rFonts w:ascii="Times New Roman" w:hAnsi="Times New Roman" w:cs="Times New Roman"/>
          <w:sz w:val="24"/>
          <w:szCs w:val="24"/>
          <w:lang w:eastAsia="pl-PL"/>
        </w:rPr>
        <w:t xml:space="preserve"> km nawierzchnia utwardzona kruszywem. Ogółem to 78,2 km dróg </w:t>
      </w:r>
      <w:r w:rsidR="00441041" w:rsidRPr="009C707B">
        <w:rPr>
          <w:rFonts w:ascii="Times New Roman" w:hAnsi="Times New Roman" w:cs="Times New Roman"/>
          <w:sz w:val="24"/>
          <w:szCs w:val="24"/>
          <w:lang w:eastAsia="pl-PL"/>
        </w:rPr>
        <w:t>utwardzonych, co</w:t>
      </w:r>
      <w:r w:rsidR="00072082" w:rsidRPr="009C707B">
        <w:rPr>
          <w:rFonts w:ascii="Times New Roman" w:hAnsi="Times New Roman" w:cs="Times New Roman"/>
          <w:sz w:val="24"/>
          <w:szCs w:val="24"/>
          <w:lang w:eastAsia="pl-PL"/>
        </w:rPr>
        <w:t xml:space="preserve"> stanowi 92% wszystkich dróg gminnych.</w:t>
      </w:r>
    </w:p>
    <w:p w:rsidR="00BE51CE" w:rsidRPr="00695304" w:rsidRDefault="00BE51CE" w:rsidP="00567413">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sz w:val="24"/>
          <w:szCs w:val="24"/>
          <w:vertAlign w:val="superscript"/>
          <w:lang w:eastAsia="pl-PL"/>
        </w:rPr>
      </w:pPr>
      <w:r w:rsidRPr="009C707B">
        <w:rPr>
          <w:rFonts w:ascii="Times New Roman" w:eastAsia="Times New Roman" w:hAnsi="Times New Roman" w:cs="Times New Roman"/>
          <w:color w:val="000000"/>
          <w:sz w:val="24"/>
          <w:szCs w:val="24"/>
          <w:lang w:eastAsia="pl-PL"/>
        </w:rPr>
        <w:t>Długość dróg wojewódzkich - 21,4 km</w:t>
      </w:r>
    </w:p>
    <w:p w:rsidR="00BE51CE" w:rsidRPr="00695304" w:rsidRDefault="00BE51CE" w:rsidP="00F23647">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sz w:val="24"/>
          <w:szCs w:val="24"/>
          <w:vertAlign w:val="superscript"/>
          <w:lang w:eastAsia="pl-PL"/>
        </w:rPr>
      </w:pPr>
      <w:r w:rsidRPr="009C707B">
        <w:rPr>
          <w:rFonts w:ascii="Times New Roman" w:eastAsia="Times New Roman" w:hAnsi="Times New Roman" w:cs="Times New Roman"/>
          <w:color w:val="000000"/>
          <w:sz w:val="24"/>
          <w:szCs w:val="24"/>
          <w:lang w:eastAsia="pl-PL"/>
        </w:rPr>
        <w:t>Długość dróg powiatowych - 57 km</w:t>
      </w:r>
    </w:p>
    <w:p w:rsidR="00BE51CE" w:rsidRPr="009C707B" w:rsidRDefault="00BE51CE" w:rsidP="00F23647">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sz w:val="24"/>
          <w:szCs w:val="24"/>
          <w:lang w:eastAsia="pl-PL"/>
        </w:rPr>
      </w:pPr>
      <w:r w:rsidRPr="009C707B">
        <w:rPr>
          <w:rFonts w:ascii="Times New Roman" w:eastAsia="Times New Roman" w:hAnsi="Times New Roman" w:cs="Times New Roman"/>
          <w:color w:val="000000"/>
          <w:sz w:val="24"/>
          <w:szCs w:val="24"/>
          <w:lang w:eastAsia="pl-PL"/>
        </w:rPr>
        <w:t>Długość dróg gminnych wynosi- 85,0 km w tym drogi:</w:t>
      </w:r>
    </w:p>
    <w:p w:rsidR="00BE51CE" w:rsidRPr="009C707B" w:rsidRDefault="00BE51CE" w:rsidP="001971D6">
      <w:pPr>
        <w:widowControl w:val="0"/>
        <w:numPr>
          <w:ilvl w:val="0"/>
          <w:numId w:val="3"/>
        </w:numPr>
        <w:shd w:val="clear" w:color="auto" w:fill="FFFFFF"/>
        <w:autoSpaceDE w:val="0"/>
        <w:autoSpaceDN w:val="0"/>
        <w:adjustRightInd w:val="0"/>
        <w:spacing w:after="0" w:line="360" w:lineRule="auto"/>
        <w:ind w:right="57"/>
        <w:jc w:val="both"/>
        <w:rPr>
          <w:rFonts w:ascii="Times New Roman" w:eastAsia="Times New Roman" w:hAnsi="Times New Roman" w:cs="Times New Roman"/>
          <w:sz w:val="24"/>
          <w:szCs w:val="24"/>
          <w:lang w:eastAsia="pl-PL"/>
        </w:rPr>
      </w:pPr>
      <w:r w:rsidRPr="009C707B">
        <w:rPr>
          <w:rFonts w:ascii="Times New Roman" w:eastAsia="Times New Roman" w:hAnsi="Times New Roman" w:cs="Times New Roman"/>
          <w:sz w:val="24"/>
          <w:szCs w:val="24"/>
          <w:lang w:eastAsia="pl-PL"/>
        </w:rPr>
        <w:t xml:space="preserve">   ulepszone – bitumiczne o długości </w:t>
      </w:r>
      <w:r w:rsidR="0096151F" w:rsidRPr="009C707B">
        <w:rPr>
          <w:rFonts w:ascii="Times New Roman" w:eastAsia="Times New Roman" w:hAnsi="Times New Roman" w:cs="Times New Roman"/>
          <w:sz w:val="24"/>
          <w:szCs w:val="24"/>
          <w:lang w:eastAsia="pl-PL"/>
        </w:rPr>
        <w:t>- 64,35 km</w:t>
      </w:r>
    </w:p>
    <w:p w:rsidR="00BE51CE" w:rsidRPr="009C707B" w:rsidRDefault="00BE51CE" w:rsidP="001971D6">
      <w:pPr>
        <w:widowControl w:val="0"/>
        <w:numPr>
          <w:ilvl w:val="0"/>
          <w:numId w:val="3"/>
        </w:numPr>
        <w:shd w:val="clear" w:color="auto" w:fill="FFFFFF"/>
        <w:autoSpaceDE w:val="0"/>
        <w:autoSpaceDN w:val="0"/>
        <w:adjustRightInd w:val="0"/>
        <w:spacing w:after="0" w:line="360" w:lineRule="auto"/>
        <w:ind w:right="57"/>
        <w:jc w:val="both"/>
        <w:rPr>
          <w:rFonts w:ascii="Times New Roman" w:eastAsia="Times New Roman" w:hAnsi="Times New Roman" w:cs="Times New Roman"/>
          <w:sz w:val="24"/>
          <w:szCs w:val="24"/>
          <w:lang w:eastAsia="pl-PL"/>
        </w:rPr>
      </w:pPr>
      <w:r w:rsidRPr="009C707B">
        <w:rPr>
          <w:rFonts w:ascii="Times New Roman" w:eastAsia="Times New Roman" w:hAnsi="Times New Roman" w:cs="Times New Roman"/>
          <w:sz w:val="24"/>
          <w:szCs w:val="24"/>
          <w:lang w:eastAsia="pl-PL"/>
        </w:rPr>
        <w:t xml:space="preserve">   wzmocnione – żużlowe o długości </w:t>
      </w:r>
      <w:r w:rsidR="0096151F" w:rsidRPr="009C707B">
        <w:rPr>
          <w:rFonts w:ascii="Times New Roman" w:eastAsia="Times New Roman" w:hAnsi="Times New Roman" w:cs="Times New Roman"/>
          <w:sz w:val="24"/>
          <w:szCs w:val="24"/>
          <w:lang w:eastAsia="pl-PL"/>
        </w:rPr>
        <w:t>- 12,27 km</w:t>
      </w:r>
    </w:p>
    <w:p w:rsidR="00BE51CE" w:rsidRPr="009C707B" w:rsidRDefault="00BE51CE" w:rsidP="001971D6">
      <w:pPr>
        <w:widowControl w:val="0"/>
        <w:numPr>
          <w:ilvl w:val="0"/>
          <w:numId w:val="3"/>
        </w:numPr>
        <w:shd w:val="clear" w:color="auto" w:fill="FFFFFF"/>
        <w:autoSpaceDE w:val="0"/>
        <w:autoSpaceDN w:val="0"/>
        <w:adjustRightInd w:val="0"/>
        <w:spacing w:after="0" w:line="360" w:lineRule="auto"/>
        <w:ind w:right="57"/>
        <w:jc w:val="both"/>
        <w:rPr>
          <w:rFonts w:ascii="Times New Roman" w:eastAsia="Times New Roman" w:hAnsi="Times New Roman" w:cs="Times New Roman"/>
          <w:sz w:val="24"/>
          <w:szCs w:val="24"/>
          <w:lang w:eastAsia="pl-PL"/>
        </w:rPr>
      </w:pPr>
      <w:r w:rsidRPr="009C707B">
        <w:rPr>
          <w:rFonts w:ascii="Times New Roman" w:eastAsia="Times New Roman" w:hAnsi="Times New Roman" w:cs="Times New Roman"/>
          <w:sz w:val="24"/>
          <w:szCs w:val="24"/>
          <w:vertAlign w:val="superscript"/>
          <w:lang w:eastAsia="pl-PL"/>
        </w:rPr>
        <w:t xml:space="preserve">   </w:t>
      </w:r>
      <w:r w:rsidRPr="009C707B">
        <w:rPr>
          <w:rFonts w:ascii="Times New Roman" w:eastAsia="Times New Roman" w:hAnsi="Times New Roman" w:cs="Times New Roman"/>
          <w:sz w:val="24"/>
          <w:szCs w:val="24"/>
          <w:lang w:eastAsia="pl-PL"/>
        </w:rPr>
        <w:t xml:space="preserve"> utwardzone </w:t>
      </w:r>
      <w:r w:rsidRPr="009C707B">
        <w:rPr>
          <w:rFonts w:ascii="Times New Roman" w:eastAsia="Times New Roman" w:hAnsi="Times New Roman" w:cs="Times New Roman"/>
          <w:sz w:val="24"/>
          <w:szCs w:val="24"/>
          <w:vertAlign w:val="superscript"/>
          <w:lang w:eastAsia="pl-PL"/>
        </w:rPr>
        <w:t xml:space="preserve"> </w:t>
      </w:r>
      <w:r w:rsidR="0096151F" w:rsidRPr="009C707B">
        <w:rPr>
          <w:rFonts w:ascii="Times New Roman" w:eastAsia="Times New Roman" w:hAnsi="Times New Roman" w:cs="Times New Roman"/>
          <w:sz w:val="24"/>
          <w:szCs w:val="24"/>
          <w:lang w:eastAsia="pl-PL"/>
        </w:rPr>
        <w:t>kruszywem – 8,38 km</w:t>
      </w:r>
    </w:p>
    <w:p w:rsidR="00BE51CE" w:rsidRPr="009C707B" w:rsidRDefault="00072082" w:rsidP="00F23647">
      <w:pPr>
        <w:widowControl w:val="0"/>
        <w:shd w:val="clear" w:color="auto" w:fill="FFFFFF"/>
        <w:autoSpaceDE w:val="0"/>
        <w:autoSpaceDN w:val="0"/>
        <w:adjustRightInd w:val="0"/>
        <w:spacing w:after="0" w:line="360" w:lineRule="auto"/>
        <w:ind w:right="57" w:firstLine="284"/>
        <w:jc w:val="both"/>
        <w:rPr>
          <w:rFonts w:ascii="Times New Roman" w:eastAsia="Times New Roman" w:hAnsi="Times New Roman" w:cs="Times New Roman"/>
          <w:sz w:val="24"/>
          <w:szCs w:val="24"/>
          <w:lang w:eastAsia="pl-PL"/>
        </w:rPr>
      </w:pPr>
      <w:r w:rsidRPr="009C707B">
        <w:rPr>
          <w:rFonts w:ascii="Times New Roman" w:eastAsia="Times New Roman" w:hAnsi="Times New Roman" w:cs="Times New Roman"/>
          <w:sz w:val="24"/>
          <w:szCs w:val="24"/>
          <w:lang w:eastAsia="pl-PL"/>
        </w:rPr>
        <w:t xml:space="preserve">W latach </w:t>
      </w:r>
      <w:r w:rsidR="00A60EFF">
        <w:rPr>
          <w:rFonts w:ascii="Times New Roman" w:eastAsia="Times New Roman" w:hAnsi="Times New Roman" w:cs="Times New Roman"/>
          <w:sz w:val="24"/>
          <w:szCs w:val="24"/>
          <w:lang w:eastAsia="pl-PL"/>
        </w:rPr>
        <w:t xml:space="preserve">2010-2015 wybudowano w </w:t>
      </w:r>
      <w:r w:rsidR="000138C8">
        <w:rPr>
          <w:rFonts w:ascii="Times New Roman" w:eastAsia="Times New Roman" w:hAnsi="Times New Roman" w:cs="Times New Roman"/>
          <w:sz w:val="24"/>
          <w:szCs w:val="24"/>
          <w:lang w:eastAsia="pl-PL"/>
        </w:rPr>
        <w:t>Gminie</w:t>
      </w:r>
      <w:r w:rsidRPr="009C707B">
        <w:rPr>
          <w:rFonts w:ascii="Times New Roman" w:eastAsia="Times New Roman" w:hAnsi="Times New Roman" w:cs="Times New Roman"/>
          <w:sz w:val="24"/>
          <w:szCs w:val="24"/>
          <w:lang w:eastAsia="pl-PL"/>
        </w:rPr>
        <w:t xml:space="preserve"> 22,72</w:t>
      </w:r>
      <w:r w:rsidR="00695304">
        <w:rPr>
          <w:rFonts w:ascii="Times New Roman" w:eastAsia="Times New Roman" w:hAnsi="Times New Roman" w:cs="Times New Roman"/>
          <w:sz w:val="24"/>
          <w:szCs w:val="24"/>
          <w:lang w:eastAsia="pl-PL"/>
        </w:rPr>
        <w:t xml:space="preserve"> </w:t>
      </w:r>
      <w:r w:rsidRPr="009C707B">
        <w:rPr>
          <w:rFonts w:ascii="Times New Roman" w:eastAsia="Times New Roman" w:hAnsi="Times New Roman" w:cs="Times New Roman"/>
          <w:sz w:val="24"/>
          <w:szCs w:val="24"/>
          <w:lang w:eastAsia="pl-PL"/>
        </w:rPr>
        <w:t xml:space="preserve">km dróg asfaltowych w następujących miejscowościach: </w:t>
      </w:r>
      <w:r w:rsidR="00BE51CE" w:rsidRPr="009C707B">
        <w:rPr>
          <w:rFonts w:ascii="Times New Roman" w:eastAsia="Times New Roman" w:hAnsi="Times New Roman" w:cs="Times New Roman"/>
          <w:sz w:val="24"/>
          <w:szCs w:val="24"/>
          <w:lang w:eastAsia="pl-PL"/>
        </w:rPr>
        <w:t xml:space="preserve">Dobrów, Białka, Helenów Słupski, Smolenta-Kunki, Szczawin Borowy Wieś, Szczawin Borowy Kolonia, Kamieniec, Reszki, Smolenta, Kaleń- Helenów II, Szczawin Kościelny-osiedle, Pieryszew-Dobrów, Mellerów, Kaleń, Trębki, Budki Suserskie, Annopol, </w:t>
      </w:r>
      <w:proofErr w:type="spellStart"/>
      <w:r w:rsidR="00BE51CE" w:rsidRPr="009C707B">
        <w:rPr>
          <w:rFonts w:ascii="Times New Roman" w:eastAsia="Times New Roman" w:hAnsi="Times New Roman" w:cs="Times New Roman"/>
          <w:sz w:val="24"/>
          <w:szCs w:val="24"/>
          <w:lang w:eastAsia="pl-PL"/>
        </w:rPr>
        <w:t>Lubieniek</w:t>
      </w:r>
      <w:proofErr w:type="spellEnd"/>
      <w:r w:rsidR="00BE51CE" w:rsidRPr="009C707B">
        <w:rPr>
          <w:rFonts w:ascii="Times New Roman" w:eastAsia="Times New Roman" w:hAnsi="Times New Roman" w:cs="Times New Roman"/>
          <w:sz w:val="24"/>
          <w:szCs w:val="24"/>
          <w:lang w:eastAsia="pl-PL"/>
        </w:rPr>
        <w:t>, Helenów II, Tuliska, Przychód, Adamów, Słup, Holendry, Swoboda, Wola Trębska, Teodorów, Chorążek, Stefanów Suserski, Helenów I, Modrzew, Waliszew, Pieryszew, Łuszczanów, Suserz, Witoldów, Dobrów, Słup-Janki, Gołas, Jesionka.</w:t>
      </w:r>
    </w:p>
    <w:p w:rsidR="002E3ED0" w:rsidRDefault="001C4916" w:rsidP="002E3ED0">
      <w:pPr>
        <w:widowControl w:val="0"/>
        <w:shd w:val="clear" w:color="auto" w:fill="FFFFFF"/>
        <w:autoSpaceDE w:val="0"/>
        <w:autoSpaceDN w:val="0"/>
        <w:adjustRightInd w:val="0"/>
        <w:spacing w:after="120" w:line="360" w:lineRule="auto"/>
        <w:ind w:right="57" w:firstLine="284"/>
        <w:jc w:val="both"/>
        <w:rPr>
          <w:rFonts w:ascii="Times New Roman" w:eastAsia="Times New Roman" w:hAnsi="Times New Roman" w:cs="Times New Roman"/>
          <w:sz w:val="24"/>
          <w:szCs w:val="24"/>
          <w:lang w:eastAsia="pl-PL"/>
        </w:rPr>
      </w:pPr>
      <w:r w:rsidRPr="009C707B">
        <w:rPr>
          <w:rFonts w:ascii="Times New Roman" w:eastAsia="Times New Roman" w:hAnsi="Times New Roman" w:cs="Times New Roman"/>
          <w:sz w:val="24"/>
          <w:szCs w:val="24"/>
          <w:lang w:eastAsia="pl-PL"/>
        </w:rPr>
        <w:t xml:space="preserve">W latach 2013-2015 w </w:t>
      </w:r>
      <w:r w:rsidR="000138C8">
        <w:rPr>
          <w:rFonts w:ascii="Times New Roman" w:eastAsia="Times New Roman" w:hAnsi="Times New Roman" w:cs="Times New Roman"/>
          <w:sz w:val="24"/>
          <w:szCs w:val="24"/>
          <w:lang w:eastAsia="pl-PL"/>
        </w:rPr>
        <w:t>Gminie</w:t>
      </w:r>
      <w:r w:rsidRPr="009C707B">
        <w:rPr>
          <w:rFonts w:ascii="Times New Roman" w:eastAsia="Times New Roman" w:hAnsi="Times New Roman" w:cs="Times New Roman"/>
          <w:sz w:val="24"/>
          <w:szCs w:val="24"/>
          <w:lang w:eastAsia="pl-PL"/>
        </w:rPr>
        <w:t xml:space="preserve"> Szczawin Kościelny wybudowano 8,38 km dróg utwardzonych kruszywem w następujących miejscowościach: </w:t>
      </w:r>
      <w:r w:rsidR="007618E6">
        <w:rPr>
          <w:rFonts w:ascii="Times New Roman" w:eastAsia="Times New Roman" w:hAnsi="Times New Roman" w:cs="Times New Roman"/>
          <w:sz w:val="24"/>
          <w:szCs w:val="24"/>
          <w:lang w:eastAsia="pl-PL"/>
        </w:rPr>
        <w:t>Pieryszew-Biał</w:t>
      </w:r>
      <w:r w:rsidR="00BE51CE" w:rsidRPr="009C707B">
        <w:rPr>
          <w:rFonts w:ascii="Times New Roman" w:eastAsia="Times New Roman" w:hAnsi="Times New Roman" w:cs="Times New Roman"/>
          <w:sz w:val="24"/>
          <w:szCs w:val="24"/>
          <w:lang w:eastAsia="pl-PL"/>
        </w:rPr>
        <w:t xml:space="preserve">ka, Holendry, Modrzew, Słup, Suserz, Waliszew-Staw, Tuliska, Kunki-Staw, Teodorów, </w:t>
      </w:r>
      <w:proofErr w:type="spellStart"/>
      <w:r w:rsidR="00BE51CE" w:rsidRPr="009C707B">
        <w:rPr>
          <w:rFonts w:ascii="Times New Roman" w:eastAsia="Times New Roman" w:hAnsi="Times New Roman" w:cs="Times New Roman"/>
          <w:sz w:val="24"/>
          <w:szCs w:val="24"/>
          <w:lang w:eastAsia="pl-PL"/>
        </w:rPr>
        <w:t>Lubieniek</w:t>
      </w:r>
      <w:proofErr w:type="spellEnd"/>
      <w:r w:rsidR="00BE51CE" w:rsidRPr="009C707B">
        <w:rPr>
          <w:rFonts w:ascii="Times New Roman" w:eastAsia="Times New Roman" w:hAnsi="Times New Roman" w:cs="Times New Roman"/>
          <w:sz w:val="24"/>
          <w:szCs w:val="24"/>
          <w:lang w:eastAsia="pl-PL"/>
        </w:rPr>
        <w:t>, Annopol, Gołas.</w:t>
      </w:r>
      <w:r w:rsidR="005357BF">
        <w:rPr>
          <w:rFonts w:ascii="Times New Roman" w:eastAsia="Times New Roman" w:hAnsi="Times New Roman" w:cs="Times New Roman"/>
          <w:sz w:val="24"/>
          <w:szCs w:val="24"/>
          <w:lang w:eastAsia="pl-PL"/>
        </w:rPr>
        <w:t xml:space="preserve"> Wykaz budowy dróg w poszczególnych latach prezentuje Tabela 6.</w:t>
      </w:r>
      <w:r w:rsidR="002E3ED0">
        <w:rPr>
          <w:rFonts w:ascii="Times New Roman" w:eastAsia="Times New Roman" w:hAnsi="Times New Roman" w:cs="Times New Roman"/>
          <w:sz w:val="24"/>
          <w:szCs w:val="24"/>
          <w:lang w:eastAsia="pl-PL"/>
        </w:rPr>
        <w:t xml:space="preserve">  </w:t>
      </w:r>
    </w:p>
    <w:p w:rsidR="00BE51CE" w:rsidRPr="009C707B" w:rsidRDefault="00B124BB" w:rsidP="00F23647">
      <w:pPr>
        <w:widowControl w:val="0"/>
        <w:shd w:val="clear" w:color="auto" w:fill="FFFFFF"/>
        <w:autoSpaceDE w:val="0"/>
        <w:autoSpaceDN w:val="0"/>
        <w:adjustRightInd w:val="0"/>
        <w:spacing w:after="0" w:line="360" w:lineRule="auto"/>
        <w:ind w:right="57" w:firstLine="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Dla bezpieczeństwa mieszkańców Gminy Szczawin Kościelny w latach 2010 – 2014 wybudowano 2,5 km chodników. Przy drodze wojewódzkiej Nr 573</w:t>
      </w:r>
      <w:r w:rsidR="00695304">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wraz z odwodnieniem wybudowano 635 mb</w:t>
      </w:r>
      <w:r w:rsidR="00DF5366">
        <w:rPr>
          <w:rFonts w:ascii="Times New Roman" w:eastAsia="Times New Roman" w:hAnsi="Times New Roman" w:cs="Times New Roman"/>
          <w:sz w:val="24"/>
          <w:szCs w:val="24"/>
          <w:lang w:eastAsia="pl-PL"/>
        </w:rPr>
        <w:t xml:space="preserve"> chodnika</w:t>
      </w:r>
      <w:r>
        <w:rPr>
          <w:rFonts w:ascii="Times New Roman" w:eastAsia="Times New Roman" w:hAnsi="Times New Roman" w:cs="Times New Roman"/>
          <w:sz w:val="24"/>
          <w:szCs w:val="24"/>
          <w:lang w:eastAsia="pl-PL"/>
        </w:rPr>
        <w:t xml:space="preserve"> i przy drodze powiatowej na ul. Kutnowskiej 235 </w:t>
      </w:r>
      <w:proofErr w:type="spellStart"/>
      <w:r>
        <w:rPr>
          <w:rFonts w:ascii="Times New Roman" w:eastAsia="Times New Roman" w:hAnsi="Times New Roman" w:cs="Times New Roman"/>
          <w:sz w:val="24"/>
          <w:szCs w:val="24"/>
          <w:lang w:eastAsia="pl-PL"/>
        </w:rPr>
        <w:t>mb</w:t>
      </w:r>
      <w:proofErr w:type="spellEnd"/>
      <w:r>
        <w:rPr>
          <w:rFonts w:ascii="Times New Roman" w:eastAsia="Times New Roman" w:hAnsi="Times New Roman" w:cs="Times New Roman"/>
          <w:sz w:val="24"/>
          <w:szCs w:val="24"/>
          <w:lang w:eastAsia="pl-PL"/>
        </w:rPr>
        <w:t xml:space="preserve">. Przy drodze wojewódzkiej szerokość chodnika wynosiła 2,5 m a przy powiatowej 1,5 m. </w:t>
      </w:r>
      <w:r w:rsidR="00B23B4C">
        <w:rPr>
          <w:rFonts w:ascii="Times New Roman" w:eastAsia="Times New Roman" w:hAnsi="Times New Roman" w:cs="Times New Roman"/>
          <w:sz w:val="24"/>
          <w:szCs w:val="24"/>
          <w:lang w:eastAsia="pl-PL"/>
        </w:rPr>
        <w:t xml:space="preserve">Poza tym wybudowano 1090 mb chodnika na ul. Jana Pawła II i Spółdzielczej o szerokości 1,5 m. Przy drogach powiatowych w Trębkach wybudowano 570 </w:t>
      </w:r>
      <w:proofErr w:type="spellStart"/>
      <w:r w:rsidR="00B23B4C">
        <w:rPr>
          <w:rFonts w:ascii="Times New Roman" w:eastAsia="Times New Roman" w:hAnsi="Times New Roman" w:cs="Times New Roman"/>
          <w:sz w:val="24"/>
          <w:szCs w:val="24"/>
          <w:lang w:eastAsia="pl-PL"/>
        </w:rPr>
        <w:t>mb</w:t>
      </w:r>
      <w:proofErr w:type="spellEnd"/>
      <w:r w:rsidR="00B23B4C">
        <w:rPr>
          <w:rFonts w:ascii="Times New Roman" w:eastAsia="Times New Roman" w:hAnsi="Times New Roman" w:cs="Times New Roman"/>
          <w:sz w:val="24"/>
          <w:szCs w:val="24"/>
          <w:lang w:eastAsia="pl-PL"/>
        </w:rPr>
        <w:t>.</w:t>
      </w:r>
    </w:p>
    <w:p w:rsidR="00BE51CE" w:rsidRDefault="00B23B4C" w:rsidP="00F23647">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W Trębkach chodniki te poprawiają bezpieczeństwo pieszych przy dojściu do Kościoła, szkoły, świetlicy wiejskiej. W przyszłości w Trębkach planowana jest budowa chodników przy dojściu do sklepu GS „SCH” (w kierunku Swobody) i dokończenie </w:t>
      </w:r>
      <w:r w:rsidR="005357BF">
        <w:rPr>
          <w:rFonts w:ascii="Times New Roman" w:eastAsia="Times New Roman" w:hAnsi="Times New Roman" w:cs="Times New Roman"/>
          <w:sz w:val="24"/>
          <w:szCs w:val="24"/>
          <w:lang w:eastAsia="pl-PL"/>
        </w:rPr>
        <w:t>chodnika w kierunku</w:t>
      </w:r>
      <w:r>
        <w:rPr>
          <w:rFonts w:ascii="Times New Roman" w:eastAsia="Times New Roman" w:hAnsi="Times New Roman" w:cs="Times New Roman"/>
          <w:sz w:val="24"/>
          <w:szCs w:val="24"/>
          <w:lang w:eastAsia="pl-PL"/>
        </w:rPr>
        <w:t xml:space="preserve"> szkoły. W sumie w </w:t>
      </w:r>
      <w:r w:rsidR="000138C8">
        <w:rPr>
          <w:rFonts w:ascii="Times New Roman" w:eastAsia="Times New Roman" w:hAnsi="Times New Roman" w:cs="Times New Roman"/>
          <w:sz w:val="24"/>
          <w:szCs w:val="24"/>
          <w:lang w:eastAsia="pl-PL"/>
        </w:rPr>
        <w:lastRenderedPageBreak/>
        <w:t>Gminie</w:t>
      </w:r>
      <w:r>
        <w:rPr>
          <w:rFonts w:ascii="Times New Roman" w:eastAsia="Times New Roman" w:hAnsi="Times New Roman" w:cs="Times New Roman"/>
          <w:sz w:val="24"/>
          <w:szCs w:val="24"/>
          <w:lang w:eastAsia="pl-PL"/>
        </w:rPr>
        <w:t xml:space="preserve"> Szczawin </w:t>
      </w:r>
      <w:r w:rsidRPr="00815F06">
        <w:rPr>
          <w:rFonts w:ascii="Times New Roman" w:eastAsia="Times New Roman" w:hAnsi="Times New Roman" w:cs="Times New Roman"/>
          <w:sz w:val="24"/>
          <w:szCs w:val="24"/>
          <w:lang w:eastAsia="pl-PL"/>
        </w:rPr>
        <w:t xml:space="preserve">Kościelny </w:t>
      </w:r>
      <w:r w:rsidR="00BE161B" w:rsidRPr="00815F06">
        <w:rPr>
          <w:rFonts w:ascii="Times New Roman" w:eastAsia="Times New Roman" w:hAnsi="Times New Roman" w:cs="Times New Roman"/>
          <w:sz w:val="24"/>
          <w:szCs w:val="24"/>
          <w:lang w:eastAsia="pl-PL"/>
        </w:rPr>
        <w:t>wybudowano</w:t>
      </w:r>
      <w:r w:rsidRPr="00815F06">
        <w:rPr>
          <w:rFonts w:ascii="Times New Roman" w:eastAsia="Times New Roman" w:hAnsi="Times New Roman" w:cs="Times New Roman"/>
          <w:sz w:val="24"/>
          <w:szCs w:val="24"/>
          <w:lang w:eastAsia="pl-PL"/>
        </w:rPr>
        <w:t xml:space="preserve"> 4,5 km</w:t>
      </w:r>
      <w:r w:rsidR="005357BF">
        <w:rPr>
          <w:rFonts w:ascii="Times New Roman" w:eastAsia="Times New Roman" w:hAnsi="Times New Roman" w:cs="Times New Roman"/>
          <w:sz w:val="24"/>
          <w:szCs w:val="24"/>
          <w:lang w:eastAsia="pl-PL"/>
        </w:rPr>
        <w:t xml:space="preserve"> chodników.</w:t>
      </w:r>
    </w:p>
    <w:p w:rsidR="00B23B4C" w:rsidRPr="009C707B" w:rsidRDefault="00B23B4C" w:rsidP="00F23647">
      <w:pPr>
        <w:widowControl w:val="0"/>
        <w:shd w:val="clear" w:color="auto" w:fill="FFFFFF"/>
        <w:autoSpaceDE w:val="0"/>
        <w:autoSpaceDN w:val="0"/>
        <w:adjustRightInd w:val="0"/>
        <w:spacing w:after="0" w:line="360" w:lineRule="auto"/>
        <w:ind w:right="57" w:firstLine="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W latach 2010-2015 w </w:t>
      </w:r>
      <w:r w:rsidR="000138C8">
        <w:rPr>
          <w:rFonts w:ascii="Times New Roman" w:eastAsia="Times New Roman" w:hAnsi="Times New Roman" w:cs="Times New Roman"/>
          <w:sz w:val="24"/>
          <w:szCs w:val="24"/>
          <w:lang w:eastAsia="pl-PL"/>
        </w:rPr>
        <w:t>Gminie</w:t>
      </w:r>
      <w:r w:rsidR="00380EB5">
        <w:rPr>
          <w:rFonts w:ascii="Times New Roman" w:eastAsia="Times New Roman" w:hAnsi="Times New Roman" w:cs="Times New Roman"/>
          <w:sz w:val="24"/>
          <w:szCs w:val="24"/>
          <w:lang w:eastAsia="pl-PL"/>
        </w:rPr>
        <w:t xml:space="preserve"> Szczawin Koś</w:t>
      </w:r>
      <w:r>
        <w:rPr>
          <w:rFonts w:ascii="Times New Roman" w:eastAsia="Times New Roman" w:hAnsi="Times New Roman" w:cs="Times New Roman"/>
          <w:sz w:val="24"/>
          <w:szCs w:val="24"/>
          <w:lang w:eastAsia="pl-PL"/>
        </w:rPr>
        <w:t>cielny wybudowano</w:t>
      </w:r>
      <w:r w:rsidR="00FC5245">
        <w:rPr>
          <w:rFonts w:ascii="Times New Roman" w:eastAsia="Times New Roman" w:hAnsi="Times New Roman" w:cs="Times New Roman"/>
          <w:sz w:val="24"/>
          <w:szCs w:val="24"/>
          <w:lang w:eastAsia="pl-PL"/>
        </w:rPr>
        <w:t xml:space="preserve"> pięć</w:t>
      </w:r>
      <w:r>
        <w:rPr>
          <w:rFonts w:ascii="Times New Roman" w:eastAsia="Times New Roman" w:hAnsi="Times New Roman" w:cs="Times New Roman"/>
          <w:sz w:val="24"/>
          <w:szCs w:val="24"/>
          <w:lang w:eastAsia="pl-PL"/>
        </w:rPr>
        <w:t xml:space="preserve"> parkingów: </w:t>
      </w:r>
    </w:p>
    <w:p w:rsidR="0069424E" w:rsidRPr="009C707B" w:rsidRDefault="00FC5245" w:rsidP="00EA25F8">
      <w:pPr>
        <w:pStyle w:val="Akapitzlist"/>
        <w:widowControl w:val="0"/>
        <w:numPr>
          <w:ilvl w:val="0"/>
          <w:numId w:val="31"/>
        </w:numPr>
        <w:shd w:val="clear" w:color="auto" w:fill="FFFFFF"/>
        <w:autoSpaceDE w:val="0"/>
        <w:autoSpaceDN w:val="0"/>
        <w:adjustRightInd w:val="0"/>
        <w:spacing w:after="0" w:line="360" w:lineRule="auto"/>
        <w:ind w:right="57"/>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dwa </w:t>
      </w:r>
      <w:r w:rsidR="00BE51CE" w:rsidRPr="009C707B">
        <w:rPr>
          <w:rFonts w:ascii="Times New Roman" w:eastAsia="Times New Roman" w:hAnsi="Times New Roman"/>
          <w:sz w:val="24"/>
          <w:szCs w:val="24"/>
          <w:lang w:eastAsia="pl-PL"/>
        </w:rPr>
        <w:t>przy Gminnym Ośrodku Kultury w Szczawinie Kościelnym o powierzchni ok. 1000m</w:t>
      </w:r>
      <w:r w:rsidR="00BE51CE" w:rsidRPr="009C707B">
        <w:rPr>
          <w:rFonts w:ascii="Times New Roman" w:eastAsia="Times New Roman" w:hAnsi="Times New Roman"/>
          <w:sz w:val="24"/>
          <w:szCs w:val="24"/>
          <w:vertAlign w:val="superscript"/>
          <w:lang w:eastAsia="pl-PL"/>
        </w:rPr>
        <w:t>2</w:t>
      </w:r>
    </w:p>
    <w:p w:rsidR="0069424E" w:rsidRPr="009C707B" w:rsidRDefault="00FC5245" w:rsidP="00EA25F8">
      <w:pPr>
        <w:pStyle w:val="Akapitzlist"/>
        <w:widowControl w:val="0"/>
        <w:numPr>
          <w:ilvl w:val="0"/>
          <w:numId w:val="31"/>
        </w:numPr>
        <w:shd w:val="clear" w:color="auto" w:fill="FFFFFF"/>
        <w:autoSpaceDE w:val="0"/>
        <w:autoSpaceDN w:val="0"/>
        <w:adjustRightInd w:val="0"/>
        <w:spacing w:after="0" w:line="360" w:lineRule="auto"/>
        <w:ind w:right="57"/>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dwa</w:t>
      </w:r>
      <w:r w:rsidR="00380EB5">
        <w:rPr>
          <w:rFonts w:ascii="Times New Roman" w:eastAsia="Times New Roman" w:hAnsi="Times New Roman"/>
          <w:sz w:val="24"/>
          <w:szCs w:val="24"/>
          <w:lang w:eastAsia="pl-PL"/>
        </w:rPr>
        <w:t xml:space="preserve"> </w:t>
      </w:r>
      <w:r w:rsidR="00BE51CE" w:rsidRPr="009C707B">
        <w:rPr>
          <w:rFonts w:ascii="Times New Roman" w:eastAsia="Times New Roman" w:hAnsi="Times New Roman"/>
          <w:sz w:val="24"/>
          <w:szCs w:val="24"/>
          <w:lang w:eastAsia="pl-PL"/>
        </w:rPr>
        <w:t>przy ulicy Spacerowej w Szczawinie</w:t>
      </w:r>
      <w:r w:rsidR="00380EB5">
        <w:rPr>
          <w:rFonts w:ascii="Times New Roman" w:eastAsia="Times New Roman" w:hAnsi="Times New Roman"/>
          <w:sz w:val="24"/>
          <w:szCs w:val="24"/>
          <w:lang w:eastAsia="pl-PL"/>
        </w:rPr>
        <w:t xml:space="preserve"> Kościelnym o powierzchni ok. 35</w:t>
      </w:r>
      <w:r w:rsidR="00BE51CE" w:rsidRPr="009C707B">
        <w:rPr>
          <w:rFonts w:ascii="Times New Roman" w:eastAsia="Times New Roman" w:hAnsi="Times New Roman"/>
          <w:sz w:val="24"/>
          <w:szCs w:val="24"/>
          <w:lang w:eastAsia="pl-PL"/>
        </w:rPr>
        <w:t>0m</w:t>
      </w:r>
      <w:r w:rsidR="00BE51CE" w:rsidRPr="009C707B">
        <w:rPr>
          <w:rFonts w:ascii="Times New Roman" w:eastAsia="Times New Roman" w:hAnsi="Times New Roman"/>
          <w:sz w:val="24"/>
          <w:szCs w:val="24"/>
          <w:vertAlign w:val="superscript"/>
          <w:lang w:eastAsia="pl-PL"/>
        </w:rPr>
        <w:t>2</w:t>
      </w:r>
    </w:p>
    <w:p w:rsidR="00BE51CE" w:rsidRPr="009C707B" w:rsidRDefault="00FC5245" w:rsidP="00EA25F8">
      <w:pPr>
        <w:pStyle w:val="Akapitzlist"/>
        <w:widowControl w:val="0"/>
        <w:numPr>
          <w:ilvl w:val="0"/>
          <w:numId w:val="31"/>
        </w:numPr>
        <w:shd w:val="clear" w:color="auto" w:fill="FFFFFF"/>
        <w:autoSpaceDE w:val="0"/>
        <w:autoSpaceDN w:val="0"/>
        <w:adjustRightInd w:val="0"/>
        <w:spacing w:after="0" w:line="360" w:lineRule="auto"/>
        <w:ind w:right="57"/>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 jeden </w:t>
      </w:r>
      <w:r w:rsidR="00BE51CE" w:rsidRPr="009C707B">
        <w:rPr>
          <w:rFonts w:ascii="Times New Roman" w:eastAsia="Times New Roman" w:hAnsi="Times New Roman"/>
          <w:sz w:val="24"/>
          <w:szCs w:val="24"/>
          <w:lang w:eastAsia="pl-PL"/>
        </w:rPr>
        <w:t>przy u</w:t>
      </w:r>
      <w:r w:rsidR="0069424E" w:rsidRPr="009C707B">
        <w:rPr>
          <w:rFonts w:ascii="Times New Roman" w:eastAsia="Times New Roman" w:hAnsi="Times New Roman"/>
          <w:sz w:val="24"/>
          <w:szCs w:val="24"/>
          <w:lang w:eastAsia="pl-PL"/>
        </w:rPr>
        <w:t>licy Jana Pawła II (przy szkole</w:t>
      </w:r>
      <w:r w:rsidR="00BE51CE" w:rsidRPr="009C707B">
        <w:rPr>
          <w:rFonts w:ascii="Times New Roman" w:eastAsia="Times New Roman" w:hAnsi="Times New Roman"/>
          <w:sz w:val="24"/>
          <w:szCs w:val="24"/>
          <w:lang w:eastAsia="pl-PL"/>
        </w:rPr>
        <w:t>) o powierzchni ok. 500 m</w:t>
      </w:r>
      <w:r w:rsidR="00BE51CE" w:rsidRPr="009C707B">
        <w:rPr>
          <w:rFonts w:ascii="Times New Roman" w:eastAsia="Times New Roman" w:hAnsi="Times New Roman"/>
          <w:sz w:val="24"/>
          <w:szCs w:val="24"/>
          <w:vertAlign w:val="superscript"/>
          <w:lang w:eastAsia="pl-PL"/>
        </w:rPr>
        <w:t>2</w:t>
      </w:r>
    </w:p>
    <w:p w:rsidR="00380EB5" w:rsidRPr="009C707B" w:rsidRDefault="00380EB5" w:rsidP="00D55C05">
      <w:pPr>
        <w:widowControl w:val="0"/>
        <w:shd w:val="clear" w:color="auto" w:fill="FFFFFF"/>
        <w:autoSpaceDE w:val="0"/>
        <w:autoSpaceDN w:val="0"/>
        <w:adjustRightInd w:val="0"/>
        <w:spacing w:after="120" w:line="360" w:lineRule="auto"/>
        <w:ind w:right="57"/>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Dla dalszej poprawy bezpieczeństwa tak pieszych jak i rowerzystów, oprócz chodników, planowana jest budowa ciągów pieszo- rowerowych w kierunku Gostyn</w:t>
      </w:r>
      <w:r w:rsidR="00DF5366">
        <w:rPr>
          <w:rFonts w:ascii="Times New Roman" w:eastAsia="Times New Roman" w:hAnsi="Times New Roman" w:cs="Times New Roman"/>
          <w:color w:val="000000"/>
          <w:sz w:val="24"/>
          <w:szCs w:val="24"/>
          <w:lang w:eastAsia="pl-PL"/>
        </w:rPr>
        <w:t>ina i Gąbina. Obecnie opracowywana</w:t>
      </w:r>
      <w:r>
        <w:rPr>
          <w:rFonts w:ascii="Times New Roman" w:eastAsia="Times New Roman" w:hAnsi="Times New Roman" w:cs="Times New Roman"/>
          <w:color w:val="000000"/>
          <w:sz w:val="24"/>
          <w:szCs w:val="24"/>
          <w:lang w:eastAsia="pl-PL"/>
        </w:rPr>
        <w:t xml:space="preserve"> jest dokumentacja techniczna na budowę ciągów pieszo – rowe</w:t>
      </w:r>
      <w:r w:rsidR="00D55C05">
        <w:rPr>
          <w:rFonts w:ascii="Times New Roman" w:eastAsia="Times New Roman" w:hAnsi="Times New Roman" w:cs="Times New Roman"/>
          <w:color w:val="000000"/>
          <w:sz w:val="24"/>
          <w:szCs w:val="24"/>
          <w:lang w:eastAsia="pl-PL"/>
        </w:rPr>
        <w:t>rowych przy drodze wojewódzkiej</w:t>
      </w:r>
      <w:r w:rsidR="005357BF">
        <w:rPr>
          <w:rFonts w:ascii="Times New Roman" w:eastAsia="Times New Roman" w:hAnsi="Times New Roman" w:cs="Times New Roman"/>
          <w:color w:val="000000"/>
          <w:sz w:val="24"/>
          <w:szCs w:val="24"/>
          <w:lang w:eastAsia="pl-PL"/>
        </w:rPr>
        <w:t xml:space="preserve"> Nr</w:t>
      </w:r>
      <w:r>
        <w:rPr>
          <w:rFonts w:ascii="Times New Roman" w:eastAsia="Times New Roman" w:hAnsi="Times New Roman" w:cs="Times New Roman"/>
          <w:color w:val="000000"/>
          <w:sz w:val="24"/>
          <w:szCs w:val="24"/>
          <w:lang w:eastAsia="pl-PL"/>
        </w:rPr>
        <w:t xml:space="preserve"> 573 o szerokości 3 m i długości 800</w:t>
      </w:r>
      <w:r w:rsidR="00695304">
        <w:rPr>
          <w:rFonts w:ascii="Times New Roman" w:eastAsia="Times New Roman" w:hAnsi="Times New Roman" w:cs="Times New Roman"/>
          <w:color w:val="000000"/>
          <w:sz w:val="24"/>
          <w:szCs w:val="24"/>
          <w:lang w:eastAsia="pl-PL"/>
        </w:rPr>
        <w:t xml:space="preserve"> </w:t>
      </w:r>
      <w:r>
        <w:rPr>
          <w:rFonts w:ascii="Times New Roman" w:eastAsia="Times New Roman" w:hAnsi="Times New Roman" w:cs="Times New Roman"/>
          <w:color w:val="000000"/>
          <w:sz w:val="24"/>
          <w:szCs w:val="24"/>
          <w:lang w:eastAsia="pl-PL"/>
        </w:rPr>
        <w:t xml:space="preserve">m w miejscowości Kaleń i w miejscowości Szczawinek o szerokości 3 m i długości 1300 mb z odwodnieniem. Zadania tego typu kontynuowane będą w następnych latach. </w:t>
      </w:r>
      <w:r w:rsidR="005357BF">
        <w:rPr>
          <w:rFonts w:ascii="Times New Roman" w:eastAsia="Times New Roman" w:hAnsi="Times New Roman" w:cs="Times New Roman"/>
          <w:color w:val="000000"/>
          <w:sz w:val="24"/>
          <w:szCs w:val="24"/>
          <w:lang w:eastAsia="pl-PL"/>
        </w:rPr>
        <w:t>W kolejnych latach</w:t>
      </w:r>
      <w:r>
        <w:rPr>
          <w:rFonts w:ascii="Times New Roman" w:eastAsia="Times New Roman" w:hAnsi="Times New Roman" w:cs="Times New Roman"/>
          <w:color w:val="000000"/>
          <w:sz w:val="24"/>
          <w:szCs w:val="24"/>
          <w:lang w:eastAsia="pl-PL"/>
        </w:rPr>
        <w:t xml:space="preserve"> </w:t>
      </w:r>
      <w:r w:rsidR="005357BF">
        <w:rPr>
          <w:rFonts w:ascii="Times New Roman" w:eastAsia="Times New Roman" w:hAnsi="Times New Roman" w:cs="Times New Roman"/>
          <w:color w:val="000000"/>
          <w:sz w:val="24"/>
          <w:szCs w:val="24"/>
          <w:lang w:eastAsia="pl-PL"/>
        </w:rPr>
        <w:t>przewidziana jest również budowa</w:t>
      </w:r>
      <w:r w:rsidR="00DF5366">
        <w:rPr>
          <w:rFonts w:ascii="Times New Roman" w:eastAsia="Times New Roman" w:hAnsi="Times New Roman" w:cs="Times New Roman"/>
          <w:color w:val="000000"/>
          <w:sz w:val="24"/>
          <w:szCs w:val="24"/>
          <w:lang w:eastAsia="pl-PL"/>
        </w:rPr>
        <w:t xml:space="preserve"> chodnika</w:t>
      </w:r>
      <w:r>
        <w:rPr>
          <w:rFonts w:ascii="Times New Roman" w:eastAsia="Times New Roman" w:hAnsi="Times New Roman" w:cs="Times New Roman"/>
          <w:color w:val="000000"/>
          <w:sz w:val="24"/>
          <w:szCs w:val="24"/>
          <w:lang w:eastAsia="pl-PL"/>
        </w:rPr>
        <w:t xml:space="preserve"> w miejscowości Suserz.</w:t>
      </w:r>
    </w:p>
    <w:p w:rsidR="00BE51CE" w:rsidRPr="009C707B" w:rsidRDefault="00BE51CE" w:rsidP="00380EB5">
      <w:pPr>
        <w:widowControl w:val="0"/>
        <w:shd w:val="clear" w:color="auto" w:fill="FFFFFF"/>
        <w:autoSpaceDE w:val="0"/>
        <w:autoSpaceDN w:val="0"/>
        <w:adjustRightInd w:val="0"/>
        <w:spacing w:after="0" w:line="360" w:lineRule="auto"/>
        <w:ind w:right="57" w:firstLine="284"/>
        <w:jc w:val="both"/>
        <w:rPr>
          <w:rFonts w:ascii="Times New Roman" w:eastAsia="Times New Roman" w:hAnsi="Times New Roman" w:cs="Times New Roman"/>
          <w:sz w:val="24"/>
          <w:szCs w:val="24"/>
          <w:lang w:eastAsia="pl-PL"/>
        </w:rPr>
      </w:pPr>
      <w:r w:rsidRPr="009C707B">
        <w:rPr>
          <w:rFonts w:ascii="Times New Roman" w:eastAsia="Times New Roman" w:hAnsi="Times New Roman" w:cs="Times New Roman"/>
          <w:color w:val="000000"/>
          <w:sz w:val="24"/>
          <w:szCs w:val="24"/>
          <w:lang w:eastAsia="pl-PL"/>
        </w:rPr>
        <w:t xml:space="preserve">Istniejąca </w:t>
      </w:r>
      <w:proofErr w:type="spellStart"/>
      <w:r w:rsidRPr="009C707B">
        <w:rPr>
          <w:rFonts w:ascii="Times New Roman" w:eastAsia="Times New Roman" w:hAnsi="Times New Roman" w:cs="Times New Roman"/>
          <w:color w:val="000000"/>
          <w:sz w:val="24"/>
          <w:szCs w:val="24"/>
          <w:lang w:eastAsia="pl-PL"/>
        </w:rPr>
        <w:t>sieć</w:t>
      </w:r>
      <w:proofErr w:type="spellEnd"/>
      <w:r w:rsidRPr="009C707B">
        <w:rPr>
          <w:rFonts w:ascii="Times New Roman" w:eastAsia="Times New Roman" w:hAnsi="Times New Roman" w:cs="Times New Roman"/>
          <w:color w:val="000000"/>
          <w:sz w:val="24"/>
          <w:szCs w:val="24"/>
          <w:lang w:eastAsia="pl-PL"/>
        </w:rPr>
        <w:t xml:space="preserve"> i długość dróg jest wystarczająca. Drogi wojewódzkie posiadają nawierzchnie twardą ulepszoną o szerokości 5 - 5,5 m zali</w:t>
      </w:r>
      <w:r w:rsidR="00920A73">
        <w:rPr>
          <w:rFonts w:ascii="Times New Roman" w:eastAsia="Times New Roman" w:hAnsi="Times New Roman" w:cs="Times New Roman"/>
          <w:color w:val="000000"/>
          <w:sz w:val="24"/>
          <w:szCs w:val="24"/>
          <w:lang w:eastAsia="pl-PL"/>
        </w:rPr>
        <w:t>czane są do V klasy technicznej. D</w:t>
      </w:r>
      <w:r w:rsidRPr="009C707B">
        <w:rPr>
          <w:rFonts w:ascii="Times New Roman" w:eastAsia="Times New Roman" w:hAnsi="Times New Roman" w:cs="Times New Roman"/>
          <w:color w:val="000000"/>
          <w:sz w:val="24"/>
          <w:szCs w:val="24"/>
          <w:lang w:eastAsia="pl-PL"/>
        </w:rPr>
        <w:t>rogi powiatowe mają nawierzchnię bitumiczną, z jezdnią o różnej szerokości, najczęściej 3 - 6 m, na</w:t>
      </w:r>
      <w:r w:rsidR="00BC2CA4">
        <w:rPr>
          <w:rFonts w:ascii="Times New Roman" w:eastAsia="Times New Roman" w:hAnsi="Times New Roman" w:cs="Times New Roman"/>
          <w:color w:val="000000"/>
          <w:sz w:val="24"/>
          <w:szCs w:val="24"/>
          <w:lang w:eastAsia="pl-PL"/>
        </w:rPr>
        <w:t>tomiast drogi gm</w:t>
      </w:r>
      <w:r w:rsidR="00504120">
        <w:rPr>
          <w:rFonts w:ascii="Times New Roman" w:eastAsia="Times New Roman" w:hAnsi="Times New Roman" w:cs="Times New Roman"/>
          <w:color w:val="000000"/>
          <w:sz w:val="24"/>
          <w:szCs w:val="24"/>
          <w:lang w:eastAsia="pl-PL"/>
        </w:rPr>
        <w:t>inne i osiedlowe posiadają różne</w:t>
      </w:r>
      <w:r w:rsidR="00BC2CA4">
        <w:rPr>
          <w:rFonts w:ascii="Times New Roman" w:eastAsia="Times New Roman" w:hAnsi="Times New Roman" w:cs="Times New Roman"/>
          <w:color w:val="000000"/>
          <w:sz w:val="24"/>
          <w:szCs w:val="24"/>
          <w:lang w:eastAsia="pl-PL"/>
        </w:rPr>
        <w:t xml:space="preserve"> szerokości, a te które wymagają przebudowy, są głównie o nawierzchni gruntowej i wymagają</w:t>
      </w:r>
      <w:r w:rsidRPr="009C707B">
        <w:rPr>
          <w:rFonts w:ascii="Times New Roman" w:eastAsia="Times New Roman" w:hAnsi="Times New Roman" w:cs="Times New Roman"/>
          <w:color w:val="000000"/>
          <w:sz w:val="24"/>
          <w:szCs w:val="24"/>
          <w:lang w:eastAsia="pl-PL"/>
        </w:rPr>
        <w:t xml:space="preserve"> pop</w:t>
      </w:r>
      <w:r w:rsidR="00920A73">
        <w:rPr>
          <w:rFonts w:ascii="Times New Roman" w:eastAsia="Times New Roman" w:hAnsi="Times New Roman" w:cs="Times New Roman"/>
          <w:color w:val="000000"/>
          <w:sz w:val="24"/>
          <w:szCs w:val="24"/>
          <w:lang w:eastAsia="pl-PL"/>
        </w:rPr>
        <w:t xml:space="preserve">rawy na nawierzchnie utwardzoną ( tj. </w:t>
      </w:r>
      <w:r w:rsidR="00BC2CA4">
        <w:rPr>
          <w:rFonts w:ascii="Times New Roman" w:eastAsia="Times New Roman" w:hAnsi="Times New Roman" w:cs="Times New Roman"/>
          <w:color w:val="000000"/>
          <w:sz w:val="24"/>
          <w:szCs w:val="24"/>
          <w:lang w:eastAsia="pl-PL"/>
        </w:rPr>
        <w:t xml:space="preserve">ul. Letnia i Brzozowa w Szczawinie Kościelnym). W najbliższym czasie planowana jest przebudowa dróg gruntowych w takich miejscowościach jak: Annopol, Łuszczanów, Osowia-Tuliska, Budki Suserskie, Witoldów- Swoboda, Jesionka, Dobrów, </w:t>
      </w:r>
      <w:proofErr w:type="spellStart"/>
      <w:r w:rsidR="00BC2CA4">
        <w:rPr>
          <w:rFonts w:ascii="Times New Roman" w:eastAsia="Times New Roman" w:hAnsi="Times New Roman" w:cs="Times New Roman"/>
          <w:color w:val="000000"/>
          <w:sz w:val="24"/>
          <w:szCs w:val="24"/>
          <w:lang w:eastAsia="pl-PL"/>
        </w:rPr>
        <w:t>Modrzew-Lubieniek</w:t>
      </w:r>
      <w:proofErr w:type="spellEnd"/>
      <w:r w:rsidR="00BC2CA4">
        <w:rPr>
          <w:rFonts w:ascii="Times New Roman" w:eastAsia="Times New Roman" w:hAnsi="Times New Roman" w:cs="Times New Roman"/>
          <w:color w:val="000000"/>
          <w:sz w:val="24"/>
          <w:szCs w:val="24"/>
          <w:lang w:eastAsia="pl-PL"/>
        </w:rPr>
        <w:t>, Szczawin Borowy Wieś, Stefanów Suserski- Józefków,</w:t>
      </w:r>
      <w:r w:rsidR="00504120">
        <w:rPr>
          <w:rFonts w:ascii="Times New Roman" w:eastAsia="Times New Roman" w:hAnsi="Times New Roman" w:cs="Times New Roman"/>
          <w:color w:val="000000"/>
          <w:sz w:val="24"/>
          <w:szCs w:val="24"/>
          <w:lang w:eastAsia="pl-PL"/>
        </w:rPr>
        <w:t xml:space="preserve"> Holendry, Gołas, Przychód, Biał</w:t>
      </w:r>
      <w:r w:rsidR="00BC2CA4">
        <w:rPr>
          <w:rFonts w:ascii="Times New Roman" w:eastAsia="Times New Roman" w:hAnsi="Times New Roman" w:cs="Times New Roman"/>
          <w:color w:val="000000"/>
          <w:sz w:val="24"/>
          <w:szCs w:val="24"/>
          <w:lang w:eastAsia="pl-PL"/>
        </w:rPr>
        <w:t>ka-Pieryszew, Staw-Waliszew</w:t>
      </w:r>
      <w:r w:rsidR="00365290">
        <w:rPr>
          <w:rFonts w:ascii="Times New Roman" w:eastAsia="Times New Roman" w:hAnsi="Times New Roman" w:cs="Times New Roman"/>
          <w:color w:val="000000"/>
          <w:sz w:val="24"/>
          <w:szCs w:val="24"/>
          <w:lang w:eastAsia="pl-PL"/>
        </w:rPr>
        <w:t>, Suserz, Kunki-Staw, Krzymów, Helenów Trębski.</w:t>
      </w:r>
    </w:p>
    <w:p w:rsidR="00BE51CE" w:rsidRPr="009C707B" w:rsidRDefault="00DF5366" w:rsidP="001A37CE">
      <w:pPr>
        <w:widowControl w:val="0"/>
        <w:shd w:val="clear" w:color="auto" w:fill="FFFFFF"/>
        <w:autoSpaceDE w:val="0"/>
        <w:autoSpaceDN w:val="0"/>
        <w:adjustRightInd w:val="0"/>
        <w:spacing w:after="0" w:line="360" w:lineRule="auto"/>
        <w:ind w:right="57" w:firstLine="284"/>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Szereg dróg </w:t>
      </w:r>
      <w:r w:rsidR="00920A73">
        <w:rPr>
          <w:rFonts w:ascii="Times New Roman" w:eastAsia="Times New Roman" w:hAnsi="Times New Roman" w:cs="Times New Roman"/>
          <w:color w:val="000000"/>
          <w:sz w:val="24"/>
          <w:szCs w:val="24"/>
          <w:lang w:eastAsia="pl-PL"/>
        </w:rPr>
        <w:t>na terenie</w:t>
      </w:r>
      <w:r>
        <w:rPr>
          <w:rFonts w:ascii="Times New Roman" w:eastAsia="Times New Roman" w:hAnsi="Times New Roman" w:cs="Times New Roman"/>
          <w:color w:val="000000"/>
          <w:sz w:val="24"/>
          <w:szCs w:val="24"/>
          <w:lang w:eastAsia="pl-PL"/>
        </w:rPr>
        <w:t xml:space="preserve"> G</w:t>
      </w:r>
      <w:r w:rsidR="00BE51CE" w:rsidRPr="009C707B">
        <w:rPr>
          <w:rFonts w:ascii="Times New Roman" w:eastAsia="Times New Roman" w:hAnsi="Times New Roman" w:cs="Times New Roman"/>
          <w:color w:val="000000"/>
          <w:sz w:val="24"/>
          <w:szCs w:val="24"/>
          <w:lang w:eastAsia="pl-PL"/>
        </w:rPr>
        <w:t>miny - szczególnie drogi wojewódzkie i powiatowe wymagają modernizacji i poszerzenia (jest to zadanie wspólne dla gminy, powiatu i województwa).</w:t>
      </w:r>
    </w:p>
    <w:p w:rsidR="005B5B23" w:rsidRPr="009C707B" w:rsidRDefault="00BE51CE" w:rsidP="005B5B23">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sz w:val="24"/>
          <w:szCs w:val="24"/>
          <w:lang w:eastAsia="pl-PL"/>
        </w:rPr>
      </w:pPr>
      <w:r w:rsidRPr="009C707B">
        <w:rPr>
          <w:rFonts w:ascii="Times New Roman" w:eastAsia="Times New Roman" w:hAnsi="Times New Roman" w:cs="Times New Roman"/>
          <w:color w:val="000000"/>
          <w:sz w:val="24"/>
          <w:szCs w:val="24"/>
          <w:lang w:eastAsia="pl-PL"/>
        </w:rPr>
        <w:t xml:space="preserve">Pilnej naprawy i poszerzenia wymaga droga wojewódzka nr 573 na odcinku od Gostynina do Szczawina Borowego Kolonia oraz droga nr 574 na odcinku Szczawin Borowy Kolonia - Suserz.  </w:t>
      </w:r>
      <w:r w:rsidR="00920A73">
        <w:rPr>
          <w:rFonts w:ascii="Times New Roman" w:eastAsia="Times New Roman" w:hAnsi="Times New Roman" w:cs="Times New Roman"/>
          <w:color w:val="000000"/>
          <w:sz w:val="24"/>
          <w:szCs w:val="24"/>
          <w:lang w:eastAsia="pl-PL"/>
        </w:rPr>
        <w:t>D</w:t>
      </w:r>
      <w:r w:rsidR="005B5B23" w:rsidRPr="009C707B">
        <w:rPr>
          <w:rFonts w:ascii="Times New Roman" w:eastAsia="Times New Roman" w:hAnsi="Times New Roman" w:cs="Times New Roman"/>
          <w:color w:val="000000"/>
          <w:sz w:val="24"/>
          <w:szCs w:val="24"/>
          <w:lang w:eastAsia="pl-PL"/>
        </w:rPr>
        <w:t xml:space="preserve">rogi powiatowe, które wymagają przebudowy to: </w:t>
      </w:r>
    </w:p>
    <w:p w:rsidR="005B5B23" w:rsidRPr="00815F06" w:rsidRDefault="00504120" w:rsidP="001A37CE">
      <w:pPr>
        <w:widowControl w:val="0"/>
        <w:shd w:val="clear" w:color="auto" w:fill="FFFFFF"/>
        <w:autoSpaceDE w:val="0"/>
        <w:autoSpaceDN w:val="0"/>
        <w:adjustRightInd w:val="0"/>
        <w:spacing w:after="0" w:line="360" w:lineRule="auto"/>
        <w:ind w:right="57" w:firstLine="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Droga nr 1433</w:t>
      </w:r>
      <w:r w:rsidR="005B5B23" w:rsidRPr="00815F06">
        <w:rPr>
          <w:rFonts w:ascii="Times New Roman" w:eastAsia="Times New Roman" w:hAnsi="Times New Roman" w:cs="Times New Roman"/>
          <w:sz w:val="24"/>
          <w:szCs w:val="24"/>
          <w:lang w:eastAsia="pl-PL"/>
        </w:rPr>
        <w:t>W Szczawin Borowy – Pacyna</w:t>
      </w:r>
      <w:r w:rsidR="00457E0C" w:rsidRPr="00815F06">
        <w:rPr>
          <w:rFonts w:ascii="Times New Roman" w:hAnsi="Times New Roman" w:cs="Times New Roman"/>
          <w:sz w:val="24"/>
          <w:szCs w:val="24"/>
        </w:rPr>
        <w:t xml:space="preserve"> stanowi</w:t>
      </w:r>
      <w:r w:rsidR="005B5B23" w:rsidRPr="00815F06">
        <w:rPr>
          <w:rFonts w:ascii="Times New Roman" w:hAnsi="Times New Roman" w:cs="Times New Roman"/>
          <w:sz w:val="24"/>
          <w:szCs w:val="24"/>
        </w:rPr>
        <w:t xml:space="preserve"> bezpośrednie połączenie, do miejscowoś</w:t>
      </w:r>
      <w:r w:rsidR="00A60EFF" w:rsidRPr="00815F06">
        <w:rPr>
          <w:rFonts w:ascii="Times New Roman" w:hAnsi="Times New Roman" w:cs="Times New Roman"/>
          <w:sz w:val="24"/>
          <w:szCs w:val="24"/>
        </w:rPr>
        <w:t>ci Szczawin Kościelny siedziby G</w:t>
      </w:r>
      <w:r w:rsidR="005B5B23" w:rsidRPr="00815F06">
        <w:rPr>
          <w:rFonts w:ascii="Times New Roman" w:hAnsi="Times New Roman" w:cs="Times New Roman"/>
          <w:sz w:val="24"/>
          <w:szCs w:val="24"/>
        </w:rPr>
        <w:t>miny i do miasta Gostynina siedziby powi</w:t>
      </w:r>
      <w:r w:rsidR="00BE161B" w:rsidRPr="00815F06">
        <w:rPr>
          <w:rFonts w:ascii="Times New Roman" w:hAnsi="Times New Roman" w:cs="Times New Roman"/>
          <w:sz w:val="24"/>
          <w:szCs w:val="24"/>
        </w:rPr>
        <w:t>atu, dla mie</w:t>
      </w:r>
      <w:r w:rsidR="00457E0C" w:rsidRPr="00815F06">
        <w:rPr>
          <w:rFonts w:ascii="Times New Roman" w:hAnsi="Times New Roman" w:cs="Times New Roman"/>
          <w:sz w:val="24"/>
          <w:szCs w:val="24"/>
        </w:rPr>
        <w:t>szkańców okolicznych wsi.</w:t>
      </w:r>
      <w:r w:rsidR="005B5B23" w:rsidRPr="00815F06">
        <w:rPr>
          <w:rFonts w:ascii="Times New Roman" w:hAnsi="Times New Roman" w:cs="Times New Roman"/>
          <w:sz w:val="24"/>
          <w:szCs w:val="24"/>
        </w:rPr>
        <w:t>.</w:t>
      </w:r>
      <w:r w:rsidR="005B5B23" w:rsidRPr="00815F06">
        <w:rPr>
          <w:rFonts w:ascii="Times New Roman" w:eastAsia="Times New Roman" w:hAnsi="Times New Roman" w:cs="Times New Roman"/>
          <w:sz w:val="24"/>
          <w:szCs w:val="24"/>
          <w:lang w:eastAsia="pl-PL"/>
        </w:rPr>
        <w:t xml:space="preserve"> </w:t>
      </w:r>
    </w:p>
    <w:p w:rsidR="00F23647" w:rsidRPr="00815F06" w:rsidRDefault="00457E0C" w:rsidP="00457E0C">
      <w:pPr>
        <w:widowControl w:val="0"/>
        <w:shd w:val="clear" w:color="auto" w:fill="FFFFFF"/>
        <w:autoSpaceDE w:val="0"/>
        <w:autoSpaceDN w:val="0"/>
        <w:adjustRightInd w:val="0"/>
        <w:spacing w:after="0" w:line="360" w:lineRule="auto"/>
        <w:ind w:right="57" w:firstLine="284"/>
        <w:jc w:val="both"/>
        <w:rPr>
          <w:rFonts w:ascii="Times New Roman" w:eastAsia="Times New Roman" w:hAnsi="Times New Roman" w:cs="Times New Roman"/>
          <w:sz w:val="24"/>
          <w:szCs w:val="24"/>
          <w:lang w:eastAsia="pl-PL"/>
        </w:rPr>
      </w:pPr>
      <w:r w:rsidRPr="00815F06">
        <w:rPr>
          <w:rFonts w:ascii="Times New Roman" w:eastAsia="Times New Roman" w:hAnsi="Times New Roman" w:cs="Times New Roman"/>
          <w:sz w:val="24"/>
          <w:szCs w:val="24"/>
          <w:lang w:eastAsia="pl-PL"/>
        </w:rPr>
        <w:t>Remontu wymagają drogi powiatowe takie jak: d</w:t>
      </w:r>
      <w:r w:rsidR="00504120">
        <w:rPr>
          <w:rFonts w:ascii="Times New Roman" w:eastAsia="Times New Roman" w:hAnsi="Times New Roman" w:cs="Times New Roman"/>
          <w:sz w:val="24"/>
          <w:szCs w:val="24"/>
          <w:lang w:eastAsia="pl-PL"/>
        </w:rPr>
        <w:t>roga nr 1430</w:t>
      </w:r>
      <w:r w:rsidRPr="00815F06">
        <w:rPr>
          <w:rFonts w:ascii="Times New Roman" w:eastAsia="Times New Roman" w:hAnsi="Times New Roman" w:cs="Times New Roman"/>
          <w:sz w:val="24"/>
          <w:szCs w:val="24"/>
          <w:lang w:eastAsia="pl-PL"/>
        </w:rPr>
        <w:t xml:space="preserve">W Józefków- Szczawin Kościelny, droga nr 1430 </w:t>
      </w:r>
      <w:r w:rsidR="005B5B23" w:rsidRPr="00815F06">
        <w:rPr>
          <w:rFonts w:ascii="Times New Roman" w:eastAsia="Times New Roman" w:hAnsi="Times New Roman" w:cs="Times New Roman"/>
          <w:sz w:val="24"/>
          <w:szCs w:val="24"/>
          <w:lang w:eastAsia="pl-PL"/>
        </w:rPr>
        <w:t xml:space="preserve">Modrzew - Szczawin Kościelny oraz </w:t>
      </w:r>
      <w:r w:rsidRPr="00815F06">
        <w:rPr>
          <w:rFonts w:ascii="Times New Roman" w:eastAsia="Times New Roman" w:hAnsi="Times New Roman" w:cs="Times New Roman"/>
          <w:sz w:val="24"/>
          <w:szCs w:val="24"/>
          <w:lang w:eastAsia="pl-PL"/>
        </w:rPr>
        <w:t xml:space="preserve">droga </w:t>
      </w:r>
      <w:r w:rsidR="005B5B23" w:rsidRPr="00815F06">
        <w:rPr>
          <w:rFonts w:ascii="Times New Roman" w:eastAsia="Times New Roman" w:hAnsi="Times New Roman" w:cs="Times New Roman"/>
          <w:sz w:val="24"/>
          <w:szCs w:val="24"/>
          <w:lang w:eastAsia="pl-PL"/>
        </w:rPr>
        <w:t>Józefków-Dąbkowice przez Trębki. Przebudowy wymaga droga relacji Staw – Guzew.</w:t>
      </w:r>
    </w:p>
    <w:p w:rsidR="00457E0C" w:rsidRDefault="00457E0C">
      <w:pPr>
        <w:rPr>
          <w:rFonts w:ascii="Times New Roman" w:hAnsi="Times New Roman" w:cs="Times New Roman"/>
          <w:b/>
          <w:sz w:val="18"/>
          <w:szCs w:val="18"/>
        </w:rPr>
      </w:pPr>
      <w:bookmarkStart w:id="21" w:name="_Toc440544954"/>
      <w:r>
        <w:rPr>
          <w:rFonts w:ascii="Times New Roman" w:hAnsi="Times New Roman" w:cs="Times New Roman"/>
          <w:b/>
          <w:sz w:val="18"/>
          <w:szCs w:val="18"/>
        </w:rPr>
        <w:br w:type="page"/>
      </w:r>
    </w:p>
    <w:p w:rsidR="00183066" w:rsidRPr="00173149" w:rsidRDefault="00183066" w:rsidP="00173149">
      <w:pPr>
        <w:spacing w:after="0" w:line="240" w:lineRule="auto"/>
        <w:rPr>
          <w:rFonts w:ascii="Times New Roman" w:eastAsia="Times New Roman" w:hAnsi="Times New Roman" w:cs="Times New Roman"/>
          <w:b/>
          <w:sz w:val="18"/>
          <w:szCs w:val="18"/>
          <w:lang w:eastAsia="pl-PL"/>
        </w:rPr>
      </w:pPr>
      <w:r w:rsidRPr="00173149">
        <w:rPr>
          <w:rFonts w:ascii="Times New Roman" w:hAnsi="Times New Roman" w:cs="Times New Roman"/>
          <w:b/>
          <w:sz w:val="18"/>
          <w:szCs w:val="18"/>
        </w:rPr>
        <w:lastRenderedPageBreak/>
        <w:t xml:space="preserve">TABELA </w:t>
      </w:r>
      <w:r w:rsidR="00AF07AA" w:rsidRPr="00173149">
        <w:rPr>
          <w:rFonts w:ascii="Times New Roman" w:hAnsi="Times New Roman" w:cs="Times New Roman"/>
          <w:b/>
          <w:sz w:val="18"/>
          <w:szCs w:val="18"/>
        </w:rPr>
        <w:fldChar w:fldCharType="begin"/>
      </w:r>
      <w:r w:rsidRPr="00173149">
        <w:rPr>
          <w:rFonts w:ascii="Times New Roman" w:hAnsi="Times New Roman" w:cs="Times New Roman"/>
          <w:b/>
          <w:sz w:val="18"/>
          <w:szCs w:val="18"/>
        </w:rPr>
        <w:instrText xml:space="preserve"> SEQ TABELA \* ARABIC </w:instrText>
      </w:r>
      <w:r w:rsidR="00AF07AA" w:rsidRPr="00173149">
        <w:rPr>
          <w:rFonts w:ascii="Times New Roman" w:hAnsi="Times New Roman" w:cs="Times New Roman"/>
          <w:b/>
          <w:sz w:val="18"/>
          <w:szCs w:val="18"/>
        </w:rPr>
        <w:fldChar w:fldCharType="separate"/>
      </w:r>
      <w:r w:rsidR="007618E6">
        <w:rPr>
          <w:rFonts w:ascii="Times New Roman" w:hAnsi="Times New Roman" w:cs="Times New Roman"/>
          <w:b/>
          <w:noProof/>
          <w:sz w:val="18"/>
          <w:szCs w:val="18"/>
        </w:rPr>
        <w:t>6</w:t>
      </w:r>
      <w:r w:rsidR="00AF07AA" w:rsidRPr="00173149">
        <w:rPr>
          <w:rFonts w:ascii="Times New Roman" w:hAnsi="Times New Roman" w:cs="Times New Roman"/>
          <w:b/>
          <w:sz w:val="18"/>
          <w:szCs w:val="18"/>
        </w:rPr>
        <w:fldChar w:fldCharType="end"/>
      </w:r>
      <w:r w:rsidRPr="00173149">
        <w:rPr>
          <w:rFonts w:ascii="Times New Roman" w:hAnsi="Times New Roman" w:cs="Times New Roman"/>
          <w:b/>
          <w:sz w:val="18"/>
          <w:szCs w:val="18"/>
        </w:rPr>
        <w:t xml:space="preserve"> </w:t>
      </w:r>
      <w:r w:rsidRPr="00173149">
        <w:rPr>
          <w:rFonts w:ascii="Times New Roman" w:eastAsia="Times New Roman" w:hAnsi="Times New Roman" w:cs="Times New Roman"/>
          <w:b/>
          <w:sz w:val="18"/>
          <w:szCs w:val="18"/>
          <w:lang w:eastAsia="pl-PL"/>
        </w:rPr>
        <w:t>WYKAZ BUDOWY DRÓG W POSZCZEGÓLNYCH LATACH</w:t>
      </w:r>
      <w:bookmarkEnd w:id="21"/>
    </w:p>
    <w:tbl>
      <w:tblPr>
        <w:tblStyle w:val="Tabela-Siatka"/>
        <w:tblW w:w="0" w:type="auto"/>
        <w:tblLook w:val="04A0"/>
      </w:tblPr>
      <w:tblGrid>
        <w:gridCol w:w="1184"/>
        <w:gridCol w:w="1769"/>
        <w:gridCol w:w="1750"/>
        <w:gridCol w:w="1460"/>
        <w:gridCol w:w="40"/>
        <w:gridCol w:w="1420"/>
        <w:gridCol w:w="2231"/>
      </w:tblGrid>
      <w:tr w:rsidR="00C27E11" w:rsidRPr="009C707B" w:rsidTr="00F23647">
        <w:tc>
          <w:tcPr>
            <w:tcW w:w="1184" w:type="dxa"/>
            <w:vAlign w:val="center"/>
          </w:tcPr>
          <w:p w:rsidR="00C27E11" w:rsidRPr="00F23647" w:rsidRDefault="00C27E11" w:rsidP="00F23647">
            <w:pPr>
              <w:widowControl w:val="0"/>
              <w:autoSpaceDE w:val="0"/>
              <w:autoSpaceDN w:val="0"/>
              <w:adjustRightInd w:val="0"/>
              <w:ind w:right="57"/>
              <w:jc w:val="center"/>
              <w:rPr>
                <w:rFonts w:ascii="Times New Roman" w:eastAsia="Times New Roman" w:hAnsi="Times New Roman" w:cs="Times New Roman"/>
                <w:b/>
                <w:sz w:val="24"/>
                <w:szCs w:val="24"/>
                <w:lang w:eastAsia="pl-PL"/>
              </w:rPr>
            </w:pPr>
            <w:r w:rsidRPr="00F23647">
              <w:rPr>
                <w:rFonts w:ascii="Times New Roman" w:eastAsia="Times New Roman" w:hAnsi="Times New Roman" w:cs="Times New Roman"/>
                <w:b/>
                <w:sz w:val="24"/>
                <w:szCs w:val="24"/>
                <w:lang w:eastAsia="pl-PL"/>
              </w:rPr>
              <w:t>Lata</w:t>
            </w:r>
          </w:p>
        </w:tc>
        <w:tc>
          <w:tcPr>
            <w:tcW w:w="3519" w:type="dxa"/>
            <w:gridSpan w:val="2"/>
            <w:vAlign w:val="center"/>
          </w:tcPr>
          <w:p w:rsidR="00C27E11" w:rsidRPr="00F23647" w:rsidRDefault="00C27E11" w:rsidP="00F23647">
            <w:pPr>
              <w:widowControl w:val="0"/>
              <w:autoSpaceDE w:val="0"/>
              <w:autoSpaceDN w:val="0"/>
              <w:adjustRightInd w:val="0"/>
              <w:ind w:right="57"/>
              <w:jc w:val="center"/>
              <w:rPr>
                <w:rFonts w:ascii="Times New Roman" w:eastAsia="Times New Roman" w:hAnsi="Times New Roman" w:cs="Times New Roman"/>
                <w:b/>
                <w:sz w:val="24"/>
                <w:szCs w:val="24"/>
                <w:lang w:eastAsia="pl-PL"/>
              </w:rPr>
            </w:pPr>
            <w:r w:rsidRPr="00F23647">
              <w:rPr>
                <w:rFonts w:ascii="Times New Roman" w:eastAsia="Times New Roman" w:hAnsi="Times New Roman" w:cs="Times New Roman"/>
                <w:b/>
                <w:sz w:val="24"/>
                <w:szCs w:val="24"/>
                <w:lang w:eastAsia="pl-PL"/>
              </w:rPr>
              <w:t>Długość dróg utwardzonych w km asfaltowych</w:t>
            </w:r>
          </w:p>
        </w:tc>
        <w:tc>
          <w:tcPr>
            <w:tcW w:w="2920" w:type="dxa"/>
            <w:gridSpan w:val="3"/>
            <w:vAlign w:val="center"/>
          </w:tcPr>
          <w:p w:rsidR="00C27E11" w:rsidRPr="00F23647" w:rsidRDefault="00C27E11" w:rsidP="00F23647">
            <w:pPr>
              <w:widowControl w:val="0"/>
              <w:autoSpaceDE w:val="0"/>
              <w:autoSpaceDN w:val="0"/>
              <w:adjustRightInd w:val="0"/>
              <w:ind w:right="57"/>
              <w:jc w:val="center"/>
              <w:rPr>
                <w:rFonts w:ascii="Times New Roman" w:eastAsia="Times New Roman" w:hAnsi="Times New Roman" w:cs="Times New Roman"/>
                <w:b/>
                <w:sz w:val="24"/>
                <w:szCs w:val="24"/>
                <w:lang w:eastAsia="pl-PL"/>
              </w:rPr>
            </w:pPr>
            <w:r w:rsidRPr="00F23647">
              <w:rPr>
                <w:rFonts w:ascii="Times New Roman" w:eastAsia="Times New Roman" w:hAnsi="Times New Roman" w:cs="Times New Roman"/>
                <w:b/>
                <w:sz w:val="24"/>
                <w:szCs w:val="24"/>
                <w:lang w:eastAsia="pl-PL"/>
              </w:rPr>
              <w:t>Długość dróg utwardzonych w km kruszywem</w:t>
            </w:r>
          </w:p>
        </w:tc>
        <w:tc>
          <w:tcPr>
            <w:tcW w:w="2231" w:type="dxa"/>
            <w:vAlign w:val="center"/>
          </w:tcPr>
          <w:p w:rsidR="00C27E11" w:rsidRPr="00F23647" w:rsidRDefault="00C27E11" w:rsidP="00F23647">
            <w:pPr>
              <w:widowControl w:val="0"/>
              <w:autoSpaceDE w:val="0"/>
              <w:autoSpaceDN w:val="0"/>
              <w:adjustRightInd w:val="0"/>
              <w:ind w:right="57"/>
              <w:jc w:val="center"/>
              <w:rPr>
                <w:rFonts w:ascii="Times New Roman" w:eastAsia="Times New Roman" w:hAnsi="Times New Roman" w:cs="Times New Roman"/>
                <w:b/>
                <w:sz w:val="24"/>
                <w:szCs w:val="24"/>
                <w:lang w:eastAsia="pl-PL"/>
              </w:rPr>
            </w:pPr>
            <w:r w:rsidRPr="00F23647">
              <w:rPr>
                <w:rFonts w:ascii="Times New Roman" w:eastAsia="Times New Roman" w:hAnsi="Times New Roman" w:cs="Times New Roman"/>
                <w:b/>
                <w:sz w:val="24"/>
                <w:szCs w:val="24"/>
                <w:lang w:eastAsia="pl-PL"/>
              </w:rPr>
              <w:t>Długość dróg bez nawierzchni utwardzonej w km</w:t>
            </w:r>
          </w:p>
        </w:tc>
      </w:tr>
      <w:tr w:rsidR="00C27E11" w:rsidRPr="009C707B" w:rsidTr="00F23647">
        <w:tc>
          <w:tcPr>
            <w:tcW w:w="1184" w:type="dxa"/>
          </w:tcPr>
          <w:p w:rsidR="00C27E11" w:rsidRPr="009C707B" w:rsidRDefault="00C27E11" w:rsidP="00BE51CE">
            <w:pPr>
              <w:widowControl w:val="0"/>
              <w:autoSpaceDE w:val="0"/>
              <w:autoSpaceDN w:val="0"/>
              <w:adjustRightInd w:val="0"/>
              <w:spacing w:line="360" w:lineRule="auto"/>
              <w:ind w:right="57"/>
              <w:jc w:val="both"/>
              <w:rPr>
                <w:rFonts w:ascii="Times New Roman" w:eastAsia="Times New Roman" w:hAnsi="Times New Roman" w:cs="Times New Roman"/>
                <w:sz w:val="24"/>
                <w:szCs w:val="24"/>
                <w:lang w:eastAsia="pl-PL"/>
              </w:rPr>
            </w:pPr>
          </w:p>
        </w:tc>
        <w:tc>
          <w:tcPr>
            <w:tcW w:w="1769" w:type="dxa"/>
            <w:vAlign w:val="center"/>
          </w:tcPr>
          <w:p w:rsidR="00C27E11" w:rsidRPr="00F23647" w:rsidRDefault="00C27E11" w:rsidP="00F23647">
            <w:pPr>
              <w:widowControl w:val="0"/>
              <w:autoSpaceDE w:val="0"/>
              <w:autoSpaceDN w:val="0"/>
              <w:adjustRightInd w:val="0"/>
              <w:spacing w:line="360" w:lineRule="auto"/>
              <w:ind w:right="57"/>
              <w:jc w:val="center"/>
              <w:rPr>
                <w:rFonts w:ascii="Times New Roman" w:eastAsia="Times New Roman" w:hAnsi="Times New Roman" w:cs="Times New Roman"/>
                <w:lang w:eastAsia="pl-PL"/>
              </w:rPr>
            </w:pPr>
            <w:r w:rsidRPr="00F23647">
              <w:rPr>
                <w:rFonts w:ascii="Times New Roman" w:eastAsia="Times New Roman" w:hAnsi="Times New Roman" w:cs="Times New Roman"/>
                <w:lang w:eastAsia="pl-PL"/>
              </w:rPr>
              <w:t>wykonanych</w:t>
            </w:r>
          </w:p>
        </w:tc>
        <w:tc>
          <w:tcPr>
            <w:tcW w:w="1750" w:type="dxa"/>
            <w:vAlign w:val="center"/>
          </w:tcPr>
          <w:p w:rsidR="00C27E11" w:rsidRPr="00F23647" w:rsidRDefault="00C27E11" w:rsidP="00F23647">
            <w:pPr>
              <w:widowControl w:val="0"/>
              <w:autoSpaceDE w:val="0"/>
              <w:autoSpaceDN w:val="0"/>
              <w:adjustRightInd w:val="0"/>
              <w:spacing w:line="360" w:lineRule="auto"/>
              <w:ind w:right="57"/>
              <w:jc w:val="center"/>
              <w:rPr>
                <w:rFonts w:ascii="Times New Roman" w:eastAsia="Times New Roman" w:hAnsi="Times New Roman" w:cs="Times New Roman"/>
                <w:lang w:eastAsia="pl-PL"/>
              </w:rPr>
            </w:pPr>
            <w:r w:rsidRPr="00F23647">
              <w:rPr>
                <w:rFonts w:ascii="Times New Roman" w:eastAsia="Times New Roman" w:hAnsi="Times New Roman" w:cs="Times New Roman"/>
                <w:lang w:eastAsia="pl-PL"/>
              </w:rPr>
              <w:t>istniejących</w:t>
            </w:r>
          </w:p>
        </w:tc>
        <w:tc>
          <w:tcPr>
            <w:tcW w:w="1500" w:type="dxa"/>
            <w:gridSpan w:val="2"/>
            <w:vAlign w:val="center"/>
          </w:tcPr>
          <w:p w:rsidR="00C27E11" w:rsidRPr="00F23647" w:rsidRDefault="00C27E11" w:rsidP="00F23647">
            <w:pPr>
              <w:widowControl w:val="0"/>
              <w:autoSpaceDE w:val="0"/>
              <w:autoSpaceDN w:val="0"/>
              <w:adjustRightInd w:val="0"/>
              <w:spacing w:line="360" w:lineRule="auto"/>
              <w:ind w:right="57"/>
              <w:jc w:val="center"/>
              <w:rPr>
                <w:rFonts w:ascii="Times New Roman" w:eastAsia="Times New Roman" w:hAnsi="Times New Roman" w:cs="Times New Roman"/>
                <w:lang w:eastAsia="pl-PL"/>
              </w:rPr>
            </w:pPr>
            <w:r w:rsidRPr="00F23647">
              <w:rPr>
                <w:rFonts w:ascii="Times New Roman" w:eastAsia="Times New Roman" w:hAnsi="Times New Roman" w:cs="Times New Roman"/>
                <w:lang w:eastAsia="pl-PL"/>
              </w:rPr>
              <w:t>wykonanych</w:t>
            </w:r>
          </w:p>
        </w:tc>
        <w:tc>
          <w:tcPr>
            <w:tcW w:w="1420" w:type="dxa"/>
            <w:vAlign w:val="center"/>
          </w:tcPr>
          <w:p w:rsidR="00C27E11" w:rsidRPr="00F23647" w:rsidRDefault="00C27E11" w:rsidP="00F23647">
            <w:pPr>
              <w:widowControl w:val="0"/>
              <w:autoSpaceDE w:val="0"/>
              <w:autoSpaceDN w:val="0"/>
              <w:adjustRightInd w:val="0"/>
              <w:spacing w:line="360" w:lineRule="auto"/>
              <w:ind w:right="57"/>
              <w:jc w:val="center"/>
              <w:rPr>
                <w:rFonts w:ascii="Times New Roman" w:eastAsia="Times New Roman" w:hAnsi="Times New Roman" w:cs="Times New Roman"/>
                <w:lang w:eastAsia="pl-PL"/>
              </w:rPr>
            </w:pPr>
            <w:r w:rsidRPr="00F23647">
              <w:rPr>
                <w:rFonts w:ascii="Times New Roman" w:eastAsia="Times New Roman" w:hAnsi="Times New Roman" w:cs="Times New Roman"/>
                <w:lang w:eastAsia="pl-PL"/>
              </w:rPr>
              <w:t>istniejących</w:t>
            </w:r>
          </w:p>
        </w:tc>
        <w:tc>
          <w:tcPr>
            <w:tcW w:w="2231" w:type="dxa"/>
          </w:tcPr>
          <w:p w:rsidR="00C27E11" w:rsidRPr="009C707B" w:rsidRDefault="00C27E11" w:rsidP="00BE51CE">
            <w:pPr>
              <w:widowControl w:val="0"/>
              <w:autoSpaceDE w:val="0"/>
              <w:autoSpaceDN w:val="0"/>
              <w:adjustRightInd w:val="0"/>
              <w:spacing w:line="360" w:lineRule="auto"/>
              <w:ind w:right="57"/>
              <w:jc w:val="both"/>
              <w:rPr>
                <w:rFonts w:ascii="Times New Roman" w:eastAsia="Times New Roman" w:hAnsi="Times New Roman" w:cs="Times New Roman"/>
                <w:sz w:val="24"/>
                <w:szCs w:val="24"/>
                <w:lang w:eastAsia="pl-PL"/>
              </w:rPr>
            </w:pPr>
          </w:p>
        </w:tc>
      </w:tr>
      <w:tr w:rsidR="00C27E11" w:rsidRPr="009C707B" w:rsidTr="00F23647">
        <w:tc>
          <w:tcPr>
            <w:tcW w:w="1184" w:type="dxa"/>
            <w:vAlign w:val="center"/>
          </w:tcPr>
          <w:p w:rsidR="00C27E11" w:rsidRPr="00F23647" w:rsidRDefault="00C27E11" w:rsidP="00F23647">
            <w:pPr>
              <w:widowControl w:val="0"/>
              <w:autoSpaceDE w:val="0"/>
              <w:autoSpaceDN w:val="0"/>
              <w:adjustRightInd w:val="0"/>
              <w:spacing w:line="360" w:lineRule="auto"/>
              <w:ind w:right="57"/>
              <w:jc w:val="center"/>
              <w:rPr>
                <w:rFonts w:ascii="Times New Roman" w:eastAsia="Times New Roman" w:hAnsi="Times New Roman" w:cs="Times New Roman"/>
                <w:lang w:eastAsia="pl-PL"/>
              </w:rPr>
            </w:pPr>
            <w:r w:rsidRPr="00F23647">
              <w:rPr>
                <w:rFonts w:ascii="Times New Roman" w:eastAsia="Times New Roman" w:hAnsi="Times New Roman" w:cs="Times New Roman"/>
                <w:lang w:eastAsia="pl-PL"/>
              </w:rPr>
              <w:t>2015</w:t>
            </w:r>
          </w:p>
        </w:tc>
        <w:tc>
          <w:tcPr>
            <w:tcW w:w="1769" w:type="dxa"/>
            <w:vAlign w:val="center"/>
          </w:tcPr>
          <w:p w:rsidR="00C27E11" w:rsidRPr="00F23647" w:rsidRDefault="00C27E11" w:rsidP="00F23647">
            <w:pPr>
              <w:widowControl w:val="0"/>
              <w:autoSpaceDE w:val="0"/>
              <w:autoSpaceDN w:val="0"/>
              <w:adjustRightInd w:val="0"/>
              <w:spacing w:line="360" w:lineRule="auto"/>
              <w:ind w:right="57"/>
              <w:jc w:val="center"/>
              <w:rPr>
                <w:rFonts w:ascii="Times New Roman" w:eastAsia="Times New Roman" w:hAnsi="Times New Roman" w:cs="Times New Roman"/>
                <w:lang w:eastAsia="pl-PL"/>
              </w:rPr>
            </w:pPr>
            <w:r w:rsidRPr="00F23647">
              <w:rPr>
                <w:rFonts w:ascii="Times New Roman" w:eastAsia="Times New Roman" w:hAnsi="Times New Roman" w:cs="Times New Roman"/>
                <w:lang w:eastAsia="pl-PL"/>
              </w:rPr>
              <w:t>1,19</w:t>
            </w:r>
          </w:p>
        </w:tc>
        <w:tc>
          <w:tcPr>
            <w:tcW w:w="1750" w:type="dxa"/>
            <w:vAlign w:val="center"/>
          </w:tcPr>
          <w:p w:rsidR="00C27E11" w:rsidRPr="00F23647" w:rsidRDefault="00C27E11" w:rsidP="00F23647">
            <w:pPr>
              <w:widowControl w:val="0"/>
              <w:autoSpaceDE w:val="0"/>
              <w:autoSpaceDN w:val="0"/>
              <w:adjustRightInd w:val="0"/>
              <w:spacing w:line="360" w:lineRule="auto"/>
              <w:ind w:right="57"/>
              <w:jc w:val="center"/>
              <w:rPr>
                <w:rFonts w:ascii="Times New Roman" w:eastAsia="Times New Roman" w:hAnsi="Times New Roman" w:cs="Times New Roman"/>
                <w:lang w:eastAsia="pl-PL"/>
              </w:rPr>
            </w:pPr>
            <w:r w:rsidRPr="00F23647">
              <w:rPr>
                <w:rFonts w:ascii="Times New Roman" w:eastAsia="Times New Roman" w:hAnsi="Times New Roman" w:cs="Times New Roman"/>
                <w:lang w:eastAsia="pl-PL"/>
              </w:rPr>
              <w:t>64,35</w:t>
            </w:r>
          </w:p>
        </w:tc>
        <w:tc>
          <w:tcPr>
            <w:tcW w:w="1460" w:type="dxa"/>
            <w:vAlign w:val="center"/>
          </w:tcPr>
          <w:p w:rsidR="00C27E11" w:rsidRPr="00F23647" w:rsidRDefault="00C27E11" w:rsidP="00F23647">
            <w:pPr>
              <w:widowControl w:val="0"/>
              <w:autoSpaceDE w:val="0"/>
              <w:autoSpaceDN w:val="0"/>
              <w:adjustRightInd w:val="0"/>
              <w:spacing w:line="360" w:lineRule="auto"/>
              <w:ind w:right="57"/>
              <w:jc w:val="center"/>
              <w:rPr>
                <w:rFonts w:ascii="Times New Roman" w:eastAsia="Times New Roman" w:hAnsi="Times New Roman" w:cs="Times New Roman"/>
                <w:lang w:eastAsia="pl-PL"/>
              </w:rPr>
            </w:pPr>
            <w:r w:rsidRPr="00F23647">
              <w:rPr>
                <w:rFonts w:ascii="Times New Roman" w:eastAsia="Times New Roman" w:hAnsi="Times New Roman" w:cs="Times New Roman"/>
                <w:lang w:eastAsia="pl-PL"/>
              </w:rPr>
              <w:t>2,25</w:t>
            </w:r>
          </w:p>
        </w:tc>
        <w:tc>
          <w:tcPr>
            <w:tcW w:w="1460" w:type="dxa"/>
            <w:gridSpan w:val="2"/>
            <w:vAlign w:val="center"/>
          </w:tcPr>
          <w:p w:rsidR="00C27E11" w:rsidRPr="00F23647" w:rsidRDefault="00C27E11" w:rsidP="00F23647">
            <w:pPr>
              <w:widowControl w:val="0"/>
              <w:autoSpaceDE w:val="0"/>
              <w:autoSpaceDN w:val="0"/>
              <w:adjustRightInd w:val="0"/>
              <w:spacing w:line="360" w:lineRule="auto"/>
              <w:ind w:right="57"/>
              <w:jc w:val="center"/>
              <w:rPr>
                <w:rFonts w:ascii="Times New Roman" w:eastAsia="Times New Roman" w:hAnsi="Times New Roman" w:cs="Times New Roman"/>
                <w:lang w:eastAsia="pl-PL"/>
              </w:rPr>
            </w:pPr>
            <w:r w:rsidRPr="00F23647">
              <w:rPr>
                <w:rFonts w:ascii="Times New Roman" w:eastAsia="Times New Roman" w:hAnsi="Times New Roman" w:cs="Times New Roman"/>
                <w:lang w:eastAsia="pl-PL"/>
              </w:rPr>
              <w:t>8,38</w:t>
            </w:r>
          </w:p>
        </w:tc>
        <w:tc>
          <w:tcPr>
            <w:tcW w:w="2231" w:type="dxa"/>
            <w:vAlign w:val="center"/>
          </w:tcPr>
          <w:p w:rsidR="00C27E11" w:rsidRPr="00422E46" w:rsidRDefault="00C27E11" w:rsidP="00F23647">
            <w:pPr>
              <w:widowControl w:val="0"/>
              <w:autoSpaceDE w:val="0"/>
              <w:autoSpaceDN w:val="0"/>
              <w:adjustRightInd w:val="0"/>
              <w:spacing w:line="360" w:lineRule="auto"/>
              <w:ind w:right="57"/>
              <w:jc w:val="center"/>
              <w:rPr>
                <w:rFonts w:ascii="Times New Roman" w:eastAsia="Times New Roman" w:hAnsi="Times New Roman" w:cs="Times New Roman"/>
                <w:b/>
                <w:lang w:eastAsia="pl-PL"/>
              </w:rPr>
            </w:pPr>
            <w:r w:rsidRPr="00422E46">
              <w:rPr>
                <w:rFonts w:ascii="Times New Roman" w:eastAsia="Times New Roman" w:hAnsi="Times New Roman" w:cs="Times New Roman"/>
                <w:b/>
                <w:lang w:eastAsia="pl-PL"/>
              </w:rPr>
              <w:t>12,27</w:t>
            </w:r>
          </w:p>
        </w:tc>
      </w:tr>
      <w:tr w:rsidR="00C27E11" w:rsidRPr="009C707B" w:rsidTr="00F23647">
        <w:tc>
          <w:tcPr>
            <w:tcW w:w="1184" w:type="dxa"/>
            <w:vAlign w:val="center"/>
          </w:tcPr>
          <w:p w:rsidR="00C27E11" w:rsidRPr="00F23647" w:rsidRDefault="00C27E11" w:rsidP="00F23647">
            <w:pPr>
              <w:widowControl w:val="0"/>
              <w:autoSpaceDE w:val="0"/>
              <w:autoSpaceDN w:val="0"/>
              <w:adjustRightInd w:val="0"/>
              <w:spacing w:line="360" w:lineRule="auto"/>
              <w:ind w:right="57"/>
              <w:jc w:val="center"/>
              <w:rPr>
                <w:rFonts w:ascii="Times New Roman" w:eastAsia="Times New Roman" w:hAnsi="Times New Roman" w:cs="Times New Roman"/>
                <w:lang w:eastAsia="pl-PL"/>
              </w:rPr>
            </w:pPr>
            <w:r w:rsidRPr="00F23647">
              <w:rPr>
                <w:rFonts w:ascii="Times New Roman" w:eastAsia="Times New Roman" w:hAnsi="Times New Roman" w:cs="Times New Roman"/>
                <w:lang w:eastAsia="pl-PL"/>
              </w:rPr>
              <w:t>2014</w:t>
            </w:r>
          </w:p>
        </w:tc>
        <w:tc>
          <w:tcPr>
            <w:tcW w:w="1769" w:type="dxa"/>
            <w:vAlign w:val="center"/>
          </w:tcPr>
          <w:p w:rsidR="00C27E11" w:rsidRPr="00F23647" w:rsidRDefault="00C27E11" w:rsidP="00F23647">
            <w:pPr>
              <w:widowControl w:val="0"/>
              <w:autoSpaceDE w:val="0"/>
              <w:autoSpaceDN w:val="0"/>
              <w:adjustRightInd w:val="0"/>
              <w:spacing w:line="360" w:lineRule="auto"/>
              <w:ind w:right="57"/>
              <w:jc w:val="center"/>
              <w:rPr>
                <w:rFonts w:ascii="Times New Roman" w:eastAsia="Times New Roman" w:hAnsi="Times New Roman" w:cs="Times New Roman"/>
                <w:lang w:eastAsia="pl-PL"/>
              </w:rPr>
            </w:pPr>
            <w:r w:rsidRPr="00F23647">
              <w:rPr>
                <w:rFonts w:ascii="Times New Roman" w:eastAsia="Times New Roman" w:hAnsi="Times New Roman" w:cs="Times New Roman"/>
                <w:lang w:eastAsia="pl-PL"/>
              </w:rPr>
              <w:t>3,55</w:t>
            </w:r>
          </w:p>
        </w:tc>
        <w:tc>
          <w:tcPr>
            <w:tcW w:w="1750" w:type="dxa"/>
            <w:vAlign w:val="center"/>
          </w:tcPr>
          <w:p w:rsidR="00C27E11" w:rsidRPr="00F23647" w:rsidRDefault="00C27E11" w:rsidP="00F23647">
            <w:pPr>
              <w:widowControl w:val="0"/>
              <w:autoSpaceDE w:val="0"/>
              <w:autoSpaceDN w:val="0"/>
              <w:adjustRightInd w:val="0"/>
              <w:spacing w:line="360" w:lineRule="auto"/>
              <w:ind w:right="57"/>
              <w:jc w:val="center"/>
              <w:rPr>
                <w:rFonts w:ascii="Times New Roman" w:eastAsia="Times New Roman" w:hAnsi="Times New Roman" w:cs="Times New Roman"/>
                <w:lang w:eastAsia="pl-PL"/>
              </w:rPr>
            </w:pPr>
            <w:r w:rsidRPr="00F23647">
              <w:rPr>
                <w:rFonts w:ascii="Times New Roman" w:eastAsia="Times New Roman" w:hAnsi="Times New Roman" w:cs="Times New Roman"/>
                <w:lang w:eastAsia="pl-PL"/>
              </w:rPr>
              <w:t>63,16</w:t>
            </w:r>
          </w:p>
        </w:tc>
        <w:tc>
          <w:tcPr>
            <w:tcW w:w="1460" w:type="dxa"/>
            <w:vAlign w:val="center"/>
          </w:tcPr>
          <w:p w:rsidR="00C27E11" w:rsidRPr="00F23647" w:rsidRDefault="00C27E11" w:rsidP="00F23647">
            <w:pPr>
              <w:widowControl w:val="0"/>
              <w:autoSpaceDE w:val="0"/>
              <w:autoSpaceDN w:val="0"/>
              <w:adjustRightInd w:val="0"/>
              <w:spacing w:line="360" w:lineRule="auto"/>
              <w:ind w:right="57"/>
              <w:jc w:val="center"/>
              <w:rPr>
                <w:rFonts w:ascii="Times New Roman" w:eastAsia="Times New Roman" w:hAnsi="Times New Roman" w:cs="Times New Roman"/>
                <w:lang w:eastAsia="pl-PL"/>
              </w:rPr>
            </w:pPr>
            <w:r w:rsidRPr="00F23647">
              <w:rPr>
                <w:rFonts w:ascii="Times New Roman" w:eastAsia="Times New Roman" w:hAnsi="Times New Roman" w:cs="Times New Roman"/>
                <w:lang w:eastAsia="pl-PL"/>
              </w:rPr>
              <w:t>4,68</w:t>
            </w:r>
          </w:p>
        </w:tc>
        <w:tc>
          <w:tcPr>
            <w:tcW w:w="1460" w:type="dxa"/>
            <w:gridSpan w:val="2"/>
            <w:vAlign w:val="center"/>
          </w:tcPr>
          <w:p w:rsidR="00C27E11" w:rsidRPr="00F23647" w:rsidRDefault="00C27E11" w:rsidP="00F23647">
            <w:pPr>
              <w:widowControl w:val="0"/>
              <w:autoSpaceDE w:val="0"/>
              <w:autoSpaceDN w:val="0"/>
              <w:adjustRightInd w:val="0"/>
              <w:spacing w:line="360" w:lineRule="auto"/>
              <w:ind w:right="57"/>
              <w:jc w:val="center"/>
              <w:rPr>
                <w:rFonts w:ascii="Times New Roman" w:eastAsia="Times New Roman" w:hAnsi="Times New Roman" w:cs="Times New Roman"/>
                <w:lang w:eastAsia="pl-PL"/>
              </w:rPr>
            </w:pPr>
            <w:r w:rsidRPr="00F23647">
              <w:rPr>
                <w:rFonts w:ascii="Times New Roman" w:eastAsia="Times New Roman" w:hAnsi="Times New Roman" w:cs="Times New Roman"/>
                <w:lang w:eastAsia="pl-PL"/>
              </w:rPr>
              <w:t>6,13</w:t>
            </w:r>
          </w:p>
        </w:tc>
        <w:tc>
          <w:tcPr>
            <w:tcW w:w="2231" w:type="dxa"/>
            <w:vAlign w:val="center"/>
          </w:tcPr>
          <w:p w:rsidR="00C27E11" w:rsidRPr="00F23647" w:rsidRDefault="00C27E11" w:rsidP="00F23647">
            <w:pPr>
              <w:widowControl w:val="0"/>
              <w:autoSpaceDE w:val="0"/>
              <w:autoSpaceDN w:val="0"/>
              <w:adjustRightInd w:val="0"/>
              <w:spacing w:line="360" w:lineRule="auto"/>
              <w:ind w:right="57"/>
              <w:jc w:val="center"/>
              <w:rPr>
                <w:rFonts w:ascii="Times New Roman" w:eastAsia="Times New Roman" w:hAnsi="Times New Roman" w:cs="Times New Roman"/>
                <w:lang w:eastAsia="pl-PL"/>
              </w:rPr>
            </w:pPr>
            <w:r w:rsidRPr="00F23647">
              <w:rPr>
                <w:rFonts w:ascii="Times New Roman" w:eastAsia="Times New Roman" w:hAnsi="Times New Roman" w:cs="Times New Roman"/>
                <w:lang w:eastAsia="pl-PL"/>
              </w:rPr>
              <w:t>15,71</w:t>
            </w:r>
          </w:p>
        </w:tc>
      </w:tr>
      <w:tr w:rsidR="00C27E11" w:rsidRPr="009C707B" w:rsidTr="00F23647">
        <w:tc>
          <w:tcPr>
            <w:tcW w:w="1184" w:type="dxa"/>
            <w:vAlign w:val="center"/>
          </w:tcPr>
          <w:p w:rsidR="00C27E11" w:rsidRPr="00F23647" w:rsidRDefault="00C27E11" w:rsidP="00F23647">
            <w:pPr>
              <w:widowControl w:val="0"/>
              <w:autoSpaceDE w:val="0"/>
              <w:autoSpaceDN w:val="0"/>
              <w:adjustRightInd w:val="0"/>
              <w:spacing w:line="360" w:lineRule="auto"/>
              <w:ind w:right="57"/>
              <w:jc w:val="center"/>
              <w:rPr>
                <w:rFonts w:ascii="Times New Roman" w:eastAsia="Times New Roman" w:hAnsi="Times New Roman" w:cs="Times New Roman"/>
                <w:lang w:eastAsia="pl-PL"/>
              </w:rPr>
            </w:pPr>
            <w:r w:rsidRPr="00F23647">
              <w:rPr>
                <w:rFonts w:ascii="Times New Roman" w:eastAsia="Times New Roman" w:hAnsi="Times New Roman" w:cs="Times New Roman"/>
                <w:lang w:eastAsia="pl-PL"/>
              </w:rPr>
              <w:t>2013</w:t>
            </w:r>
          </w:p>
        </w:tc>
        <w:tc>
          <w:tcPr>
            <w:tcW w:w="1769" w:type="dxa"/>
            <w:vAlign w:val="center"/>
          </w:tcPr>
          <w:p w:rsidR="00C27E11" w:rsidRPr="00F23647" w:rsidRDefault="00C27E11" w:rsidP="00F23647">
            <w:pPr>
              <w:widowControl w:val="0"/>
              <w:autoSpaceDE w:val="0"/>
              <w:autoSpaceDN w:val="0"/>
              <w:adjustRightInd w:val="0"/>
              <w:spacing w:line="360" w:lineRule="auto"/>
              <w:ind w:right="57"/>
              <w:jc w:val="center"/>
              <w:rPr>
                <w:rFonts w:ascii="Times New Roman" w:eastAsia="Times New Roman" w:hAnsi="Times New Roman" w:cs="Times New Roman"/>
                <w:lang w:eastAsia="pl-PL"/>
              </w:rPr>
            </w:pPr>
            <w:r w:rsidRPr="00F23647">
              <w:rPr>
                <w:rFonts w:ascii="Times New Roman" w:eastAsia="Times New Roman" w:hAnsi="Times New Roman" w:cs="Times New Roman"/>
                <w:lang w:eastAsia="pl-PL"/>
              </w:rPr>
              <w:t>2,09</w:t>
            </w:r>
          </w:p>
        </w:tc>
        <w:tc>
          <w:tcPr>
            <w:tcW w:w="1750" w:type="dxa"/>
            <w:vAlign w:val="center"/>
          </w:tcPr>
          <w:p w:rsidR="00C27E11" w:rsidRPr="00F23647" w:rsidRDefault="00C27E11" w:rsidP="00F23647">
            <w:pPr>
              <w:widowControl w:val="0"/>
              <w:autoSpaceDE w:val="0"/>
              <w:autoSpaceDN w:val="0"/>
              <w:adjustRightInd w:val="0"/>
              <w:spacing w:line="360" w:lineRule="auto"/>
              <w:ind w:right="57"/>
              <w:jc w:val="center"/>
              <w:rPr>
                <w:rFonts w:ascii="Times New Roman" w:eastAsia="Times New Roman" w:hAnsi="Times New Roman" w:cs="Times New Roman"/>
                <w:lang w:eastAsia="pl-PL"/>
              </w:rPr>
            </w:pPr>
            <w:r w:rsidRPr="00F23647">
              <w:rPr>
                <w:rFonts w:ascii="Times New Roman" w:eastAsia="Times New Roman" w:hAnsi="Times New Roman" w:cs="Times New Roman"/>
                <w:lang w:eastAsia="pl-PL"/>
              </w:rPr>
              <w:t>59,61</w:t>
            </w:r>
          </w:p>
        </w:tc>
        <w:tc>
          <w:tcPr>
            <w:tcW w:w="1460" w:type="dxa"/>
            <w:vAlign w:val="center"/>
          </w:tcPr>
          <w:p w:rsidR="00C27E11" w:rsidRPr="00F23647" w:rsidRDefault="00C27E11" w:rsidP="00F23647">
            <w:pPr>
              <w:widowControl w:val="0"/>
              <w:autoSpaceDE w:val="0"/>
              <w:autoSpaceDN w:val="0"/>
              <w:adjustRightInd w:val="0"/>
              <w:spacing w:line="360" w:lineRule="auto"/>
              <w:ind w:right="57"/>
              <w:jc w:val="center"/>
              <w:rPr>
                <w:rFonts w:ascii="Times New Roman" w:eastAsia="Times New Roman" w:hAnsi="Times New Roman" w:cs="Times New Roman"/>
                <w:lang w:eastAsia="pl-PL"/>
              </w:rPr>
            </w:pPr>
            <w:r w:rsidRPr="00F23647">
              <w:rPr>
                <w:rFonts w:ascii="Times New Roman" w:eastAsia="Times New Roman" w:hAnsi="Times New Roman" w:cs="Times New Roman"/>
                <w:lang w:eastAsia="pl-PL"/>
              </w:rPr>
              <w:t>1,45</w:t>
            </w:r>
          </w:p>
        </w:tc>
        <w:tc>
          <w:tcPr>
            <w:tcW w:w="1460" w:type="dxa"/>
            <w:gridSpan w:val="2"/>
            <w:vAlign w:val="center"/>
          </w:tcPr>
          <w:p w:rsidR="00C27E11" w:rsidRPr="00F23647" w:rsidRDefault="00C27E11" w:rsidP="00F23647">
            <w:pPr>
              <w:widowControl w:val="0"/>
              <w:autoSpaceDE w:val="0"/>
              <w:autoSpaceDN w:val="0"/>
              <w:adjustRightInd w:val="0"/>
              <w:spacing w:line="360" w:lineRule="auto"/>
              <w:ind w:right="57"/>
              <w:jc w:val="center"/>
              <w:rPr>
                <w:rFonts w:ascii="Times New Roman" w:eastAsia="Times New Roman" w:hAnsi="Times New Roman" w:cs="Times New Roman"/>
                <w:lang w:eastAsia="pl-PL"/>
              </w:rPr>
            </w:pPr>
            <w:r w:rsidRPr="00F23647">
              <w:rPr>
                <w:rFonts w:ascii="Times New Roman" w:eastAsia="Times New Roman" w:hAnsi="Times New Roman" w:cs="Times New Roman"/>
                <w:lang w:eastAsia="pl-PL"/>
              </w:rPr>
              <w:t>1,45</w:t>
            </w:r>
          </w:p>
        </w:tc>
        <w:tc>
          <w:tcPr>
            <w:tcW w:w="2231" w:type="dxa"/>
            <w:vAlign w:val="center"/>
          </w:tcPr>
          <w:p w:rsidR="00C27E11" w:rsidRPr="00F23647" w:rsidRDefault="00C27E11" w:rsidP="00F23647">
            <w:pPr>
              <w:widowControl w:val="0"/>
              <w:autoSpaceDE w:val="0"/>
              <w:autoSpaceDN w:val="0"/>
              <w:adjustRightInd w:val="0"/>
              <w:spacing w:line="360" w:lineRule="auto"/>
              <w:ind w:right="57"/>
              <w:jc w:val="center"/>
              <w:rPr>
                <w:rFonts w:ascii="Times New Roman" w:eastAsia="Times New Roman" w:hAnsi="Times New Roman" w:cs="Times New Roman"/>
                <w:lang w:eastAsia="pl-PL"/>
              </w:rPr>
            </w:pPr>
            <w:r w:rsidRPr="00F23647">
              <w:rPr>
                <w:rFonts w:ascii="Times New Roman" w:eastAsia="Times New Roman" w:hAnsi="Times New Roman" w:cs="Times New Roman"/>
                <w:lang w:eastAsia="pl-PL"/>
              </w:rPr>
              <w:t>23,94</w:t>
            </w:r>
          </w:p>
        </w:tc>
      </w:tr>
      <w:tr w:rsidR="00C27E11" w:rsidRPr="009C707B" w:rsidTr="00F23647">
        <w:tc>
          <w:tcPr>
            <w:tcW w:w="1184" w:type="dxa"/>
            <w:vAlign w:val="center"/>
          </w:tcPr>
          <w:p w:rsidR="00C27E11" w:rsidRPr="00F23647" w:rsidRDefault="00C27E11" w:rsidP="00F23647">
            <w:pPr>
              <w:widowControl w:val="0"/>
              <w:autoSpaceDE w:val="0"/>
              <w:autoSpaceDN w:val="0"/>
              <w:adjustRightInd w:val="0"/>
              <w:spacing w:line="360" w:lineRule="auto"/>
              <w:ind w:right="57"/>
              <w:jc w:val="center"/>
              <w:rPr>
                <w:rFonts w:ascii="Times New Roman" w:eastAsia="Times New Roman" w:hAnsi="Times New Roman" w:cs="Times New Roman"/>
                <w:lang w:eastAsia="pl-PL"/>
              </w:rPr>
            </w:pPr>
            <w:r w:rsidRPr="00F23647">
              <w:rPr>
                <w:rFonts w:ascii="Times New Roman" w:eastAsia="Times New Roman" w:hAnsi="Times New Roman" w:cs="Times New Roman"/>
                <w:lang w:eastAsia="pl-PL"/>
              </w:rPr>
              <w:t>2012</w:t>
            </w:r>
          </w:p>
        </w:tc>
        <w:tc>
          <w:tcPr>
            <w:tcW w:w="1769" w:type="dxa"/>
            <w:vAlign w:val="center"/>
          </w:tcPr>
          <w:p w:rsidR="00C27E11" w:rsidRPr="00F23647" w:rsidRDefault="00C27E11" w:rsidP="00F23647">
            <w:pPr>
              <w:widowControl w:val="0"/>
              <w:autoSpaceDE w:val="0"/>
              <w:autoSpaceDN w:val="0"/>
              <w:adjustRightInd w:val="0"/>
              <w:spacing w:line="360" w:lineRule="auto"/>
              <w:ind w:right="57"/>
              <w:jc w:val="center"/>
              <w:rPr>
                <w:rFonts w:ascii="Times New Roman" w:eastAsia="Times New Roman" w:hAnsi="Times New Roman" w:cs="Times New Roman"/>
                <w:lang w:eastAsia="pl-PL"/>
              </w:rPr>
            </w:pPr>
            <w:r w:rsidRPr="00F23647">
              <w:rPr>
                <w:rFonts w:ascii="Times New Roman" w:eastAsia="Times New Roman" w:hAnsi="Times New Roman" w:cs="Times New Roman"/>
                <w:lang w:eastAsia="pl-PL"/>
              </w:rPr>
              <w:t>4,24</w:t>
            </w:r>
          </w:p>
        </w:tc>
        <w:tc>
          <w:tcPr>
            <w:tcW w:w="1750" w:type="dxa"/>
            <w:vAlign w:val="center"/>
          </w:tcPr>
          <w:p w:rsidR="00C27E11" w:rsidRPr="00F23647" w:rsidRDefault="00C27E11" w:rsidP="00F23647">
            <w:pPr>
              <w:widowControl w:val="0"/>
              <w:autoSpaceDE w:val="0"/>
              <w:autoSpaceDN w:val="0"/>
              <w:adjustRightInd w:val="0"/>
              <w:spacing w:line="360" w:lineRule="auto"/>
              <w:ind w:right="57"/>
              <w:jc w:val="center"/>
              <w:rPr>
                <w:rFonts w:ascii="Times New Roman" w:eastAsia="Times New Roman" w:hAnsi="Times New Roman" w:cs="Times New Roman"/>
                <w:lang w:eastAsia="pl-PL"/>
              </w:rPr>
            </w:pPr>
            <w:r w:rsidRPr="00F23647">
              <w:rPr>
                <w:rFonts w:ascii="Times New Roman" w:eastAsia="Times New Roman" w:hAnsi="Times New Roman" w:cs="Times New Roman"/>
                <w:lang w:eastAsia="pl-PL"/>
              </w:rPr>
              <w:t>57,52</w:t>
            </w:r>
          </w:p>
        </w:tc>
        <w:tc>
          <w:tcPr>
            <w:tcW w:w="1460" w:type="dxa"/>
            <w:vAlign w:val="center"/>
          </w:tcPr>
          <w:p w:rsidR="00C27E11" w:rsidRPr="00F23647" w:rsidRDefault="00C27E11" w:rsidP="00F23647">
            <w:pPr>
              <w:widowControl w:val="0"/>
              <w:autoSpaceDE w:val="0"/>
              <w:autoSpaceDN w:val="0"/>
              <w:adjustRightInd w:val="0"/>
              <w:spacing w:line="360" w:lineRule="auto"/>
              <w:ind w:right="57"/>
              <w:jc w:val="center"/>
              <w:rPr>
                <w:rFonts w:ascii="Times New Roman" w:eastAsia="Times New Roman" w:hAnsi="Times New Roman" w:cs="Times New Roman"/>
                <w:lang w:eastAsia="pl-PL"/>
              </w:rPr>
            </w:pPr>
          </w:p>
        </w:tc>
        <w:tc>
          <w:tcPr>
            <w:tcW w:w="1460" w:type="dxa"/>
            <w:gridSpan w:val="2"/>
            <w:vAlign w:val="center"/>
          </w:tcPr>
          <w:p w:rsidR="00C27E11" w:rsidRPr="00F23647" w:rsidRDefault="00C27E11" w:rsidP="00F23647">
            <w:pPr>
              <w:widowControl w:val="0"/>
              <w:autoSpaceDE w:val="0"/>
              <w:autoSpaceDN w:val="0"/>
              <w:adjustRightInd w:val="0"/>
              <w:spacing w:line="360" w:lineRule="auto"/>
              <w:ind w:right="57"/>
              <w:jc w:val="center"/>
              <w:rPr>
                <w:rFonts w:ascii="Times New Roman" w:eastAsia="Times New Roman" w:hAnsi="Times New Roman" w:cs="Times New Roman"/>
                <w:lang w:eastAsia="pl-PL"/>
              </w:rPr>
            </w:pPr>
          </w:p>
        </w:tc>
        <w:tc>
          <w:tcPr>
            <w:tcW w:w="2231" w:type="dxa"/>
            <w:vAlign w:val="center"/>
          </w:tcPr>
          <w:p w:rsidR="00C27E11" w:rsidRPr="00F23647" w:rsidRDefault="00C27E11" w:rsidP="00F23647">
            <w:pPr>
              <w:widowControl w:val="0"/>
              <w:autoSpaceDE w:val="0"/>
              <w:autoSpaceDN w:val="0"/>
              <w:adjustRightInd w:val="0"/>
              <w:spacing w:line="360" w:lineRule="auto"/>
              <w:ind w:right="57"/>
              <w:jc w:val="center"/>
              <w:rPr>
                <w:rFonts w:ascii="Times New Roman" w:eastAsia="Times New Roman" w:hAnsi="Times New Roman" w:cs="Times New Roman"/>
                <w:lang w:eastAsia="pl-PL"/>
              </w:rPr>
            </w:pPr>
            <w:r w:rsidRPr="00F23647">
              <w:rPr>
                <w:rFonts w:ascii="Times New Roman" w:eastAsia="Times New Roman" w:hAnsi="Times New Roman" w:cs="Times New Roman"/>
                <w:lang w:eastAsia="pl-PL"/>
              </w:rPr>
              <w:t>27,48</w:t>
            </w:r>
          </w:p>
        </w:tc>
      </w:tr>
      <w:tr w:rsidR="00C27E11" w:rsidRPr="009C707B" w:rsidTr="00F23647">
        <w:tc>
          <w:tcPr>
            <w:tcW w:w="1184" w:type="dxa"/>
            <w:vAlign w:val="center"/>
          </w:tcPr>
          <w:p w:rsidR="00C27E11" w:rsidRPr="00F23647" w:rsidRDefault="00C27E11" w:rsidP="00F23647">
            <w:pPr>
              <w:widowControl w:val="0"/>
              <w:autoSpaceDE w:val="0"/>
              <w:autoSpaceDN w:val="0"/>
              <w:adjustRightInd w:val="0"/>
              <w:spacing w:line="360" w:lineRule="auto"/>
              <w:ind w:right="57"/>
              <w:jc w:val="center"/>
              <w:rPr>
                <w:rFonts w:ascii="Times New Roman" w:eastAsia="Times New Roman" w:hAnsi="Times New Roman" w:cs="Times New Roman"/>
                <w:lang w:eastAsia="pl-PL"/>
              </w:rPr>
            </w:pPr>
            <w:r w:rsidRPr="00F23647">
              <w:rPr>
                <w:rFonts w:ascii="Times New Roman" w:eastAsia="Times New Roman" w:hAnsi="Times New Roman" w:cs="Times New Roman"/>
                <w:lang w:eastAsia="pl-PL"/>
              </w:rPr>
              <w:t>2011</w:t>
            </w:r>
          </w:p>
        </w:tc>
        <w:tc>
          <w:tcPr>
            <w:tcW w:w="1769" w:type="dxa"/>
            <w:vAlign w:val="center"/>
          </w:tcPr>
          <w:p w:rsidR="00C27E11" w:rsidRPr="00F23647" w:rsidRDefault="00C27E11" w:rsidP="00F23647">
            <w:pPr>
              <w:widowControl w:val="0"/>
              <w:autoSpaceDE w:val="0"/>
              <w:autoSpaceDN w:val="0"/>
              <w:adjustRightInd w:val="0"/>
              <w:spacing w:line="360" w:lineRule="auto"/>
              <w:ind w:right="57"/>
              <w:jc w:val="center"/>
              <w:rPr>
                <w:rFonts w:ascii="Times New Roman" w:eastAsia="Times New Roman" w:hAnsi="Times New Roman" w:cs="Times New Roman"/>
                <w:lang w:eastAsia="pl-PL"/>
              </w:rPr>
            </w:pPr>
            <w:r w:rsidRPr="00F23647">
              <w:rPr>
                <w:rFonts w:ascii="Times New Roman" w:eastAsia="Times New Roman" w:hAnsi="Times New Roman" w:cs="Times New Roman"/>
                <w:lang w:eastAsia="pl-PL"/>
              </w:rPr>
              <w:t>2,35</w:t>
            </w:r>
          </w:p>
        </w:tc>
        <w:tc>
          <w:tcPr>
            <w:tcW w:w="1750" w:type="dxa"/>
            <w:vAlign w:val="center"/>
          </w:tcPr>
          <w:p w:rsidR="00C27E11" w:rsidRPr="00F23647" w:rsidRDefault="00C27E11" w:rsidP="00F23647">
            <w:pPr>
              <w:widowControl w:val="0"/>
              <w:autoSpaceDE w:val="0"/>
              <w:autoSpaceDN w:val="0"/>
              <w:adjustRightInd w:val="0"/>
              <w:spacing w:line="360" w:lineRule="auto"/>
              <w:ind w:right="57"/>
              <w:jc w:val="center"/>
              <w:rPr>
                <w:rFonts w:ascii="Times New Roman" w:eastAsia="Times New Roman" w:hAnsi="Times New Roman" w:cs="Times New Roman"/>
                <w:lang w:eastAsia="pl-PL"/>
              </w:rPr>
            </w:pPr>
            <w:r w:rsidRPr="00F23647">
              <w:rPr>
                <w:rFonts w:ascii="Times New Roman" w:eastAsia="Times New Roman" w:hAnsi="Times New Roman" w:cs="Times New Roman"/>
                <w:lang w:eastAsia="pl-PL"/>
              </w:rPr>
              <w:t>53,28</w:t>
            </w:r>
          </w:p>
        </w:tc>
        <w:tc>
          <w:tcPr>
            <w:tcW w:w="1460" w:type="dxa"/>
            <w:vAlign w:val="center"/>
          </w:tcPr>
          <w:p w:rsidR="00C27E11" w:rsidRPr="00F23647" w:rsidRDefault="00C27E11" w:rsidP="00F23647">
            <w:pPr>
              <w:widowControl w:val="0"/>
              <w:autoSpaceDE w:val="0"/>
              <w:autoSpaceDN w:val="0"/>
              <w:adjustRightInd w:val="0"/>
              <w:spacing w:line="360" w:lineRule="auto"/>
              <w:ind w:right="57"/>
              <w:jc w:val="center"/>
              <w:rPr>
                <w:rFonts w:ascii="Times New Roman" w:eastAsia="Times New Roman" w:hAnsi="Times New Roman" w:cs="Times New Roman"/>
                <w:lang w:eastAsia="pl-PL"/>
              </w:rPr>
            </w:pPr>
          </w:p>
        </w:tc>
        <w:tc>
          <w:tcPr>
            <w:tcW w:w="1460" w:type="dxa"/>
            <w:gridSpan w:val="2"/>
            <w:vAlign w:val="center"/>
          </w:tcPr>
          <w:p w:rsidR="00C27E11" w:rsidRPr="00F23647" w:rsidRDefault="00C27E11" w:rsidP="00F23647">
            <w:pPr>
              <w:widowControl w:val="0"/>
              <w:autoSpaceDE w:val="0"/>
              <w:autoSpaceDN w:val="0"/>
              <w:adjustRightInd w:val="0"/>
              <w:spacing w:line="360" w:lineRule="auto"/>
              <w:ind w:right="57"/>
              <w:jc w:val="center"/>
              <w:rPr>
                <w:rFonts w:ascii="Times New Roman" w:eastAsia="Times New Roman" w:hAnsi="Times New Roman" w:cs="Times New Roman"/>
                <w:lang w:eastAsia="pl-PL"/>
              </w:rPr>
            </w:pPr>
          </w:p>
        </w:tc>
        <w:tc>
          <w:tcPr>
            <w:tcW w:w="2231" w:type="dxa"/>
            <w:vAlign w:val="center"/>
          </w:tcPr>
          <w:p w:rsidR="00C27E11" w:rsidRPr="00F23647" w:rsidRDefault="00C27E11" w:rsidP="00F23647">
            <w:pPr>
              <w:widowControl w:val="0"/>
              <w:autoSpaceDE w:val="0"/>
              <w:autoSpaceDN w:val="0"/>
              <w:adjustRightInd w:val="0"/>
              <w:spacing w:line="360" w:lineRule="auto"/>
              <w:ind w:right="57"/>
              <w:jc w:val="center"/>
              <w:rPr>
                <w:rFonts w:ascii="Times New Roman" w:eastAsia="Times New Roman" w:hAnsi="Times New Roman" w:cs="Times New Roman"/>
                <w:lang w:eastAsia="pl-PL"/>
              </w:rPr>
            </w:pPr>
            <w:r w:rsidRPr="00F23647">
              <w:rPr>
                <w:rFonts w:ascii="Times New Roman" w:eastAsia="Times New Roman" w:hAnsi="Times New Roman" w:cs="Times New Roman"/>
                <w:lang w:eastAsia="pl-PL"/>
              </w:rPr>
              <w:t>31,72</w:t>
            </w:r>
          </w:p>
        </w:tc>
      </w:tr>
      <w:tr w:rsidR="00C27E11" w:rsidRPr="009C707B" w:rsidTr="00F23647">
        <w:tc>
          <w:tcPr>
            <w:tcW w:w="1184" w:type="dxa"/>
            <w:vAlign w:val="center"/>
          </w:tcPr>
          <w:p w:rsidR="00C27E11" w:rsidRPr="00F23647" w:rsidRDefault="00C27E11" w:rsidP="00F23647">
            <w:pPr>
              <w:widowControl w:val="0"/>
              <w:autoSpaceDE w:val="0"/>
              <w:autoSpaceDN w:val="0"/>
              <w:adjustRightInd w:val="0"/>
              <w:spacing w:line="360" w:lineRule="auto"/>
              <w:ind w:right="57"/>
              <w:jc w:val="center"/>
              <w:rPr>
                <w:rFonts w:ascii="Times New Roman" w:eastAsia="Times New Roman" w:hAnsi="Times New Roman" w:cs="Times New Roman"/>
                <w:lang w:eastAsia="pl-PL"/>
              </w:rPr>
            </w:pPr>
            <w:r w:rsidRPr="00F23647">
              <w:rPr>
                <w:rFonts w:ascii="Times New Roman" w:eastAsia="Times New Roman" w:hAnsi="Times New Roman" w:cs="Times New Roman"/>
                <w:lang w:eastAsia="pl-PL"/>
              </w:rPr>
              <w:t>2010</w:t>
            </w:r>
          </w:p>
        </w:tc>
        <w:tc>
          <w:tcPr>
            <w:tcW w:w="1769" w:type="dxa"/>
            <w:vAlign w:val="center"/>
          </w:tcPr>
          <w:p w:rsidR="00C27E11" w:rsidRPr="00F23647" w:rsidRDefault="00C27E11" w:rsidP="00F23647">
            <w:pPr>
              <w:widowControl w:val="0"/>
              <w:autoSpaceDE w:val="0"/>
              <w:autoSpaceDN w:val="0"/>
              <w:adjustRightInd w:val="0"/>
              <w:spacing w:line="360" w:lineRule="auto"/>
              <w:ind w:right="57"/>
              <w:jc w:val="center"/>
              <w:rPr>
                <w:rFonts w:ascii="Times New Roman" w:eastAsia="Times New Roman" w:hAnsi="Times New Roman" w:cs="Times New Roman"/>
                <w:lang w:eastAsia="pl-PL"/>
              </w:rPr>
            </w:pPr>
            <w:r w:rsidRPr="00F23647">
              <w:rPr>
                <w:rFonts w:ascii="Times New Roman" w:eastAsia="Times New Roman" w:hAnsi="Times New Roman" w:cs="Times New Roman"/>
                <w:lang w:eastAsia="pl-PL"/>
              </w:rPr>
              <w:t>9,30</w:t>
            </w:r>
          </w:p>
        </w:tc>
        <w:tc>
          <w:tcPr>
            <w:tcW w:w="1750" w:type="dxa"/>
            <w:vAlign w:val="center"/>
          </w:tcPr>
          <w:p w:rsidR="00C27E11" w:rsidRPr="00F23647" w:rsidRDefault="00C27E11" w:rsidP="00F23647">
            <w:pPr>
              <w:widowControl w:val="0"/>
              <w:autoSpaceDE w:val="0"/>
              <w:autoSpaceDN w:val="0"/>
              <w:adjustRightInd w:val="0"/>
              <w:spacing w:line="360" w:lineRule="auto"/>
              <w:ind w:right="57"/>
              <w:jc w:val="center"/>
              <w:rPr>
                <w:rFonts w:ascii="Times New Roman" w:eastAsia="Times New Roman" w:hAnsi="Times New Roman" w:cs="Times New Roman"/>
                <w:lang w:eastAsia="pl-PL"/>
              </w:rPr>
            </w:pPr>
            <w:r w:rsidRPr="00F23647">
              <w:rPr>
                <w:rFonts w:ascii="Times New Roman" w:eastAsia="Times New Roman" w:hAnsi="Times New Roman" w:cs="Times New Roman"/>
                <w:lang w:eastAsia="pl-PL"/>
              </w:rPr>
              <w:t>50,93</w:t>
            </w:r>
          </w:p>
        </w:tc>
        <w:tc>
          <w:tcPr>
            <w:tcW w:w="1460" w:type="dxa"/>
            <w:vAlign w:val="center"/>
          </w:tcPr>
          <w:p w:rsidR="00C27E11" w:rsidRPr="00F23647" w:rsidRDefault="00C27E11" w:rsidP="00F23647">
            <w:pPr>
              <w:widowControl w:val="0"/>
              <w:autoSpaceDE w:val="0"/>
              <w:autoSpaceDN w:val="0"/>
              <w:adjustRightInd w:val="0"/>
              <w:spacing w:line="360" w:lineRule="auto"/>
              <w:ind w:right="57"/>
              <w:jc w:val="center"/>
              <w:rPr>
                <w:rFonts w:ascii="Times New Roman" w:eastAsia="Times New Roman" w:hAnsi="Times New Roman" w:cs="Times New Roman"/>
                <w:lang w:eastAsia="pl-PL"/>
              </w:rPr>
            </w:pPr>
          </w:p>
        </w:tc>
        <w:tc>
          <w:tcPr>
            <w:tcW w:w="1460" w:type="dxa"/>
            <w:gridSpan w:val="2"/>
            <w:vAlign w:val="center"/>
          </w:tcPr>
          <w:p w:rsidR="00C27E11" w:rsidRPr="00F23647" w:rsidRDefault="00C27E11" w:rsidP="00F23647">
            <w:pPr>
              <w:widowControl w:val="0"/>
              <w:autoSpaceDE w:val="0"/>
              <w:autoSpaceDN w:val="0"/>
              <w:adjustRightInd w:val="0"/>
              <w:spacing w:line="360" w:lineRule="auto"/>
              <w:ind w:right="57"/>
              <w:jc w:val="center"/>
              <w:rPr>
                <w:rFonts w:ascii="Times New Roman" w:eastAsia="Times New Roman" w:hAnsi="Times New Roman" w:cs="Times New Roman"/>
                <w:lang w:eastAsia="pl-PL"/>
              </w:rPr>
            </w:pPr>
          </w:p>
        </w:tc>
        <w:tc>
          <w:tcPr>
            <w:tcW w:w="2231" w:type="dxa"/>
            <w:vAlign w:val="center"/>
          </w:tcPr>
          <w:p w:rsidR="00C27E11" w:rsidRPr="00F23647" w:rsidRDefault="00C27E11" w:rsidP="00F23647">
            <w:pPr>
              <w:widowControl w:val="0"/>
              <w:autoSpaceDE w:val="0"/>
              <w:autoSpaceDN w:val="0"/>
              <w:adjustRightInd w:val="0"/>
              <w:spacing w:line="360" w:lineRule="auto"/>
              <w:ind w:right="57"/>
              <w:jc w:val="center"/>
              <w:rPr>
                <w:rFonts w:ascii="Times New Roman" w:eastAsia="Times New Roman" w:hAnsi="Times New Roman" w:cs="Times New Roman"/>
                <w:lang w:eastAsia="pl-PL"/>
              </w:rPr>
            </w:pPr>
            <w:r w:rsidRPr="00F23647">
              <w:rPr>
                <w:rFonts w:ascii="Times New Roman" w:eastAsia="Times New Roman" w:hAnsi="Times New Roman" w:cs="Times New Roman"/>
                <w:lang w:eastAsia="pl-PL"/>
              </w:rPr>
              <w:t>34,07</w:t>
            </w:r>
          </w:p>
        </w:tc>
      </w:tr>
    </w:tbl>
    <w:p w:rsidR="0098355A" w:rsidRPr="0098355A" w:rsidRDefault="006912B9" w:rsidP="00173149">
      <w:pPr>
        <w:widowControl w:val="0"/>
        <w:shd w:val="clear" w:color="auto" w:fill="FFFFFF"/>
        <w:autoSpaceDE w:val="0"/>
        <w:autoSpaceDN w:val="0"/>
        <w:adjustRightInd w:val="0"/>
        <w:spacing w:after="120" w:line="360" w:lineRule="auto"/>
        <w:ind w:right="57"/>
        <w:rPr>
          <w:rStyle w:val="Nagwek3Znak"/>
          <w:rFonts w:eastAsia="Times New Roman" w:cs="Times New Roman"/>
          <w:b w:val="0"/>
          <w:bCs w:val="0"/>
          <w:sz w:val="20"/>
          <w:szCs w:val="20"/>
          <w:lang w:eastAsia="pl-PL"/>
        </w:rPr>
      </w:pPr>
      <w:r w:rsidRPr="006912B9">
        <w:rPr>
          <w:rFonts w:ascii="Times New Roman" w:eastAsia="Times New Roman" w:hAnsi="Times New Roman" w:cs="Times New Roman"/>
          <w:sz w:val="20"/>
          <w:szCs w:val="20"/>
          <w:lang w:eastAsia="pl-PL"/>
        </w:rPr>
        <w:t>Źródło: opracowanie własne Urząd Gminy Szczawin Kościelny</w:t>
      </w:r>
      <w:r w:rsidR="00A60EFF">
        <w:rPr>
          <w:rFonts w:ascii="Times New Roman" w:eastAsia="Times New Roman" w:hAnsi="Times New Roman" w:cs="Times New Roman"/>
          <w:sz w:val="20"/>
          <w:szCs w:val="20"/>
          <w:lang w:eastAsia="pl-PL"/>
        </w:rPr>
        <w:t>.</w:t>
      </w:r>
    </w:p>
    <w:p w:rsidR="00422E46" w:rsidRPr="00766EBC" w:rsidRDefault="00422E46" w:rsidP="00766EBC">
      <w:pPr>
        <w:widowControl w:val="0"/>
        <w:shd w:val="clear" w:color="auto" w:fill="FFFFFF"/>
        <w:autoSpaceDE w:val="0"/>
        <w:autoSpaceDN w:val="0"/>
        <w:adjustRightInd w:val="0"/>
        <w:spacing w:after="120" w:line="360" w:lineRule="auto"/>
        <w:ind w:right="57" w:firstLine="284"/>
        <w:jc w:val="both"/>
        <w:rPr>
          <w:rFonts w:ascii="Times New Roman" w:eastAsia="Times New Roman" w:hAnsi="Times New Roman" w:cs="Times New Roman"/>
          <w:sz w:val="24"/>
          <w:szCs w:val="24"/>
          <w:lang w:eastAsia="pl-PL"/>
        </w:rPr>
      </w:pPr>
      <w:bookmarkStart w:id="22" w:name="_Toc440958596"/>
      <w:r>
        <w:rPr>
          <w:rFonts w:ascii="Times New Roman" w:eastAsia="Times New Roman" w:hAnsi="Times New Roman" w:cs="Times New Roman"/>
          <w:sz w:val="24"/>
          <w:szCs w:val="24"/>
          <w:lang w:eastAsia="pl-PL"/>
        </w:rPr>
        <w:t>W najbliższym czasie do przebudowy dróg gruntowych w Gminie pozostało tylko 13 km, co wynika z powyższej tabeli.</w:t>
      </w:r>
    </w:p>
    <w:p w:rsidR="00F23647" w:rsidRPr="00546E98" w:rsidRDefault="00F23647" w:rsidP="00677C35">
      <w:pPr>
        <w:pStyle w:val="Nagwek2"/>
        <w:numPr>
          <w:ilvl w:val="1"/>
          <w:numId w:val="57"/>
        </w:numPr>
        <w:ind w:left="851" w:hanging="567"/>
        <w:rPr>
          <w:rFonts w:cs="Times New Roman"/>
          <w:sz w:val="24"/>
          <w:szCs w:val="24"/>
        </w:rPr>
      </w:pPr>
      <w:r>
        <w:t>Zaopatrzenie w wodę</w:t>
      </w:r>
      <w:bookmarkEnd w:id="22"/>
    </w:p>
    <w:p w:rsidR="00816113" w:rsidRPr="00F23647" w:rsidRDefault="00816113" w:rsidP="0098355A">
      <w:pPr>
        <w:spacing w:after="0" w:line="360" w:lineRule="auto"/>
        <w:jc w:val="both"/>
        <w:rPr>
          <w:rFonts w:ascii="Times New Roman" w:hAnsi="Times New Roman" w:cs="Times New Roman"/>
          <w:sz w:val="24"/>
          <w:szCs w:val="24"/>
        </w:rPr>
      </w:pPr>
      <w:r w:rsidRPr="00F23647">
        <w:rPr>
          <w:rFonts w:ascii="Times New Roman" w:hAnsi="Times New Roman" w:cs="Times New Roman"/>
          <w:sz w:val="24"/>
          <w:szCs w:val="24"/>
          <w:lang w:eastAsia="pl-PL"/>
        </w:rPr>
        <w:t>Infrast</w:t>
      </w:r>
      <w:r w:rsidR="00A60EFF" w:rsidRPr="00F23647">
        <w:rPr>
          <w:rFonts w:ascii="Times New Roman" w:hAnsi="Times New Roman" w:cs="Times New Roman"/>
          <w:sz w:val="24"/>
          <w:szCs w:val="24"/>
          <w:lang w:eastAsia="pl-PL"/>
        </w:rPr>
        <w:t>ruktura wodociągowa na terenie G</w:t>
      </w:r>
      <w:r w:rsidRPr="00F23647">
        <w:rPr>
          <w:rFonts w:ascii="Times New Roman" w:hAnsi="Times New Roman" w:cs="Times New Roman"/>
          <w:sz w:val="24"/>
          <w:szCs w:val="24"/>
          <w:lang w:eastAsia="pl-PL"/>
        </w:rPr>
        <w:t>miny Szczawin Kościelny jest dobrze rozbudowana, co wpływa na atrakcyjność Gminy i może przyczynić się do pozyskania</w:t>
      </w:r>
      <w:r w:rsidR="006B6C7C" w:rsidRPr="00F23647">
        <w:rPr>
          <w:rFonts w:ascii="Times New Roman" w:hAnsi="Times New Roman" w:cs="Times New Roman"/>
          <w:sz w:val="24"/>
          <w:szCs w:val="24"/>
          <w:lang w:eastAsia="pl-PL"/>
        </w:rPr>
        <w:t xml:space="preserve"> nowych mieszkańców, a także inwestorów. Konieczne są jednak dalsze działania, które zapewnią wszystkim mieszkańcom podłączenie do sieci wodociągowej.</w:t>
      </w:r>
    </w:p>
    <w:p w:rsidR="00816113" w:rsidRPr="00816113" w:rsidRDefault="00B536B1" w:rsidP="0098355A">
      <w:pPr>
        <w:pStyle w:val="Akapitzlist"/>
        <w:widowControl w:val="0"/>
        <w:shd w:val="clear" w:color="auto" w:fill="FFFFFF"/>
        <w:autoSpaceDE w:val="0"/>
        <w:autoSpaceDN w:val="0"/>
        <w:adjustRightInd w:val="0"/>
        <w:spacing w:after="0" w:line="360" w:lineRule="auto"/>
        <w:ind w:left="0" w:right="57"/>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 xml:space="preserve">Na dzień 31.12.2014r. </w:t>
      </w:r>
      <w:r w:rsidR="000138C8">
        <w:rPr>
          <w:rFonts w:ascii="Times New Roman" w:eastAsia="Times New Roman" w:hAnsi="Times New Roman"/>
          <w:color w:val="000000"/>
          <w:sz w:val="24"/>
          <w:szCs w:val="24"/>
          <w:lang w:eastAsia="pl-PL"/>
        </w:rPr>
        <w:t>Gmina</w:t>
      </w:r>
      <w:r>
        <w:rPr>
          <w:rFonts w:ascii="Times New Roman" w:eastAsia="Times New Roman" w:hAnsi="Times New Roman"/>
          <w:color w:val="000000"/>
          <w:sz w:val="24"/>
          <w:szCs w:val="24"/>
          <w:lang w:eastAsia="pl-PL"/>
        </w:rPr>
        <w:t xml:space="preserve"> Szczawin Kościelny zwodociągowana była w 98%.</w:t>
      </w:r>
    </w:p>
    <w:p w:rsidR="00B536B1" w:rsidRPr="009C707B" w:rsidRDefault="00D23766" w:rsidP="00D23766">
      <w:pPr>
        <w:widowControl w:val="0"/>
        <w:shd w:val="clear" w:color="auto" w:fill="FFFFFF"/>
        <w:autoSpaceDE w:val="0"/>
        <w:autoSpaceDN w:val="0"/>
        <w:adjustRightInd w:val="0"/>
        <w:spacing w:after="0" w:line="360" w:lineRule="auto"/>
        <w:ind w:right="57"/>
        <w:rPr>
          <w:rFonts w:ascii="Times New Roman" w:eastAsia="Times New Roman" w:hAnsi="Times New Roman" w:cs="Times New Roman"/>
          <w:color w:val="000000"/>
          <w:sz w:val="24"/>
          <w:szCs w:val="24"/>
          <w:lang w:eastAsia="pl-PL"/>
        </w:rPr>
      </w:pPr>
      <w:r w:rsidRPr="009C707B">
        <w:rPr>
          <w:rFonts w:ascii="Times New Roman" w:eastAsia="Times New Roman" w:hAnsi="Times New Roman" w:cs="Times New Roman"/>
          <w:color w:val="000000"/>
          <w:sz w:val="24"/>
          <w:szCs w:val="24"/>
          <w:lang w:eastAsia="pl-PL"/>
        </w:rPr>
        <w:t xml:space="preserve">Długość sieci </w:t>
      </w:r>
      <w:r w:rsidR="00B536B1">
        <w:rPr>
          <w:rFonts w:ascii="Times New Roman" w:eastAsia="Times New Roman" w:hAnsi="Times New Roman" w:cs="Times New Roman"/>
          <w:color w:val="000000"/>
          <w:sz w:val="24"/>
          <w:szCs w:val="24"/>
          <w:lang w:eastAsia="pl-PL"/>
        </w:rPr>
        <w:t xml:space="preserve">wodociągowej wynosi 155 </w:t>
      </w:r>
      <w:r w:rsidR="00F23647">
        <w:rPr>
          <w:rFonts w:ascii="Times New Roman" w:eastAsia="Times New Roman" w:hAnsi="Times New Roman" w:cs="Times New Roman"/>
          <w:color w:val="000000"/>
          <w:sz w:val="24"/>
          <w:szCs w:val="24"/>
          <w:lang w:eastAsia="pl-PL"/>
        </w:rPr>
        <w:t>km, do której</w:t>
      </w:r>
      <w:r w:rsidR="00B536B1">
        <w:rPr>
          <w:rFonts w:ascii="Times New Roman" w:eastAsia="Times New Roman" w:hAnsi="Times New Roman" w:cs="Times New Roman"/>
          <w:color w:val="000000"/>
          <w:sz w:val="24"/>
          <w:szCs w:val="24"/>
          <w:lang w:eastAsia="pl-PL"/>
        </w:rPr>
        <w:t xml:space="preserve"> wykonanych jest</w:t>
      </w:r>
      <w:r w:rsidRPr="009C707B">
        <w:rPr>
          <w:rFonts w:ascii="Times New Roman" w:eastAsia="Times New Roman" w:hAnsi="Times New Roman" w:cs="Times New Roman"/>
          <w:color w:val="000000"/>
          <w:sz w:val="24"/>
          <w:szCs w:val="24"/>
          <w:lang w:eastAsia="pl-PL"/>
        </w:rPr>
        <w:t xml:space="preserve"> 1249</w:t>
      </w:r>
      <w:r w:rsidR="00B536B1">
        <w:rPr>
          <w:rFonts w:ascii="Times New Roman" w:eastAsia="Times New Roman" w:hAnsi="Times New Roman" w:cs="Times New Roman"/>
          <w:color w:val="000000"/>
          <w:sz w:val="24"/>
          <w:szCs w:val="24"/>
          <w:lang w:eastAsia="pl-PL"/>
        </w:rPr>
        <w:t xml:space="preserve"> przyłączy</w:t>
      </w:r>
      <w:r w:rsidR="00F23647">
        <w:rPr>
          <w:rFonts w:ascii="Times New Roman" w:eastAsia="Times New Roman" w:hAnsi="Times New Roman" w:cs="Times New Roman"/>
          <w:color w:val="000000"/>
          <w:sz w:val="24"/>
          <w:szCs w:val="24"/>
          <w:lang w:eastAsia="pl-PL"/>
        </w:rPr>
        <w:t xml:space="preserve">. Z </w:t>
      </w:r>
      <w:r w:rsidR="004D4297">
        <w:rPr>
          <w:rFonts w:ascii="Times New Roman" w:eastAsia="Times New Roman" w:hAnsi="Times New Roman" w:cs="Times New Roman"/>
          <w:color w:val="000000"/>
          <w:sz w:val="24"/>
          <w:szCs w:val="24"/>
          <w:lang w:eastAsia="pl-PL"/>
        </w:rPr>
        <w:t>sieci tej korzysta ponad</w:t>
      </w:r>
      <w:r w:rsidRPr="009C707B">
        <w:rPr>
          <w:rFonts w:ascii="Times New Roman" w:eastAsia="Times New Roman" w:hAnsi="Times New Roman" w:cs="Times New Roman"/>
          <w:color w:val="000000"/>
          <w:sz w:val="24"/>
          <w:szCs w:val="24"/>
          <w:lang w:eastAsia="pl-PL"/>
        </w:rPr>
        <w:t xml:space="preserve"> 4500</w:t>
      </w:r>
      <w:r w:rsidR="004D4297">
        <w:rPr>
          <w:rFonts w:ascii="Times New Roman" w:eastAsia="Times New Roman" w:hAnsi="Times New Roman" w:cs="Times New Roman"/>
          <w:color w:val="000000"/>
          <w:sz w:val="24"/>
          <w:szCs w:val="24"/>
          <w:lang w:eastAsia="pl-PL"/>
        </w:rPr>
        <w:t xml:space="preserve"> odbiorców</w:t>
      </w:r>
      <w:r w:rsidRPr="009C707B">
        <w:rPr>
          <w:rFonts w:ascii="Times New Roman" w:eastAsia="Times New Roman" w:hAnsi="Times New Roman" w:cs="Times New Roman"/>
          <w:color w:val="000000"/>
          <w:sz w:val="24"/>
          <w:szCs w:val="24"/>
          <w:lang w:eastAsia="pl-PL"/>
        </w:rPr>
        <w:t>.</w:t>
      </w:r>
    </w:p>
    <w:p w:rsidR="006A0D27" w:rsidRPr="009C707B" w:rsidRDefault="006A0D27" w:rsidP="006A0D27">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sz w:val="24"/>
          <w:szCs w:val="24"/>
          <w:lang w:eastAsia="pl-PL"/>
        </w:rPr>
      </w:pPr>
      <w:r w:rsidRPr="009C707B">
        <w:rPr>
          <w:rFonts w:ascii="Times New Roman" w:eastAsia="Times New Roman" w:hAnsi="Times New Roman" w:cs="Times New Roman"/>
          <w:sz w:val="24"/>
          <w:szCs w:val="24"/>
          <w:lang w:eastAsia="pl-PL"/>
        </w:rPr>
        <w:t>Na t</w:t>
      </w:r>
      <w:r w:rsidR="00DF5366">
        <w:rPr>
          <w:rFonts w:ascii="Times New Roman" w:eastAsia="Times New Roman" w:hAnsi="Times New Roman" w:cs="Times New Roman"/>
          <w:sz w:val="24"/>
          <w:szCs w:val="24"/>
          <w:lang w:eastAsia="pl-PL"/>
        </w:rPr>
        <w:t>erenie G</w:t>
      </w:r>
      <w:r>
        <w:rPr>
          <w:rFonts w:ascii="Times New Roman" w:eastAsia="Times New Roman" w:hAnsi="Times New Roman" w:cs="Times New Roman"/>
          <w:sz w:val="24"/>
          <w:szCs w:val="24"/>
          <w:lang w:eastAsia="pl-PL"/>
        </w:rPr>
        <w:t xml:space="preserve">miny znajdują się </w:t>
      </w:r>
      <w:r w:rsidR="002E3ED0">
        <w:rPr>
          <w:rFonts w:ascii="Times New Roman" w:eastAsia="Times New Roman" w:hAnsi="Times New Roman" w:cs="Times New Roman"/>
          <w:sz w:val="24"/>
          <w:szCs w:val="24"/>
          <w:lang w:eastAsia="pl-PL"/>
        </w:rPr>
        <w:t>dwie</w:t>
      </w:r>
      <w:r w:rsidR="00DF5366">
        <w:rPr>
          <w:rFonts w:ascii="Times New Roman" w:eastAsia="Times New Roman" w:hAnsi="Times New Roman" w:cs="Times New Roman"/>
          <w:sz w:val="24"/>
          <w:szCs w:val="24"/>
          <w:lang w:eastAsia="pl-PL"/>
        </w:rPr>
        <w:t xml:space="preserve"> S</w:t>
      </w:r>
      <w:r w:rsidRPr="009C707B">
        <w:rPr>
          <w:rFonts w:ascii="Times New Roman" w:eastAsia="Times New Roman" w:hAnsi="Times New Roman" w:cs="Times New Roman"/>
          <w:sz w:val="24"/>
          <w:szCs w:val="24"/>
          <w:lang w:eastAsia="pl-PL"/>
        </w:rPr>
        <w:t>tacj</w:t>
      </w:r>
      <w:r w:rsidR="00DF5366">
        <w:rPr>
          <w:rFonts w:ascii="Times New Roman" w:eastAsia="Times New Roman" w:hAnsi="Times New Roman" w:cs="Times New Roman"/>
          <w:sz w:val="24"/>
          <w:szCs w:val="24"/>
          <w:lang w:eastAsia="pl-PL"/>
        </w:rPr>
        <w:t>e U</w:t>
      </w:r>
      <w:r>
        <w:rPr>
          <w:rFonts w:ascii="Times New Roman" w:eastAsia="Times New Roman" w:hAnsi="Times New Roman" w:cs="Times New Roman"/>
          <w:sz w:val="24"/>
          <w:szCs w:val="24"/>
          <w:lang w:eastAsia="pl-PL"/>
        </w:rPr>
        <w:t>zdatniania</w:t>
      </w:r>
      <w:r w:rsidR="00DF5366">
        <w:rPr>
          <w:rFonts w:ascii="Times New Roman" w:eastAsia="Times New Roman" w:hAnsi="Times New Roman" w:cs="Times New Roman"/>
          <w:sz w:val="24"/>
          <w:szCs w:val="24"/>
          <w:lang w:eastAsia="pl-PL"/>
        </w:rPr>
        <w:t xml:space="preserve"> Wody</w:t>
      </w:r>
      <w:r>
        <w:rPr>
          <w:rFonts w:ascii="Times New Roman" w:eastAsia="Times New Roman" w:hAnsi="Times New Roman" w:cs="Times New Roman"/>
          <w:sz w:val="24"/>
          <w:szCs w:val="24"/>
          <w:lang w:eastAsia="pl-PL"/>
        </w:rPr>
        <w:t xml:space="preserve"> w</w:t>
      </w:r>
      <w:r w:rsidRPr="009C707B">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Suserzu i Szczawinie Kościelnym,</w:t>
      </w:r>
      <w:r w:rsidRPr="009C707B">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oraz jedna przepompownia</w:t>
      </w:r>
      <w:r w:rsidRPr="009C707B">
        <w:rPr>
          <w:rFonts w:ascii="Times New Roman" w:eastAsia="Times New Roman" w:hAnsi="Times New Roman" w:cs="Times New Roman"/>
          <w:sz w:val="24"/>
          <w:szCs w:val="24"/>
          <w:lang w:eastAsia="pl-PL"/>
        </w:rPr>
        <w:t xml:space="preserve"> wody w Pieryszewie.</w:t>
      </w:r>
    </w:p>
    <w:p w:rsidR="00D23766" w:rsidRPr="009C707B" w:rsidRDefault="00D23766" w:rsidP="006A0D27">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sz w:val="24"/>
          <w:szCs w:val="24"/>
          <w:lang w:eastAsia="pl-PL"/>
        </w:rPr>
      </w:pPr>
      <w:r w:rsidRPr="009C707B">
        <w:rPr>
          <w:rFonts w:ascii="Times New Roman" w:eastAsia="Times New Roman" w:hAnsi="Times New Roman" w:cs="Times New Roman"/>
          <w:color w:val="000000"/>
          <w:sz w:val="24"/>
          <w:szCs w:val="24"/>
          <w:lang w:eastAsia="pl-PL"/>
        </w:rPr>
        <w:t>Brak</w:t>
      </w:r>
      <w:r w:rsidR="002E3ED0">
        <w:rPr>
          <w:rFonts w:ascii="Times New Roman" w:eastAsia="Times New Roman" w:hAnsi="Times New Roman" w:cs="Times New Roman"/>
          <w:color w:val="000000"/>
          <w:sz w:val="24"/>
          <w:szCs w:val="24"/>
          <w:lang w:eastAsia="pl-PL"/>
        </w:rPr>
        <w:t>uje</w:t>
      </w:r>
      <w:r w:rsidRPr="009C707B">
        <w:rPr>
          <w:rFonts w:ascii="Times New Roman" w:eastAsia="Times New Roman" w:hAnsi="Times New Roman" w:cs="Times New Roman"/>
          <w:color w:val="000000"/>
          <w:sz w:val="24"/>
          <w:szCs w:val="24"/>
          <w:lang w:eastAsia="pl-PL"/>
        </w:rPr>
        <w:t xml:space="preserve"> wodo</w:t>
      </w:r>
      <w:r w:rsidR="006A0D27">
        <w:rPr>
          <w:rFonts w:ascii="Times New Roman" w:eastAsia="Times New Roman" w:hAnsi="Times New Roman" w:cs="Times New Roman"/>
          <w:color w:val="000000"/>
          <w:sz w:val="24"/>
          <w:szCs w:val="24"/>
          <w:lang w:eastAsia="pl-PL"/>
        </w:rPr>
        <w:t>ciągu wiejskiego w miejscowości</w:t>
      </w:r>
      <w:r w:rsidRPr="009C707B">
        <w:rPr>
          <w:rFonts w:ascii="Times New Roman" w:eastAsia="Times New Roman" w:hAnsi="Times New Roman" w:cs="Times New Roman"/>
          <w:color w:val="000000"/>
          <w:sz w:val="24"/>
          <w:szCs w:val="24"/>
          <w:lang w:eastAsia="pl-PL"/>
        </w:rPr>
        <w:t xml:space="preserve"> Misiadla.</w:t>
      </w:r>
      <w:r w:rsidR="006A0D27">
        <w:rPr>
          <w:rFonts w:ascii="Times New Roman" w:eastAsia="Times New Roman" w:hAnsi="Times New Roman" w:cs="Times New Roman"/>
          <w:sz w:val="24"/>
          <w:szCs w:val="24"/>
          <w:lang w:eastAsia="pl-PL"/>
        </w:rPr>
        <w:t xml:space="preserve"> </w:t>
      </w:r>
      <w:r w:rsidR="002E3ED0">
        <w:rPr>
          <w:rFonts w:ascii="Times New Roman" w:eastAsia="Times New Roman" w:hAnsi="Times New Roman" w:cs="Times New Roman"/>
          <w:sz w:val="24"/>
          <w:szCs w:val="24"/>
          <w:lang w:eastAsia="pl-PL"/>
        </w:rPr>
        <w:t xml:space="preserve">W miejscowości Mościska </w:t>
      </w:r>
      <w:r w:rsidRPr="009C707B">
        <w:rPr>
          <w:rFonts w:ascii="Times New Roman" w:eastAsia="Times New Roman" w:hAnsi="Times New Roman" w:cs="Times New Roman"/>
          <w:sz w:val="24"/>
          <w:szCs w:val="24"/>
          <w:lang w:eastAsia="pl-PL"/>
        </w:rPr>
        <w:t>istnieje wodociąg</w:t>
      </w:r>
      <w:r w:rsidR="002E3ED0">
        <w:rPr>
          <w:rFonts w:ascii="Times New Roman" w:eastAsia="Times New Roman" w:hAnsi="Times New Roman" w:cs="Times New Roman"/>
          <w:sz w:val="24"/>
          <w:szCs w:val="24"/>
          <w:lang w:eastAsia="pl-PL"/>
        </w:rPr>
        <w:t xml:space="preserve"> tylko częściowo</w:t>
      </w:r>
      <w:r w:rsidRPr="009C707B">
        <w:rPr>
          <w:rFonts w:ascii="Times New Roman" w:eastAsia="Times New Roman" w:hAnsi="Times New Roman" w:cs="Times New Roman"/>
          <w:sz w:val="24"/>
          <w:szCs w:val="24"/>
          <w:lang w:eastAsia="pl-PL"/>
        </w:rPr>
        <w:t xml:space="preserve">. </w:t>
      </w:r>
    </w:p>
    <w:p w:rsidR="00D23766" w:rsidRPr="009C707B" w:rsidRDefault="00D23766" w:rsidP="006A0D27">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sz w:val="24"/>
          <w:szCs w:val="24"/>
          <w:lang w:eastAsia="pl-PL"/>
        </w:rPr>
      </w:pPr>
      <w:r w:rsidRPr="009C707B">
        <w:rPr>
          <w:rFonts w:ascii="Times New Roman" w:eastAsia="Times New Roman" w:hAnsi="Times New Roman" w:cs="Times New Roman"/>
          <w:sz w:val="24"/>
          <w:szCs w:val="24"/>
          <w:lang w:eastAsia="pl-PL"/>
        </w:rPr>
        <w:t>Modernizacji wymaga Stacja Uzdatniania Wody w Sz</w:t>
      </w:r>
      <w:r w:rsidR="00504120">
        <w:rPr>
          <w:rFonts w:ascii="Times New Roman" w:eastAsia="Times New Roman" w:hAnsi="Times New Roman" w:cs="Times New Roman"/>
          <w:sz w:val="24"/>
          <w:szCs w:val="24"/>
          <w:lang w:eastAsia="pl-PL"/>
        </w:rPr>
        <w:t>czawinie Kościelnym oraz wymiana</w:t>
      </w:r>
      <w:r w:rsidRPr="009C707B">
        <w:rPr>
          <w:rFonts w:ascii="Times New Roman" w:eastAsia="Times New Roman" w:hAnsi="Times New Roman" w:cs="Times New Roman"/>
          <w:sz w:val="24"/>
          <w:szCs w:val="24"/>
          <w:lang w:eastAsia="pl-PL"/>
        </w:rPr>
        <w:t xml:space="preserve"> odcinków sieci wodociągowej zwiększającej przepustowość dostarczanej wody do odbiorców.</w:t>
      </w:r>
    </w:p>
    <w:p w:rsidR="007B65C1" w:rsidRDefault="007B65C1" w:rsidP="007B65C1">
      <w:pPr>
        <w:widowControl w:val="0"/>
        <w:shd w:val="clear" w:color="auto" w:fill="FFFFFF"/>
        <w:autoSpaceDE w:val="0"/>
        <w:autoSpaceDN w:val="0"/>
        <w:adjustRightInd w:val="0"/>
        <w:spacing w:after="0" w:line="360" w:lineRule="auto"/>
        <w:ind w:right="57"/>
        <w:jc w:val="center"/>
        <w:rPr>
          <w:rFonts w:ascii="Times New Roman" w:eastAsia="Times New Roman" w:hAnsi="Times New Roman" w:cs="Times New Roman"/>
          <w:lang w:eastAsia="pl-PL"/>
        </w:rPr>
      </w:pPr>
      <w:r w:rsidRPr="009C707B">
        <w:rPr>
          <w:rFonts w:ascii="Times New Roman" w:eastAsia="Times New Roman" w:hAnsi="Times New Roman" w:cs="Times New Roman"/>
          <w:noProof/>
          <w:sz w:val="24"/>
          <w:szCs w:val="24"/>
          <w:lang w:eastAsia="pl-PL"/>
        </w:rPr>
        <w:lastRenderedPageBreak/>
        <w:drawing>
          <wp:anchor distT="0" distB="0" distL="114300" distR="114300" simplePos="0" relativeHeight="251692032" behindDoc="0" locked="0" layoutInCell="1" allowOverlap="1">
            <wp:simplePos x="0" y="0"/>
            <wp:positionH relativeFrom="column">
              <wp:posOffset>981075</wp:posOffset>
            </wp:positionH>
            <wp:positionV relativeFrom="paragraph">
              <wp:posOffset>172085</wp:posOffset>
            </wp:positionV>
            <wp:extent cx="2922270" cy="2047875"/>
            <wp:effectExtent l="0" t="0" r="0" b="9525"/>
            <wp:wrapTopAndBottom/>
            <wp:docPr id="11" name="Obraz 34" descr="C:\Users\UG\Desktop\stac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G\Desktop\stacja.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2270" cy="2047875"/>
                    </a:xfrm>
                    <a:prstGeom prst="rect">
                      <a:avLst/>
                    </a:prstGeom>
                    <a:noFill/>
                    <a:ln>
                      <a:noFill/>
                    </a:ln>
                  </pic:spPr>
                </pic:pic>
              </a:graphicData>
            </a:graphic>
          </wp:anchor>
        </w:drawing>
      </w:r>
    </w:p>
    <w:p w:rsidR="002E3ED0" w:rsidRPr="007B65C1" w:rsidRDefault="007B65C1" w:rsidP="007B65C1">
      <w:pPr>
        <w:widowControl w:val="0"/>
        <w:shd w:val="clear" w:color="auto" w:fill="FFFFFF"/>
        <w:autoSpaceDE w:val="0"/>
        <w:autoSpaceDN w:val="0"/>
        <w:adjustRightInd w:val="0"/>
        <w:spacing w:after="0" w:line="360" w:lineRule="auto"/>
        <w:ind w:right="57"/>
        <w:rPr>
          <w:rFonts w:ascii="Times New Roman" w:eastAsia="Times New Roman" w:hAnsi="Times New Roman" w:cs="Times New Roman"/>
          <w:i/>
          <w:sz w:val="20"/>
          <w:szCs w:val="20"/>
          <w:lang w:eastAsia="pl-PL"/>
        </w:rPr>
      </w:pPr>
      <w:r w:rsidRPr="007B65C1">
        <w:rPr>
          <w:rFonts w:ascii="Times New Roman" w:eastAsia="Times New Roman" w:hAnsi="Times New Roman" w:cs="Times New Roman"/>
          <w:i/>
          <w:sz w:val="20"/>
          <w:szCs w:val="20"/>
          <w:lang w:eastAsia="pl-PL"/>
        </w:rPr>
        <w:t xml:space="preserve">                              </w:t>
      </w:r>
      <w:r w:rsidR="002E3ED0" w:rsidRPr="007B65C1">
        <w:rPr>
          <w:rFonts w:ascii="Times New Roman" w:eastAsia="Times New Roman" w:hAnsi="Times New Roman" w:cs="Times New Roman"/>
          <w:i/>
          <w:sz w:val="20"/>
          <w:szCs w:val="20"/>
          <w:lang w:eastAsia="pl-PL"/>
        </w:rPr>
        <w:t>Stacja uzdatniania wody w Suserzu.  Fot..archiwum UG</w:t>
      </w:r>
    </w:p>
    <w:p w:rsidR="006B6C7C" w:rsidRPr="002E3ED0" w:rsidRDefault="00695304" w:rsidP="0098355A">
      <w:pPr>
        <w:widowControl w:val="0"/>
        <w:shd w:val="clear" w:color="auto" w:fill="FFFFFF"/>
        <w:autoSpaceDE w:val="0"/>
        <w:autoSpaceDN w:val="0"/>
        <w:adjustRightInd w:val="0"/>
        <w:spacing w:after="0" w:line="360" w:lineRule="auto"/>
        <w:ind w:right="57" w:firstLine="284"/>
        <w:jc w:val="both"/>
        <w:rPr>
          <w:rFonts w:ascii="Times New Roman" w:eastAsia="Times New Roman" w:hAnsi="Times New Roman" w:cs="Times New Roman"/>
          <w:sz w:val="24"/>
          <w:szCs w:val="24"/>
          <w:lang w:eastAsia="pl-PL"/>
        </w:rPr>
      </w:pPr>
      <w:r w:rsidRPr="002E3ED0">
        <w:rPr>
          <w:rFonts w:ascii="Times New Roman" w:eastAsia="Times New Roman" w:hAnsi="Times New Roman" w:cs="Times New Roman"/>
          <w:sz w:val="24"/>
          <w:szCs w:val="24"/>
          <w:lang w:eastAsia="pl-PL"/>
        </w:rPr>
        <w:t>Sieć kanalizacyjna na terenie G</w:t>
      </w:r>
      <w:r w:rsidR="006B6C7C" w:rsidRPr="002E3ED0">
        <w:rPr>
          <w:rFonts w:ascii="Times New Roman" w:eastAsia="Times New Roman" w:hAnsi="Times New Roman" w:cs="Times New Roman"/>
          <w:sz w:val="24"/>
          <w:szCs w:val="24"/>
          <w:lang w:eastAsia="pl-PL"/>
        </w:rPr>
        <w:t>miny jest mało rozb</w:t>
      </w:r>
      <w:r w:rsidR="006912B9" w:rsidRPr="002E3ED0">
        <w:rPr>
          <w:rFonts w:ascii="Times New Roman" w:eastAsia="Times New Roman" w:hAnsi="Times New Roman" w:cs="Times New Roman"/>
          <w:sz w:val="24"/>
          <w:szCs w:val="24"/>
          <w:lang w:eastAsia="pl-PL"/>
        </w:rPr>
        <w:t>udowana</w:t>
      </w:r>
      <w:r w:rsidR="007B65C1">
        <w:rPr>
          <w:rFonts w:ascii="Times New Roman" w:eastAsia="Times New Roman" w:hAnsi="Times New Roman" w:cs="Times New Roman"/>
          <w:sz w:val="24"/>
          <w:szCs w:val="24"/>
          <w:lang w:eastAsia="pl-PL"/>
        </w:rPr>
        <w:t xml:space="preserve">. </w:t>
      </w:r>
      <w:r w:rsidR="006B6C7C" w:rsidRPr="002E3ED0">
        <w:rPr>
          <w:rFonts w:ascii="Times New Roman" w:eastAsia="Times New Roman" w:hAnsi="Times New Roman" w:cs="Times New Roman"/>
          <w:sz w:val="24"/>
          <w:szCs w:val="24"/>
          <w:lang w:eastAsia="pl-PL"/>
        </w:rPr>
        <w:t>Długość sieci kana</w:t>
      </w:r>
      <w:r w:rsidRPr="002E3ED0">
        <w:rPr>
          <w:rFonts w:ascii="Times New Roman" w:eastAsia="Times New Roman" w:hAnsi="Times New Roman" w:cs="Times New Roman"/>
          <w:sz w:val="24"/>
          <w:szCs w:val="24"/>
          <w:lang w:eastAsia="pl-PL"/>
        </w:rPr>
        <w:t>lizacyjnej będącej w zarządzie G</w:t>
      </w:r>
      <w:r w:rsidR="006B6C7C" w:rsidRPr="002E3ED0">
        <w:rPr>
          <w:rFonts w:ascii="Times New Roman" w:eastAsia="Times New Roman" w:hAnsi="Times New Roman" w:cs="Times New Roman"/>
          <w:sz w:val="24"/>
          <w:szCs w:val="24"/>
          <w:lang w:eastAsia="pl-PL"/>
        </w:rPr>
        <w:t>miny na koniec 2014 r. liczyła około</w:t>
      </w:r>
      <w:r w:rsidR="00B536B1" w:rsidRPr="002E3ED0">
        <w:rPr>
          <w:rFonts w:ascii="Times New Roman" w:eastAsia="Times New Roman" w:hAnsi="Times New Roman" w:cs="Times New Roman"/>
          <w:sz w:val="24"/>
          <w:szCs w:val="24"/>
          <w:lang w:eastAsia="pl-PL"/>
        </w:rPr>
        <w:t xml:space="preserve"> 8</w:t>
      </w:r>
      <w:r w:rsidR="006B6C7C" w:rsidRPr="002E3ED0">
        <w:rPr>
          <w:rFonts w:ascii="Times New Roman" w:eastAsia="Times New Roman" w:hAnsi="Times New Roman" w:cs="Times New Roman"/>
          <w:sz w:val="24"/>
          <w:szCs w:val="24"/>
          <w:lang w:eastAsia="pl-PL"/>
        </w:rPr>
        <w:t xml:space="preserve"> km oraz</w:t>
      </w:r>
      <w:r w:rsidR="00B536B1" w:rsidRPr="002E3ED0">
        <w:rPr>
          <w:rFonts w:ascii="Times New Roman" w:eastAsia="Times New Roman" w:hAnsi="Times New Roman" w:cs="Times New Roman"/>
          <w:sz w:val="24"/>
          <w:szCs w:val="24"/>
          <w:lang w:eastAsia="pl-PL"/>
        </w:rPr>
        <w:t xml:space="preserve"> 193</w:t>
      </w:r>
      <w:r w:rsidR="006B6C7C" w:rsidRPr="002E3ED0">
        <w:rPr>
          <w:rFonts w:ascii="Times New Roman" w:eastAsia="Times New Roman" w:hAnsi="Times New Roman" w:cs="Times New Roman"/>
          <w:sz w:val="24"/>
          <w:szCs w:val="24"/>
          <w:lang w:eastAsia="pl-PL"/>
        </w:rPr>
        <w:t xml:space="preserve"> </w:t>
      </w:r>
      <w:r w:rsidR="00B536B1" w:rsidRPr="002E3ED0">
        <w:rPr>
          <w:rFonts w:ascii="Times New Roman" w:eastAsia="Times New Roman" w:hAnsi="Times New Roman" w:cs="Times New Roman"/>
          <w:sz w:val="24"/>
          <w:szCs w:val="24"/>
          <w:lang w:eastAsia="pl-PL"/>
        </w:rPr>
        <w:t>przyłącza</w:t>
      </w:r>
      <w:r w:rsidR="00CB1DD5" w:rsidRPr="002E3ED0">
        <w:rPr>
          <w:rFonts w:ascii="Times New Roman" w:eastAsia="Times New Roman" w:hAnsi="Times New Roman" w:cs="Times New Roman"/>
          <w:sz w:val="24"/>
          <w:szCs w:val="24"/>
          <w:lang w:eastAsia="pl-PL"/>
        </w:rPr>
        <w:t>.</w:t>
      </w:r>
    </w:p>
    <w:p w:rsidR="00546E98" w:rsidRPr="002E3ED0" w:rsidRDefault="002D59D5" w:rsidP="00546E98">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sz w:val="24"/>
          <w:szCs w:val="24"/>
          <w:lang w:eastAsia="pl-PL"/>
        </w:rPr>
      </w:pPr>
      <w:r w:rsidRPr="002E3ED0">
        <w:rPr>
          <w:rFonts w:ascii="Times New Roman" w:eastAsia="Times New Roman" w:hAnsi="Times New Roman" w:cs="Times New Roman"/>
          <w:sz w:val="24"/>
          <w:szCs w:val="24"/>
          <w:lang w:eastAsia="pl-PL"/>
        </w:rPr>
        <w:t>Na terenie gminy działa mechaniczno – biologiczna oczyszczalnia ścieków w miejscowości Szcza</w:t>
      </w:r>
      <w:r w:rsidR="0098355A" w:rsidRPr="002E3ED0">
        <w:rPr>
          <w:rFonts w:ascii="Times New Roman" w:eastAsia="Times New Roman" w:hAnsi="Times New Roman" w:cs="Times New Roman"/>
          <w:sz w:val="24"/>
          <w:szCs w:val="24"/>
          <w:lang w:eastAsia="pl-PL"/>
        </w:rPr>
        <w:t>win Kościelny. Ścieki z obszaru</w:t>
      </w:r>
      <w:r w:rsidRPr="002E3ED0">
        <w:rPr>
          <w:rFonts w:ascii="Times New Roman" w:eastAsia="Times New Roman" w:hAnsi="Times New Roman" w:cs="Times New Roman"/>
          <w:sz w:val="24"/>
          <w:szCs w:val="24"/>
          <w:lang w:eastAsia="pl-PL"/>
        </w:rPr>
        <w:t xml:space="preserve"> Szczawina Kościelnego dopływają do niej kanalizacją </w:t>
      </w:r>
      <w:r w:rsidRPr="00FB0CE7">
        <w:rPr>
          <w:rFonts w:ascii="Times New Roman" w:eastAsia="Times New Roman" w:hAnsi="Times New Roman" w:cs="Times New Roman"/>
          <w:sz w:val="24"/>
          <w:szCs w:val="24"/>
          <w:lang w:eastAsia="pl-PL"/>
        </w:rPr>
        <w:t xml:space="preserve">grawitacyjną, </w:t>
      </w:r>
      <w:r w:rsidR="0047320E" w:rsidRPr="00FB0CE7">
        <w:rPr>
          <w:rFonts w:ascii="Times New Roman" w:eastAsia="Times New Roman" w:hAnsi="Times New Roman" w:cs="Times New Roman"/>
          <w:sz w:val="24"/>
          <w:szCs w:val="24"/>
          <w:lang w:eastAsia="pl-PL"/>
        </w:rPr>
        <w:t>a z obszaru Szczawinka i miejscowości Kaleń</w:t>
      </w:r>
      <w:r w:rsidRPr="00FB0CE7">
        <w:rPr>
          <w:rFonts w:ascii="Times New Roman" w:eastAsia="Times New Roman" w:hAnsi="Times New Roman" w:cs="Times New Roman"/>
          <w:sz w:val="24"/>
          <w:szCs w:val="24"/>
          <w:lang w:eastAsia="pl-PL"/>
        </w:rPr>
        <w:t xml:space="preserve"> grawitacją – tłoczną. Dopuszczalna</w:t>
      </w:r>
      <w:r w:rsidRPr="002E3ED0">
        <w:rPr>
          <w:rFonts w:ascii="Times New Roman" w:eastAsia="Times New Roman" w:hAnsi="Times New Roman" w:cs="Times New Roman"/>
          <w:sz w:val="24"/>
          <w:szCs w:val="24"/>
          <w:lang w:eastAsia="pl-PL"/>
        </w:rPr>
        <w:t xml:space="preserve"> dobowa przepustowość oczyszczalni ścieków to 200 m</w:t>
      </w:r>
      <w:r w:rsidRPr="002E3ED0">
        <w:rPr>
          <w:rFonts w:ascii="Times New Roman" w:eastAsia="Times New Roman" w:hAnsi="Times New Roman" w:cs="Times New Roman"/>
          <w:sz w:val="24"/>
          <w:szCs w:val="24"/>
          <w:vertAlign w:val="superscript"/>
          <w:lang w:eastAsia="pl-PL"/>
        </w:rPr>
        <w:t>3</w:t>
      </w:r>
      <w:r w:rsidRPr="002E3ED0">
        <w:rPr>
          <w:rFonts w:ascii="Times New Roman" w:eastAsia="Times New Roman" w:hAnsi="Times New Roman" w:cs="Times New Roman"/>
          <w:sz w:val="24"/>
          <w:szCs w:val="24"/>
          <w:lang w:eastAsia="pl-PL"/>
        </w:rPr>
        <w:t>. Przy oczyszczalni zlokalizowana jest zlewnia, do której dowożone są ścieki beczkowozami. Druga oczyszczalnia mechaniczno – biologiczna zlo</w:t>
      </w:r>
      <w:r w:rsidR="00CB1DD5" w:rsidRPr="002E3ED0">
        <w:rPr>
          <w:rFonts w:ascii="Times New Roman" w:eastAsia="Times New Roman" w:hAnsi="Times New Roman" w:cs="Times New Roman"/>
          <w:sz w:val="24"/>
          <w:szCs w:val="24"/>
          <w:lang w:eastAsia="pl-PL"/>
        </w:rPr>
        <w:t xml:space="preserve">kalizowana jest w </w:t>
      </w:r>
      <w:r w:rsidRPr="002E3ED0">
        <w:rPr>
          <w:rFonts w:ascii="Times New Roman" w:eastAsia="Times New Roman" w:hAnsi="Times New Roman" w:cs="Times New Roman"/>
          <w:sz w:val="24"/>
          <w:szCs w:val="24"/>
          <w:lang w:eastAsia="pl-PL"/>
        </w:rPr>
        <w:t>Trębkac</w:t>
      </w:r>
      <w:r w:rsidR="007B65C1">
        <w:rPr>
          <w:rFonts w:ascii="Times New Roman" w:eastAsia="Times New Roman" w:hAnsi="Times New Roman" w:cs="Times New Roman"/>
          <w:sz w:val="24"/>
          <w:szCs w:val="24"/>
          <w:lang w:eastAsia="pl-PL"/>
        </w:rPr>
        <w:t>h, gdzie ścieki z obszaru Trębek</w:t>
      </w:r>
      <w:r w:rsidRPr="002E3ED0">
        <w:rPr>
          <w:rFonts w:ascii="Times New Roman" w:eastAsia="Times New Roman" w:hAnsi="Times New Roman" w:cs="Times New Roman"/>
          <w:sz w:val="24"/>
          <w:szCs w:val="24"/>
          <w:lang w:eastAsia="pl-PL"/>
        </w:rPr>
        <w:t xml:space="preserve"> dopływają kanalizacją grawitacyjną o przepustowości dobowej 8 m</w:t>
      </w:r>
      <w:r w:rsidRPr="002E3ED0">
        <w:rPr>
          <w:rFonts w:ascii="Times New Roman" w:eastAsia="Times New Roman" w:hAnsi="Times New Roman" w:cs="Times New Roman"/>
          <w:sz w:val="24"/>
          <w:szCs w:val="24"/>
          <w:vertAlign w:val="superscript"/>
          <w:lang w:eastAsia="pl-PL"/>
        </w:rPr>
        <w:t>3</w:t>
      </w:r>
      <w:r w:rsidRPr="002E3ED0">
        <w:rPr>
          <w:rFonts w:ascii="Times New Roman" w:eastAsia="Times New Roman" w:hAnsi="Times New Roman" w:cs="Times New Roman"/>
          <w:sz w:val="24"/>
          <w:szCs w:val="24"/>
          <w:lang w:eastAsia="pl-PL"/>
        </w:rPr>
        <w:t xml:space="preserve">. Trzecia oczyszczalnia </w:t>
      </w:r>
      <w:r w:rsidR="00CB1DD5" w:rsidRPr="002E3ED0">
        <w:rPr>
          <w:rFonts w:ascii="Times New Roman" w:eastAsia="Times New Roman" w:hAnsi="Times New Roman" w:cs="Times New Roman"/>
          <w:sz w:val="24"/>
          <w:szCs w:val="24"/>
          <w:lang w:eastAsia="pl-PL"/>
        </w:rPr>
        <w:t>zlokalizowana jest przy Szkole Podstawowej w Trębkach</w:t>
      </w:r>
      <w:r w:rsidR="00CF4D54">
        <w:rPr>
          <w:rFonts w:ascii="Times New Roman" w:eastAsia="Times New Roman" w:hAnsi="Times New Roman" w:cs="Times New Roman"/>
          <w:sz w:val="24"/>
          <w:szCs w:val="24"/>
          <w:lang w:eastAsia="pl-PL"/>
        </w:rPr>
        <w:t xml:space="preserve"> i wykorzystywana jest</w:t>
      </w:r>
      <w:r w:rsidR="00CB1DD5" w:rsidRPr="002E3ED0">
        <w:rPr>
          <w:rFonts w:ascii="Times New Roman" w:eastAsia="Times New Roman" w:hAnsi="Times New Roman" w:cs="Times New Roman"/>
          <w:sz w:val="24"/>
          <w:szCs w:val="24"/>
          <w:lang w:eastAsia="pl-PL"/>
        </w:rPr>
        <w:t xml:space="preserve"> na p</w:t>
      </w:r>
      <w:r w:rsidR="00CF4D54">
        <w:rPr>
          <w:rFonts w:ascii="Times New Roman" w:eastAsia="Times New Roman" w:hAnsi="Times New Roman" w:cs="Times New Roman"/>
          <w:sz w:val="24"/>
          <w:szCs w:val="24"/>
          <w:lang w:eastAsia="pl-PL"/>
        </w:rPr>
        <w:t>otrzeby tej placówki i przyległych obiektów mieszkaniowych</w:t>
      </w:r>
      <w:r w:rsidR="00CB1DD5" w:rsidRPr="002E3ED0">
        <w:rPr>
          <w:rFonts w:ascii="Times New Roman" w:eastAsia="Times New Roman" w:hAnsi="Times New Roman" w:cs="Times New Roman"/>
          <w:sz w:val="24"/>
          <w:szCs w:val="24"/>
          <w:lang w:eastAsia="pl-PL"/>
        </w:rPr>
        <w:t>. W ramach uporząd</w:t>
      </w:r>
      <w:r w:rsidR="006912B9" w:rsidRPr="002E3ED0">
        <w:rPr>
          <w:rFonts w:ascii="Times New Roman" w:eastAsia="Times New Roman" w:hAnsi="Times New Roman" w:cs="Times New Roman"/>
          <w:sz w:val="24"/>
          <w:szCs w:val="24"/>
          <w:lang w:eastAsia="pl-PL"/>
        </w:rPr>
        <w:t xml:space="preserve">kowania gospodarki ściekowej w </w:t>
      </w:r>
      <w:r w:rsidR="000138C8" w:rsidRPr="002E3ED0">
        <w:rPr>
          <w:rFonts w:ascii="Times New Roman" w:eastAsia="Times New Roman" w:hAnsi="Times New Roman" w:cs="Times New Roman"/>
          <w:sz w:val="24"/>
          <w:szCs w:val="24"/>
          <w:lang w:eastAsia="pl-PL"/>
        </w:rPr>
        <w:t>Gminie</w:t>
      </w:r>
      <w:r w:rsidR="00CB1DD5" w:rsidRPr="002E3ED0">
        <w:rPr>
          <w:rFonts w:ascii="Times New Roman" w:eastAsia="Times New Roman" w:hAnsi="Times New Roman" w:cs="Times New Roman"/>
          <w:sz w:val="24"/>
          <w:szCs w:val="24"/>
          <w:lang w:eastAsia="pl-PL"/>
        </w:rPr>
        <w:t xml:space="preserve"> Szczawin Kościelny planuje się rozbudować </w:t>
      </w:r>
      <w:proofErr w:type="spellStart"/>
      <w:r w:rsidR="00CB1DD5" w:rsidRPr="002E3ED0">
        <w:rPr>
          <w:rFonts w:ascii="Times New Roman" w:eastAsia="Times New Roman" w:hAnsi="Times New Roman" w:cs="Times New Roman"/>
          <w:sz w:val="24"/>
          <w:szCs w:val="24"/>
          <w:lang w:eastAsia="pl-PL"/>
        </w:rPr>
        <w:t>sieć</w:t>
      </w:r>
      <w:proofErr w:type="spellEnd"/>
      <w:r w:rsidR="00CB1DD5" w:rsidRPr="002E3ED0">
        <w:rPr>
          <w:rFonts w:ascii="Times New Roman" w:eastAsia="Times New Roman" w:hAnsi="Times New Roman" w:cs="Times New Roman"/>
          <w:sz w:val="24"/>
          <w:szCs w:val="24"/>
          <w:lang w:eastAsia="pl-PL"/>
        </w:rPr>
        <w:t xml:space="preserve"> i kan</w:t>
      </w:r>
      <w:r w:rsidR="00CF4D54">
        <w:rPr>
          <w:rFonts w:ascii="Times New Roman" w:eastAsia="Times New Roman" w:hAnsi="Times New Roman" w:cs="Times New Roman"/>
          <w:sz w:val="24"/>
          <w:szCs w:val="24"/>
          <w:lang w:eastAsia="pl-PL"/>
        </w:rPr>
        <w:t>alizację grawitacyjno – tłoczną</w:t>
      </w:r>
      <w:r w:rsidR="00CB1DD5" w:rsidRPr="002E3ED0">
        <w:rPr>
          <w:rFonts w:ascii="Times New Roman" w:eastAsia="Times New Roman" w:hAnsi="Times New Roman" w:cs="Times New Roman"/>
          <w:sz w:val="24"/>
          <w:szCs w:val="24"/>
          <w:lang w:eastAsia="pl-PL"/>
        </w:rPr>
        <w:t xml:space="preserve"> w miejscowości Szczawinek – Sewerynów – Szczawin Borowy Kolonia. Ze względu na rozproszone budownictwo </w:t>
      </w:r>
      <w:r w:rsidR="0098355A" w:rsidRPr="002E3ED0">
        <w:rPr>
          <w:rFonts w:ascii="Times New Roman" w:eastAsia="Times New Roman" w:hAnsi="Times New Roman" w:cs="Times New Roman"/>
          <w:sz w:val="24"/>
          <w:szCs w:val="24"/>
          <w:lang w:eastAsia="pl-PL"/>
        </w:rPr>
        <w:t>i wysokie koszty oczyszczalni i</w:t>
      </w:r>
      <w:r w:rsidR="00CB1DD5" w:rsidRPr="002E3ED0">
        <w:rPr>
          <w:rFonts w:ascii="Times New Roman" w:eastAsia="Times New Roman" w:hAnsi="Times New Roman" w:cs="Times New Roman"/>
          <w:sz w:val="24"/>
          <w:szCs w:val="24"/>
          <w:lang w:eastAsia="pl-PL"/>
        </w:rPr>
        <w:t xml:space="preserve"> oczyszczania zbiorowego, </w:t>
      </w:r>
      <w:r w:rsidR="000138C8" w:rsidRPr="002E3ED0">
        <w:rPr>
          <w:rFonts w:ascii="Times New Roman" w:eastAsia="Times New Roman" w:hAnsi="Times New Roman" w:cs="Times New Roman"/>
          <w:sz w:val="24"/>
          <w:szCs w:val="24"/>
          <w:lang w:eastAsia="pl-PL"/>
        </w:rPr>
        <w:t>Gmina</w:t>
      </w:r>
      <w:r w:rsidR="00CF4D54">
        <w:rPr>
          <w:rFonts w:ascii="Times New Roman" w:eastAsia="Times New Roman" w:hAnsi="Times New Roman" w:cs="Times New Roman"/>
          <w:sz w:val="24"/>
          <w:szCs w:val="24"/>
          <w:lang w:eastAsia="pl-PL"/>
        </w:rPr>
        <w:t xml:space="preserve"> nastawiona będzie na budowę </w:t>
      </w:r>
      <w:r w:rsidR="00CB1DD5" w:rsidRPr="002E3ED0">
        <w:rPr>
          <w:rFonts w:ascii="Times New Roman" w:eastAsia="Times New Roman" w:hAnsi="Times New Roman" w:cs="Times New Roman"/>
          <w:sz w:val="24"/>
          <w:szCs w:val="24"/>
          <w:lang w:eastAsia="pl-PL"/>
        </w:rPr>
        <w:t xml:space="preserve">przydomowych oczyszczalni ścieków. Rozbudowa sieci kanalizacyjnej, choć w niewielkiej ilości </w:t>
      </w:r>
      <w:r w:rsidR="00B574AB" w:rsidRPr="002E3ED0">
        <w:rPr>
          <w:rFonts w:ascii="Times New Roman" w:eastAsia="Times New Roman" w:hAnsi="Times New Roman" w:cs="Times New Roman"/>
          <w:sz w:val="24"/>
          <w:szCs w:val="24"/>
          <w:lang w:eastAsia="pl-PL"/>
        </w:rPr>
        <w:t>poprawi komfort życia mieszkańców G</w:t>
      </w:r>
      <w:r w:rsidR="00B536B1" w:rsidRPr="002E3ED0">
        <w:rPr>
          <w:rFonts w:ascii="Times New Roman" w:eastAsia="Times New Roman" w:hAnsi="Times New Roman" w:cs="Times New Roman"/>
          <w:sz w:val="24"/>
          <w:szCs w:val="24"/>
          <w:lang w:eastAsia="pl-PL"/>
        </w:rPr>
        <w:t>miny. Skorzysta na tym także środowisko naturalne gdy</w:t>
      </w:r>
      <w:r w:rsidR="00CF4D54">
        <w:rPr>
          <w:rFonts w:ascii="Times New Roman" w:eastAsia="Times New Roman" w:hAnsi="Times New Roman" w:cs="Times New Roman"/>
          <w:sz w:val="24"/>
          <w:szCs w:val="24"/>
          <w:lang w:eastAsia="pl-PL"/>
        </w:rPr>
        <w:t>ż</w:t>
      </w:r>
      <w:r w:rsidR="00B536B1" w:rsidRPr="002E3ED0">
        <w:rPr>
          <w:rFonts w:ascii="Times New Roman" w:eastAsia="Times New Roman" w:hAnsi="Times New Roman" w:cs="Times New Roman"/>
          <w:sz w:val="24"/>
          <w:szCs w:val="24"/>
          <w:lang w:eastAsia="pl-PL"/>
        </w:rPr>
        <w:t xml:space="preserve"> zwiększy się ilość przydomowych oczyszczalni ścieków. Zlikwiduje się ty</w:t>
      </w:r>
      <w:r w:rsidR="00CF4D54">
        <w:rPr>
          <w:rFonts w:ascii="Times New Roman" w:eastAsia="Times New Roman" w:hAnsi="Times New Roman" w:cs="Times New Roman"/>
          <w:sz w:val="24"/>
          <w:szCs w:val="24"/>
          <w:lang w:eastAsia="pl-PL"/>
        </w:rPr>
        <w:t xml:space="preserve">m </w:t>
      </w:r>
      <w:r w:rsidR="0098355A" w:rsidRPr="002E3ED0">
        <w:rPr>
          <w:rFonts w:ascii="Times New Roman" w:eastAsia="Times New Roman" w:hAnsi="Times New Roman" w:cs="Times New Roman"/>
          <w:sz w:val="24"/>
          <w:szCs w:val="24"/>
          <w:lang w:eastAsia="pl-PL"/>
        </w:rPr>
        <w:t xml:space="preserve">samym nieszczelne zbiorniki </w:t>
      </w:r>
      <w:r w:rsidR="00B536B1" w:rsidRPr="002E3ED0">
        <w:rPr>
          <w:rFonts w:ascii="Times New Roman" w:eastAsia="Times New Roman" w:hAnsi="Times New Roman" w:cs="Times New Roman"/>
          <w:sz w:val="24"/>
          <w:szCs w:val="24"/>
          <w:lang w:eastAsia="pl-PL"/>
        </w:rPr>
        <w:t>na całym obszarze</w:t>
      </w:r>
      <w:r w:rsidR="0098355A" w:rsidRPr="002E3ED0">
        <w:rPr>
          <w:rFonts w:ascii="Times New Roman" w:eastAsia="Times New Roman" w:hAnsi="Times New Roman" w:cs="Times New Roman"/>
          <w:sz w:val="24"/>
          <w:szCs w:val="24"/>
          <w:lang w:eastAsia="pl-PL"/>
        </w:rPr>
        <w:t xml:space="preserve"> działania oczyszczalni ścieków</w:t>
      </w:r>
      <w:r w:rsidR="00B536B1" w:rsidRPr="002E3ED0">
        <w:rPr>
          <w:rFonts w:ascii="Times New Roman" w:eastAsia="Times New Roman" w:hAnsi="Times New Roman" w:cs="Times New Roman"/>
          <w:sz w:val="24"/>
          <w:szCs w:val="24"/>
          <w:lang w:eastAsia="pl-PL"/>
        </w:rPr>
        <w:t>.</w:t>
      </w:r>
    </w:p>
    <w:p w:rsidR="00D23766" w:rsidRPr="00823908" w:rsidRDefault="00D23766" w:rsidP="00677C35">
      <w:pPr>
        <w:pStyle w:val="Nagwek2"/>
        <w:numPr>
          <w:ilvl w:val="1"/>
          <w:numId w:val="57"/>
        </w:numPr>
        <w:ind w:left="851" w:hanging="567"/>
        <w:rPr>
          <w:rFonts w:cs="Times New Roman"/>
          <w:sz w:val="24"/>
          <w:szCs w:val="24"/>
        </w:rPr>
      </w:pPr>
      <w:bookmarkStart w:id="23" w:name="_Toc440958597"/>
      <w:r w:rsidRPr="00823908">
        <w:rPr>
          <w:rFonts w:eastAsia="Times New Roman"/>
          <w:lang w:eastAsia="pl-PL"/>
        </w:rPr>
        <w:t>Telekomunikacja</w:t>
      </w:r>
      <w:bookmarkEnd w:id="23"/>
    </w:p>
    <w:p w:rsidR="00D23766" w:rsidRPr="004A741C" w:rsidRDefault="00D23766" w:rsidP="00D23766">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sz w:val="24"/>
          <w:szCs w:val="24"/>
          <w:lang w:eastAsia="pl-PL"/>
        </w:rPr>
      </w:pPr>
      <w:r w:rsidRPr="009C707B">
        <w:rPr>
          <w:rFonts w:ascii="Times New Roman" w:eastAsia="Times New Roman" w:hAnsi="Times New Roman" w:cs="Times New Roman"/>
          <w:color w:val="000000"/>
          <w:sz w:val="24"/>
          <w:szCs w:val="24"/>
          <w:lang w:eastAsia="pl-PL"/>
        </w:rPr>
        <w:t>Sieć telefonii przewodowej</w:t>
      </w:r>
      <w:r w:rsidR="004A741C">
        <w:rPr>
          <w:rFonts w:ascii="Times New Roman" w:eastAsia="Times New Roman" w:hAnsi="Times New Roman" w:cs="Times New Roman"/>
          <w:color w:val="000000"/>
          <w:sz w:val="24"/>
          <w:szCs w:val="24"/>
          <w:lang w:eastAsia="pl-PL"/>
        </w:rPr>
        <w:t xml:space="preserve"> należy do spółki TP S.A. </w:t>
      </w:r>
      <w:r w:rsidRPr="009C707B">
        <w:rPr>
          <w:rFonts w:ascii="Times New Roman" w:eastAsia="Times New Roman" w:hAnsi="Times New Roman" w:cs="Times New Roman"/>
          <w:color w:val="000000"/>
          <w:sz w:val="24"/>
          <w:szCs w:val="24"/>
          <w:lang w:eastAsia="pl-PL"/>
        </w:rPr>
        <w:t>Obecnie budowana jest linia sieci szerokopasmowego Internetu.</w:t>
      </w:r>
    </w:p>
    <w:p w:rsidR="00DB42FC" w:rsidRDefault="004A741C" w:rsidP="00DB42FC">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Na terenie Gminy </w:t>
      </w:r>
      <w:r w:rsidR="00D23766" w:rsidRPr="009C707B">
        <w:rPr>
          <w:rFonts w:ascii="Times New Roman" w:eastAsia="Times New Roman" w:hAnsi="Times New Roman" w:cs="Times New Roman"/>
          <w:color w:val="000000"/>
          <w:sz w:val="24"/>
          <w:szCs w:val="24"/>
          <w:lang w:eastAsia="pl-PL"/>
        </w:rPr>
        <w:t xml:space="preserve">jest </w:t>
      </w:r>
      <w:r>
        <w:rPr>
          <w:rFonts w:ascii="Times New Roman" w:eastAsia="Times New Roman" w:hAnsi="Times New Roman" w:cs="Times New Roman"/>
          <w:color w:val="000000"/>
          <w:sz w:val="24"/>
          <w:szCs w:val="24"/>
          <w:lang w:eastAsia="pl-PL"/>
        </w:rPr>
        <w:t xml:space="preserve"> dobrze </w:t>
      </w:r>
      <w:r w:rsidR="00D23766" w:rsidRPr="009C707B">
        <w:rPr>
          <w:rFonts w:ascii="Times New Roman" w:eastAsia="Times New Roman" w:hAnsi="Times New Roman" w:cs="Times New Roman"/>
          <w:color w:val="000000"/>
          <w:sz w:val="24"/>
          <w:szCs w:val="24"/>
          <w:lang w:eastAsia="pl-PL"/>
        </w:rPr>
        <w:t xml:space="preserve">rozwinięta </w:t>
      </w:r>
      <w:proofErr w:type="spellStart"/>
      <w:r w:rsidR="00D23766" w:rsidRPr="009C707B">
        <w:rPr>
          <w:rFonts w:ascii="Times New Roman" w:eastAsia="Times New Roman" w:hAnsi="Times New Roman" w:cs="Times New Roman"/>
          <w:color w:val="000000"/>
          <w:sz w:val="24"/>
          <w:szCs w:val="24"/>
          <w:lang w:eastAsia="pl-PL"/>
        </w:rPr>
        <w:t>sieć</w:t>
      </w:r>
      <w:proofErr w:type="spellEnd"/>
      <w:r w:rsidR="00D23766" w:rsidRPr="009C707B">
        <w:rPr>
          <w:rFonts w:ascii="Times New Roman" w:eastAsia="Times New Roman" w:hAnsi="Times New Roman" w:cs="Times New Roman"/>
          <w:color w:val="000000"/>
          <w:sz w:val="24"/>
          <w:szCs w:val="24"/>
          <w:lang w:eastAsia="pl-PL"/>
        </w:rPr>
        <w:t xml:space="preserve"> telefonii komórkowej</w:t>
      </w:r>
      <w:r>
        <w:rPr>
          <w:rFonts w:ascii="Times New Roman" w:eastAsia="Times New Roman" w:hAnsi="Times New Roman" w:cs="Times New Roman"/>
          <w:color w:val="000000"/>
          <w:sz w:val="24"/>
          <w:szCs w:val="24"/>
          <w:lang w:eastAsia="pl-PL"/>
        </w:rPr>
        <w:t>. Zlokalizowane są</w:t>
      </w:r>
      <w:r w:rsidR="00D23766" w:rsidRPr="009C707B">
        <w:rPr>
          <w:rFonts w:ascii="Times New Roman" w:eastAsia="Times New Roman" w:hAnsi="Times New Roman" w:cs="Times New Roman"/>
          <w:color w:val="000000"/>
          <w:sz w:val="24"/>
          <w:szCs w:val="24"/>
          <w:lang w:eastAsia="pl-PL"/>
        </w:rPr>
        <w:t xml:space="preserve"> </w:t>
      </w:r>
      <w:r>
        <w:rPr>
          <w:rFonts w:ascii="Times New Roman" w:eastAsia="Times New Roman" w:hAnsi="Times New Roman" w:cs="Times New Roman"/>
          <w:color w:val="000000"/>
          <w:sz w:val="24"/>
          <w:szCs w:val="24"/>
          <w:lang w:eastAsia="pl-PL"/>
        </w:rPr>
        <w:t>cztery</w:t>
      </w:r>
      <w:r w:rsidR="00D23766" w:rsidRPr="009C707B">
        <w:rPr>
          <w:rFonts w:ascii="Times New Roman" w:eastAsia="Times New Roman" w:hAnsi="Times New Roman" w:cs="Times New Roman"/>
          <w:color w:val="000000"/>
          <w:sz w:val="24"/>
          <w:szCs w:val="24"/>
          <w:lang w:eastAsia="pl-PL"/>
        </w:rPr>
        <w:t xml:space="preserve"> wieże telefonii komórkowej</w:t>
      </w:r>
      <w:r>
        <w:rPr>
          <w:rFonts w:ascii="Times New Roman" w:eastAsia="Times New Roman" w:hAnsi="Times New Roman" w:cs="Times New Roman"/>
          <w:color w:val="000000"/>
          <w:sz w:val="24"/>
          <w:szCs w:val="24"/>
          <w:lang w:eastAsia="pl-PL"/>
        </w:rPr>
        <w:t>,</w:t>
      </w:r>
      <w:r w:rsidR="00D23766" w:rsidRPr="009C707B">
        <w:rPr>
          <w:rFonts w:ascii="Times New Roman" w:eastAsia="Times New Roman" w:hAnsi="Times New Roman" w:cs="Times New Roman"/>
          <w:color w:val="000000"/>
          <w:sz w:val="24"/>
          <w:szCs w:val="24"/>
          <w:lang w:eastAsia="pl-PL"/>
        </w:rPr>
        <w:t xml:space="preserve"> w tym </w:t>
      </w:r>
      <w:r>
        <w:rPr>
          <w:rFonts w:ascii="Times New Roman" w:eastAsia="Times New Roman" w:hAnsi="Times New Roman" w:cs="Times New Roman"/>
          <w:color w:val="000000"/>
          <w:sz w:val="24"/>
          <w:szCs w:val="24"/>
          <w:lang w:eastAsia="pl-PL"/>
        </w:rPr>
        <w:t>trzy</w:t>
      </w:r>
      <w:r w:rsidR="00D23766" w:rsidRPr="009C707B">
        <w:rPr>
          <w:rFonts w:ascii="Times New Roman" w:eastAsia="Times New Roman" w:hAnsi="Times New Roman" w:cs="Times New Roman"/>
          <w:color w:val="000000"/>
          <w:sz w:val="24"/>
          <w:szCs w:val="24"/>
          <w:lang w:eastAsia="pl-PL"/>
        </w:rPr>
        <w:t xml:space="preserve"> w Szczawinie Kościeln</w:t>
      </w:r>
      <w:r>
        <w:rPr>
          <w:rFonts w:ascii="Times New Roman" w:eastAsia="Times New Roman" w:hAnsi="Times New Roman" w:cs="Times New Roman"/>
          <w:color w:val="000000"/>
          <w:sz w:val="24"/>
          <w:szCs w:val="24"/>
          <w:lang w:eastAsia="pl-PL"/>
        </w:rPr>
        <w:t xml:space="preserve">ym: </w:t>
      </w:r>
      <w:r w:rsidR="00D23766" w:rsidRPr="009C707B">
        <w:rPr>
          <w:rFonts w:ascii="Times New Roman" w:eastAsia="Times New Roman" w:hAnsi="Times New Roman" w:cs="Times New Roman"/>
          <w:color w:val="000000"/>
          <w:sz w:val="24"/>
          <w:szCs w:val="24"/>
          <w:lang w:eastAsia="pl-PL"/>
        </w:rPr>
        <w:t xml:space="preserve">sieci </w:t>
      </w:r>
      <w:proofErr w:type="spellStart"/>
      <w:r w:rsidR="00D23766" w:rsidRPr="009C707B">
        <w:rPr>
          <w:rFonts w:ascii="Times New Roman" w:eastAsia="Times New Roman" w:hAnsi="Times New Roman" w:cs="Times New Roman"/>
          <w:color w:val="000000"/>
          <w:sz w:val="24"/>
          <w:szCs w:val="24"/>
          <w:lang w:eastAsia="pl-PL"/>
        </w:rPr>
        <w:t>T-Mobile</w:t>
      </w:r>
      <w:proofErr w:type="spellEnd"/>
      <w:r w:rsidR="00D23766" w:rsidRPr="009C707B">
        <w:rPr>
          <w:rFonts w:ascii="Times New Roman" w:eastAsia="Times New Roman" w:hAnsi="Times New Roman" w:cs="Times New Roman"/>
          <w:color w:val="000000"/>
          <w:sz w:val="24"/>
          <w:szCs w:val="24"/>
          <w:lang w:eastAsia="pl-PL"/>
        </w:rPr>
        <w:t xml:space="preserve">, Plus, Play natomiast </w:t>
      </w:r>
      <w:r>
        <w:rPr>
          <w:rFonts w:ascii="Times New Roman" w:eastAsia="Times New Roman" w:hAnsi="Times New Roman" w:cs="Times New Roman"/>
          <w:color w:val="000000"/>
          <w:sz w:val="24"/>
          <w:szCs w:val="24"/>
          <w:lang w:eastAsia="pl-PL"/>
        </w:rPr>
        <w:t xml:space="preserve">jedna </w:t>
      </w:r>
      <w:r w:rsidR="00D23766" w:rsidRPr="009C707B">
        <w:rPr>
          <w:rFonts w:ascii="Times New Roman" w:eastAsia="Times New Roman" w:hAnsi="Times New Roman" w:cs="Times New Roman"/>
          <w:color w:val="000000"/>
          <w:sz w:val="24"/>
          <w:szCs w:val="24"/>
          <w:lang w:eastAsia="pl-PL"/>
        </w:rPr>
        <w:t>w Suserzu sieci Orange.</w:t>
      </w:r>
    </w:p>
    <w:p w:rsidR="00646E17" w:rsidRPr="00646E17" w:rsidRDefault="00646E17" w:rsidP="00677C35">
      <w:pPr>
        <w:pStyle w:val="Akapitzlist"/>
        <w:keepNext/>
        <w:keepLines/>
        <w:numPr>
          <w:ilvl w:val="0"/>
          <w:numId w:val="58"/>
        </w:numPr>
        <w:spacing w:before="200" w:after="120"/>
        <w:contextualSpacing w:val="0"/>
        <w:outlineLvl w:val="1"/>
        <w:rPr>
          <w:rFonts w:ascii="Times New Roman" w:eastAsia="Times New Roman" w:hAnsi="Times New Roman" w:cstheme="majorBidi"/>
          <w:b/>
          <w:bCs/>
          <w:vanish/>
          <w:sz w:val="28"/>
          <w:szCs w:val="26"/>
          <w:lang w:eastAsia="pl-PL"/>
        </w:rPr>
      </w:pPr>
      <w:bookmarkStart w:id="24" w:name="_Toc440958598"/>
    </w:p>
    <w:p w:rsidR="00646E17" w:rsidRPr="00646E17" w:rsidRDefault="00646E17" w:rsidP="00677C35">
      <w:pPr>
        <w:pStyle w:val="Akapitzlist"/>
        <w:keepNext/>
        <w:keepLines/>
        <w:numPr>
          <w:ilvl w:val="1"/>
          <w:numId w:val="58"/>
        </w:numPr>
        <w:spacing w:before="200" w:after="120"/>
        <w:contextualSpacing w:val="0"/>
        <w:outlineLvl w:val="1"/>
        <w:rPr>
          <w:rFonts w:ascii="Times New Roman" w:eastAsia="Times New Roman" w:hAnsi="Times New Roman" w:cstheme="majorBidi"/>
          <w:b/>
          <w:bCs/>
          <w:vanish/>
          <w:sz w:val="28"/>
          <w:szCs w:val="26"/>
          <w:lang w:eastAsia="pl-PL"/>
        </w:rPr>
      </w:pPr>
    </w:p>
    <w:p w:rsidR="00D23766" w:rsidRPr="00823908" w:rsidRDefault="004D4297" w:rsidP="00677C35">
      <w:pPr>
        <w:pStyle w:val="Nagwek2"/>
        <w:numPr>
          <w:ilvl w:val="1"/>
          <w:numId w:val="58"/>
        </w:numPr>
        <w:ind w:left="851" w:hanging="567"/>
        <w:rPr>
          <w:rFonts w:cs="Times New Roman"/>
          <w:sz w:val="24"/>
          <w:szCs w:val="24"/>
        </w:rPr>
      </w:pPr>
      <w:r w:rsidRPr="00823908">
        <w:rPr>
          <w:rFonts w:eastAsia="Times New Roman"/>
          <w:lang w:eastAsia="pl-PL"/>
        </w:rPr>
        <w:t>Zaopatrzenie w ciepło i</w:t>
      </w:r>
      <w:r w:rsidR="00D23766" w:rsidRPr="00823908">
        <w:rPr>
          <w:rFonts w:eastAsia="Times New Roman"/>
          <w:lang w:eastAsia="pl-PL"/>
        </w:rPr>
        <w:t xml:space="preserve"> gaz</w:t>
      </w:r>
      <w:bookmarkEnd w:id="24"/>
    </w:p>
    <w:p w:rsidR="00DB42FC" w:rsidRPr="004D4297" w:rsidRDefault="004D4297" w:rsidP="0098355A">
      <w:pPr>
        <w:spacing w:line="360" w:lineRule="auto"/>
        <w:ind w:firstLine="284"/>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Gospodarka cieplna ma charakter zdecentralizowany. Oparta </w:t>
      </w:r>
      <w:r w:rsidR="00C76EC2">
        <w:rPr>
          <w:rFonts w:ascii="Times New Roman" w:hAnsi="Times New Roman" w:cs="Times New Roman"/>
          <w:sz w:val="24"/>
          <w:szCs w:val="24"/>
          <w:lang w:eastAsia="pl-PL"/>
        </w:rPr>
        <w:t>jest, bowiem</w:t>
      </w:r>
      <w:r>
        <w:rPr>
          <w:rFonts w:ascii="Times New Roman" w:hAnsi="Times New Roman" w:cs="Times New Roman"/>
          <w:sz w:val="24"/>
          <w:szCs w:val="24"/>
          <w:lang w:eastAsia="pl-PL"/>
        </w:rPr>
        <w:t xml:space="preserve"> o kotłownie lokalne oraz paleniska indywidualne zasilane głównie węglem, gazem z butli, olejem oraz w niewielkim stopniu ogrzewaniem elektrycznym. Najtańszym </w:t>
      </w:r>
      <w:r w:rsidR="0047320E">
        <w:rPr>
          <w:rFonts w:ascii="Times New Roman" w:hAnsi="Times New Roman" w:cs="Times New Roman"/>
          <w:sz w:val="24"/>
          <w:szCs w:val="24"/>
          <w:lang w:eastAsia="pl-PL"/>
        </w:rPr>
        <w:t xml:space="preserve"> </w:t>
      </w:r>
      <w:r>
        <w:rPr>
          <w:rFonts w:ascii="Times New Roman" w:hAnsi="Times New Roman" w:cs="Times New Roman"/>
          <w:sz w:val="24"/>
          <w:szCs w:val="24"/>
          <w:lang w:eastAsia="pl-PL"/>
        </w:rPr>
        <w:t xml:space="preserve">paliwem w gospodarce cieplnej byłby gaz, jednak </w:t>
      </w:r>
      <w:r w:rsidR="000138C8">
        <w:rPr>
          <w:rFonts w:ascii="Times New Roman" w:eastAsia="Times New Roman" w:hAnsi="Times New Roman" w:cs="Times New Roman"/>
          <w:color w:val="000000"/>
          <w:sz w:val="24"/>
          <w:szCs w:val="24"/>
          <w:lang w:eastAsia="pl-PL"/>
        </w:rPr>
        <w:t>Gmina</w:t>
      </w:r>
      <w:r w:rsidR="00D23766" w:rsidRPr="009C707B">
        <w:rPr>
          <w:rFonts w:ascii="Times New Roman" w:eastAsia="Times New Roman" w:hAnsi="Times New Roman" w:cs="Times New Roman"/>
          <w:color w:val="000000"/>
          <w:sz w:val="24"/>
          <w:szCs w:val="24"/>
          <w:lang w:eastAsia="pl-PL"/>
        </w:rPr>
        <w:t xml:space="preserve"> nie posiada systemu gazu ziemnego przewodowego, a w powszechnym użytkowaniu jest gaz propan - butan ciekły.</w:t>
      </w:r>
      <w:r>
        <w:rPr>
          <w:rFonts w:ascii="Times New Roman" w:eastAsia="Times New Roman" w:hAnsi="Times New Roman" w:cs="Times New Roman"/>
          <w:color w:val="000000"/>
          <w:sz w:val="24"/>
          <w:szCs w:val="24"/>
          <w:lang w:eastAsia="pl-PL"/>
        </w:rPr>
        <w:t xml:space="preserve"> W całej </w:t>
      </w:r>
      <w:r w:rsidR="000138C8">
        <w:rPr>
          <w:rFonts w:ascii="Times New Roman" w:eastAsia="Times New Roman" w:hAnsi="Times New Roman" w:cs="Times New Roman"/>
          <w:color w:val="000000"/>
          <w:sz w:val="24"/>
          <w:szCs w:val="24"/>
          <w:lang w:eastAsia="pl-PL"/>
        </w:rPr>
        <w:t>Gminie</w:t>
      </w:r>
      <w:r>
        <w:rPr>
          <w:rFonts w:ascii="Times New Roman" w:eastAsia="Times New Roman" w:hAnsi="Times New Roman" w:cs="Times New Roman"/>
          <w:color w:val="000000"/>
          <w:sz w:val="24"/>
          <w:szCs w:val="24"/>
          <w:lang w:eastAsia="pl-PL"/>
        </w:rPr>
        <w:t xml:space="preserve"> niewiele budynków jest ogrzewane ze zbiorników</w:t>
      </w:r>
      <w:r w:rsidR="004A741C">
        <w:rPr>
          <w:rFonts w:ascii="Times New Roman" w:eastAsia="Times New Roman" w:hAnsi="Times New Roman" w:cs="Times New Roman"/>
          <w:color w:val="000000"/>
          <w:sz w:val="24"/>
          <w:szCs w:val="24"/>
          <w:lang w:eastAsia="pl-PL"/>
        </w:rPr>
        <w:t xml:space="preserve"> gazowych</w:t>
      </w:r>
      <w:r>
        <w:rPr>
          <w:rFonts w:ascii="Times New Roman" w:eastAsia="Times New Roman" w:hAnsi="Times New Roman" w:cs="Times New Roman"/>
          <w:color w:val="000000"/>
          <w:sz w:val="24"/>
          <w:szCs w:val="24"/>
          <w:lang w:eastAsia="pl-PL"/>
        </w:rPr>
        <w:t>.</w:t>
      </w:r>
      <w:r w:rsidR="00D23766" w:rsidRPr="009C707B">
        <w:rPr>
          <w:rFonts w:ascii="Times New Roman" w:eastAsia="Times New Roman" w:hAnsi="Times New Roman" w:cs="Times New Roman"/>
          <w:color w:val="000000"/>
          <w:sz w:val="24"/>
          <w:szCs w:val="24"/>
          <w:lang w:eastAsia="pl-PL"/>
        </w:rPr>
        <w:t xml:space="preserve"> </w:t>
      </w:r>
      <w:r w:rsidR="000138C8">
        <w:rPr>
          <w:rFonts w:ascii="Times New Roman" w:eastAsia="Times New Roman" w:hAnsi="Times New Roman" w:cs="Times New Roman"/>
          <w:color w:val="000000"/>
          <w:sz w:val="24"/>
          <w:szCs w:val="24"/>
          <w:lang w:eastAsia="pl-PL"/>
        </w:rPr>
        <w:t>Gmina</w:t>
      </w:r>
      <w:r w:rsidR="00D23766" w:rsidRPr="009C707B">
        <w:rPr>
          <w:rFonts w:ascii="Times New Roman" w:eastAsia="Times New Roman" w:hAnsi="Times New Roman" w:cs="Times New Roman"/>
          <w:color w:val="000000"/>
          <w:sz w:val="24"/>
          <w:szCs w:val="24"/>
          <w:lang w:eastAsia="pl-PL"/>
        </w:rPr>
        <w:t xml:space="preserve"> dysponuje koncepcją programową gazyfikacji, w której założono zasilanie go od istniejącego gazociągu wysokiego ciśnienia DN - 200 mm relacji Gostynin - Gąbin. Konieczne będzie zlokalizowanie stacji redukcyjno - pomiarowej 1°. Rozprowadzanie gazu będzie do 15 wsi rurociągami średniego ciśnienia. Gazyfikacja jest zadaniem strategicznym, ponieważ jest to jedyny realny sposób na zmianę niekorzystnych warunków </w:t>
      </w:r>
      <w:proofErr w:type="spellStart"/>
      <w:r w:rsidR="00D23766" w:rsidRPr="009C707B">
        <w:rPr>
          <w:rFonts w:ascii="Times New Roman" w:eastAsia="Times New Roman" w:hAnsi="Times New Roman" w:cs="Times New Roman"/>
          <w:color w:val="000000"/>
          <w:sz w:val="24"/>
          <w:szCs w:val="24"/>
          <w:lang w:eastAsia="pl-PL"/>
        </w:rPr>
        <w:t>aerosanitarnych</w:t>
      </w:r>
      <w:proofErr w:type="spellEnd"/>
      <w:r w:rsidR="00D23766" w:rsidRPr="009C707B">
        <w:rPr>
          <w:rFonts w:ascii="Times New Roman" w:eastAsia="Times New Roman" w:hAnsi="Times New Roman" w:cs="Times New Roman"/>
          <w:color w:val="000000"/>
          <w:sz w:val="24"/>
          <w:szCs w:val="24"/>
          <w:lang w:eastAsia="pl-PL"/>
        </w:rPr>
        <w:t>.</w:t>
      </w:r>
    </w:p>
    <w:p w:rsidR="00BE51CE" w:rsidRPr="00823908" w:rsidRDefault="005B5B23" w:rsidP="00677C35">
      <w:pPr>
        <w:pStyle w:val="Nagwek2"/>
        <w:numPr>
          <w:ilvl w:val="1"/>
          <w:numId w:val="63"/>
        </w:numPr>
        <w:ind w:left="851" w:hanging="567"/>
        <w:rPr>
          <w:rFonts w:cs="Times New Roman"/>
          <w:sz w:val="24"/>
          <w:szCs w:val="24"/>
        </w:rPr>
      </w:pPr>
      <w:bookmarkStart w:id="25" w:name="_Toc440958599"/>
      <w:r w:rsidRPr="00823908">
        <w:rPr>
          <w:rFonts w:eastAsia="Times New Roman"/>
          <w:lang w:eastAsia="pl-PL"/>
        </w:rPr>
        <w:t>Gospod</w:t>
      </w:r>
      <w:r w:rsidRPr="0098355A">
        <w:t>a</w:t>
      </w:r>
      <w:r w:rsidRPr="00823908">
        <w:rPr>
          <w:rFonts w:eastAsia="Times New Roman"/>
          <w:lang w:eastAsia="pl-PL"/>
        </w:rPr>
        <w:t>rka odpadam</w:t>
      </w:r>
      <w:r w:rsidR="00D23766" w:rsidRPr="00823908">
        <w:rPr>
          <w:rFonts w:eastAsia="Times New Roman"/>
          <w:lang w:eastAsia="pl-PL"/>
        </w:rPr>
        <w:t>i</w:t>
      </w:r>
      <w:bookmarkEnd w:id="25"/>
    </w:p>
    <w:p w:rsidR="0018784F" w:rsidRDefault="00BE51CE" w:rsidP="001A37CE">
      <w:pPr>
        <w:widowControl w:val="0"/>
        <w:shd w:val="clear" w:color="auto" w:fill="FFFFFF"/>
        <w:autoSpaceDE w:val="0"/>
        <w:autoSpaceDN w:val="0"/>
        <w:adjustRightInd w:val="0"/>
        <w:spacing w:after="0" w:line="360" w:lineRule="auto"/>
        <w:ind w:right="57" w:firstLine="284"/>
        <w:jc w:val="both"/>
        <w:rPr>
          <w:rFonts w:ascii="Times New Roman" w:eastAsia="Times New Roman" w:hAnsi="Times New Roman" w:cs="Times New Roman"/>
          <w:color w:val="000000"/>
          <w:sz w:val="24"/>
          <w:szCs w:val="24"/>
          <w:lang w:eastAsia="pl-PL"/>
        </w:rPr>
      </w:pPr>
      <w:r w:rsidRPr="009C707B">
        <w:rPr>
          <w:rFonts w:ascii="Times New Roman" w:eastAsia="Times New Roman" w:hAnsi="Times New Roman" w:cs="Times New Roman"/>
          <w:color w:val="000000"/>
          <w:sz w:val="24"/>
          <w:szCs w:val="24"/>
          <w:lang w:eastAsia="pl-PL"/>
        </w:rPr>
        <w:t>Obsługa w zakresie odbioru i zagospodarowania odpadów komunalnych z terenu Gminy Szczawin Kościelny należy do Związku Gmin Regionu Płockiego</w:t>
      </w:r>
      <w:r w:rsidR="001301CD">
        <w:rPr>
          <w:rFonts w:ascii="Times New Roman" w:eastAsia="Times New Roman" w:hAnsi="Times New Roman" w:cs="Times New Roman"/>
          <w:color w:val="000000"/>
          <w:sz w:val="24"/>
          <w:szCs w:val="24"/>
          <w:lang w:eastAsia="pl-PL"/>
        </w:rPr>
        <w:t xml:space="preserve">. Odpady  są odbierane w postaci  </w:t>
      </w:r>
      <w:r w:rsidRPr="009C707B">
        <w:rPr>
          <w:rFonts w:ascii="Times New Roman" w:eastAsia="Times New Roman" w:hAnsi="Times New Roman" w:cs="Times New Roman"/>
          <w:color w:val="000000"/>
          <w:sz w:val="24"/>
          <w:szCs w:val="24"/>
          <w:lang w:eastAsia="pl-PL"/>
        </w:rPr>
        <w:t xml:space="preserve"> zmieszanych i segregowanych.</w:t>
      </w:r>
      <w:r w:rsidR="001301CD">
        <w:rPr>
          <w:rFonts w:ascii="Times New Roman" w:eastAsia="Times New Roman" w:hAnsi="Times New Roman" w:cs="Times New Roman"/>
          <w:color w:val="000000"/>
          <w:sz w:val="24"/>
          <w:szCs w:val="24"/>
          <w:lang w:eastAsia="pl-PL"/>
        </w:rPr>
        <w:t xml:space="preserve"> Odpady odbierane są przez specjalistyczną firmę i wywożone na składowisko do Płońska. W </w:t>
      </w:r>
      <w:r w:rsidR="000138C8">
        <w:rPr>
          <w:rFonts w:ascii="Times New Roman" w:eastAsia="Times New Roman" w:hAnsi="Times New Roman" w:cs="Times New Roman"/>
          <w:color w:val="000000"/>
          <w:sz w:val="24"/>
          <w:szCs w:val="24"/>
          <w:lang w:eastAsia="pl-PL"/>
        </w:rPr>
        <w:t>Gminie</w:t>
      </w:r>
      <w:r w:rsidR="001301CD">
        <w:rPr>
          <w:rFonts w:ascii="Times New Roman" w:eastAsia="Times New Roman" w:hAnsi="Times New Roman" w:cs="Times New Roman"/>
          <w:color w:val="000000"/>
          <w:sz w:val="24"/>
          <w:szCs w:val="24"/>
          <w:lang w:eastAsia="pl-PL"/>
        </w:rPr>
        <w:t xml:space="preserve"> Szczawin Kośc</w:t>
      </w:r>
      <w:r w:rsidR="0018784F">
        <w:rPr>
          <w:rFonts w:ascii="Times New Roman" w:eastAsia="Times New Roman" w:hAnsi="Times New Roman" w:cs="Times New Roman"/>
          <w:color w:val="000000"/>
          <w:sz w:val="24"/>
          <w:szCs w:val="24"/>
          <w:lang w:eastAsia="pl-PL"/>
        </w:rPr>
        <w:t>ie</w:t>
      </w:r>
      <w:r w:rsidR="001301CD">
        <w:rPr>
          <w:rFonts w:ascii="Times New Roman" w:eastAsia="Times New Roman" w:hAnsi="Times New Roman" w:cs="Times New Roman"/>
          <w:color w:val="000000"/>
          <w:sz w:val="24"/>
          <w:szCs w:val="24"/>
          <w:lang w:eastAsia="pl-PL"/>
        </w:rPr>
        <w:t>lnym</w:t>
      </w:r>
      <w:r w:rsidR="0018784F">
        <w:rPr>
          <w:rFonts w:ascii="Times New Roman" w:eastAsia="Times New Roman" w:hAnsi="Times New Roman" w:cs="Times New Roman"/>
          <w:color w:val="000000"/>
          <w:sz w:val="24"/>
          <w:szCs w:val="24"/>
          <w:lang w:eastAsia="pl-PL"/>
        </w:rPr>
        <w:t xml:space="preserve"> prowadzona</w:t>
      </w:r>
      <w:r w:rsidR="00DF5366">
        <w:rPr>
          <w:rFonts w:ascii="Times New Roman" w:eastAsia="Times New Roman" w:hAnsi="Times New Roman" w:cs="Times New Roman"/>
          <w:color w:val="000000"/>
          <w:sz w:val="24"/>
          <w:szCs w:val="24"/>
          <w:lang w:eastAsia="pl-PL"/>
        </w:rPr>
        <w:t xml:space="preserve"> jest selektywna zbiórka odpadów</w:t>
      </w:r>
      <w:r w:rsidR="00B81837">
        <w:rPr>
          <w:rFonts w:ascii="Times New Roman" w:eastAsia="Times New Roman" w:hAnsi="Times New Roman" w:cs="Times New Roman"/>
          <w:color w:val="000000"/>
          <w:sz w:val="24"/>
          <w:szCs w:val="24"/>
          <w:lang w:eastAsia="pl-PL"/>
        </w:rPr>
        <w:t xml:space="preserve"> obejmująca takie materiały</w:t>
      </w:r>
      <w:r w:rsidR="0018784F">
        <w:rPr>
          <w:rFonts w:ascii="Times New Roman" w:eastAsia="Times New Roman" w:hAnsi="Times New Roman" w:cs="Times New Roman"/>
          <w:color w:val="000000"/>
          <w:sz w:val="24"/>
          <w:szCs w:val="24"/>
          <w:lang w:eastAsia="pl-PL"/>
        </w:rPr>
        <w:t xml:space="preserve"> jak: szkło, papier, tworzywo sztuczne, metal, opakowania wielowarstwowe oraz odpady </w:t>
      </w:r>
      <w:proofErr w:type="spellStart"/>
      <w:r w:rsidR="0018784F">
        <w:rPr>
          <w:rFonts w:ascii="Times New Roman" w:eastAsia="Times New Roman" w:hAnsi="Times New Roman" w:cs="Times New Roman"/>
          <w:color w:val="000000"/>
          <w:sz w:val="24"/>
          <w:szCs w:val="24"/>
          <w:lang w:eastAsia="pl-PL"/>
        </w:rPr>
        <w:t>wielogabarytowe</w:t>
      </w:r>
      <w:proofErr w:type="spellEnd"/>
      <w:r w:rsidR="0018784F">
        <w:rPr>
          <w:rFonts w:ascii="Times New Roman" w:eastAsia="Times New Roman" w:hAnsi="Times New Roman" w:cs="Times New Roman"/>
          <w:color w:val="000000"/>
          <w:sz w:val="24"/>
          <w:szCs w:val="24"/>
          <w:lang w:eastAsia="pl-PL"/>
        </w:rPr>
        <w:t>, zużyty sprzęt elektryczny i elektroniczny, baterie, akumulatory, lekarstwa, odpady budowlane. Odbiór odpadów komunalnych odbywa się w dwóch systemach</w:t>
      </w:r>
    </w:p>
    <w:p w:rsidR="00690E3C" w:rsidRPr="00690E3C" w:rsidRDefault="00BE51CE" w:rsidP="00EA25F8">
      <w:pPr>
        <w:pStyle w:val="Akapitzlist"/>
        <w:widowControl w:val="0"/>
        <w:numPr>
          <w:ilvl w:val="0"/>
          <w:numId w:val="36"/>
        </w:numPr>
        <w:shd w:val="clear" w:color="auto" w:fill="FFFFFF"/>
        <w:autoSpaceDE w:val="0"/>
        <w:autoSpaceDN w:val="0"/>
        <w:adjustRightInd w:val="0"/>
        <w:spacing w:after="0" w:line="360" w:lineRule="auto"/>
        <w:ind w:left="839" w:right="57" w:hanging="357"/>
        <w:jc w:val="both"/>
        <w:rPr>
          <w:rFonts w:ascii="Times New Roman" w:eastAsia="Times New Roman" w:hAnsi="Times New Roman"/>
          <w:sz w:val="24"/>
          <w:szCs w:val="24"/>
          <w:lang w:eastAsia="pl-PL"/>
        </w:rPr>
      </w:pPr>
      <w:r w:rsidRPr="0018784F">
        <w:rPr>
          <w:rFonts w:ascii="Times New Roman" w:eastAsia="Times New Roman" w:hAnsi="Times New Roman"/>
          <w:color w:val="000000"/>
          <w:sz w:val="24"/>
          <w:szCs w:val="24"/>
          <w:lang w:eastAsia="pl-PL"/>
        </w:rPr>
        <w:t>workowym</w:t>
      </w:r>
    </w:p>
    <w:p w:rsidR="00BE51CE" w:rsidRPr="00690E3C" w:rsidRDefault="00BE51CE" w:rsidP="00EA25F8">
      <w:pPr>
        <w:pStyle w:val="Akapitzlist"/>
        <w:widowControl w:val="0"/>
        <w:numPr>
          <w:ilvl w:val="0"/>
          <w:numId w:val="36"/>
        </w:numPr>
        <w:shd w:val="clear" w:color="auto" w:fill="FFFFFF"/>
        <w:autoSpaceDE w:val="0"/>
        <w:autoSpaceDN w:val="0"/>
        <w:adjustRightInd w:val="0"/>
        <w:spacing w:after="0" w:line="360" w:lineRule="auto"/>
        <w:ind w:left="839" w:right="57" w:hanging="357"/>
        <w:jc w:val="both"/>
        <w:rPr>
          <w:rFonts w:ascii="Times New Roman" w:eastAsia="Times New Roman" w:hAnsi="Times New Roman"/>
          <w:sz w:val="24"/>
          <w:szCs w:val="24"/>
          <w:lang w:eastAsia="pl-PL"/>
        </w:rPr>
      </w:pPr>
      <w:r w:rsidRPr="00690E3C">
        <w:rPr>
          <w:rFonts w:ascii="Times New Roman" w:eastAsia="Times New Roman" w:hAnsi="Times New Roman"/>
          <w:color w:val="000000"/>
          <w:sz w:val="24"/>
          <w:szCs w:val="24"/>
          <w:lang w:eastAsia="pl-PL"/>
        </w:rPr>
        <w:t>pojemnikowym</w:t>
      </w:r>
    </w:p>
    <w:p w:rsidR="00690E3C" w:rsidRPr="009C707B" w:rsidRDefault="00BE51CE" w:rsidP="00690E3C">
      <w:pPr>
        <w:widowControl w:val="0"/>
        <w:shd w:val="clear" w:color="auto" w:fill="FFFFFF"/>
        <w:autoSpaceDE w:val="0"/>
        <w:autoSpaceDN w:val="0"/>
        <w:adjustRightInd w:val="0"/>
        <w:spacing w:after="0" w:line="360" w:lineRule="auto"/>
        <w:ind w:right="57"/>
        <w:rPr>
          <w:rFonts w:ascii="Times New Roman" w:eastAsia="Times New Roman" w:hAnsi="Times New Roman" w:cs="Times New Roman"/>
          <w:sz w:val="24"/>
          <w:szCs w:val="24"/>
          <w:lang w:eastAsia="pl-PL"/>
        </w:rPr>
      </w:pPr>
      <w:r w:rsidRPr="009C707B">
        <w:rPr>
          <w:rFonts w:ascii="Times New Roman" w:eastAsia="Times New Roman" w:hAnsi="Times New Roman" w:cs="Times New Roman"/>
          <w:sz w:val="24"/>
          <w:szCs w:val="24"/>
          <w:lang w:eastAsia="pl-PL"/>
        </w:rPr>
        <w:t xml:space="preserve">W 95% mieszkańcy </w:t>
      </w:r>
      <w:r w:rsidR="004A741C">
        <w:rPr>
          <w:rFonts w:ascii="Times New Roman" w:eastAsia="Times New Roman" w:hAnsi="Times New Roman" w:cs="Times New Roman"/>
          <w:sz w:val="24"/>
          <w:szCs w:val="24"/>
          <w:lang w:eastAsia="pl-PL"/>
        </w:rPr>
        <w:t>G</w:t>
      </w:r>
      <w:r w:rsidRPr="009C707B">
        <w:rPr>
          <w:rFonts w:ascii="Times New Roman" w:eastAsia="Times New Roman" w:hAnsi="Times New Roman" w:cs="Times New Roman"/>
          <w:sz w:val="24"/>
          <w:szCs w:val="24"/>
          <w:lang w:eastAsia="pl-PL"/>
        </w:rPr>
        <w:t>miny segregują odpady.</w:t>
      </w:r>
    </w:p>
    <w:p w:rsidR="00AD11B1" w:rsidRPr="00823908" w:rsidRDefault="0098355A" w:rsidP="00677C35">
      <w:pPr>
        <w:pStyle w:val="Nagwek1"/>
        <w:numPr>
          <w:ilvl w:val="0"/>
          <w:numId w:val="47"/>
        </w:numPr>
        <w:spacing w:before="240"/>
        <w:ind w:left="425" w:hanging="425"/>
        <w:rPr>
          <w:rFonts w:eastAsia="Times New Roman"/>
          <w:lang w:eastAsia="pl-PL"/>
        </w:rPr>
      </w:pPr>
      <w:bookmarkStart w:id="26" w:name="_Toc440958600"/>
      <w:r w:rsidRPr="009C707B">
        <w:rPr>
          <w:rFonts w:eastAsia="Times New Roman"/>
          <w:lang w:eastAsia="pl-PL"/>
        </w:rPr>
        <w:t>INFRASTRUKTURA SPOŁECZNA</w:t>
      </w:r>
      <w:bookmarkEnd w:id="26"/>
    </w:p>
    <w:p w:rsidR="00B81837" w:rsidRPr="00C76EC2" w:rsidRDefault="00196C13" w:rsidP="00677C35">
      <w:pPr>
        <w:pStyle w:val="Nagwek2"/>
        <w:numPr>
          <w:ilvl w:val="1"/>
          <w:numId w:val="47"/>
        </w:numPr>
        <w:ind w:left="851" w:hanging="567"/>
        <w:rPr>
          <w:rFonts w:eastAsiaTheme="minorHAnsi"/>
          <w:sz w:val="24"/>
          <w:szCs w:val="24"/>
          <w:lang w:eastAsia="pl-PL"/>
        </w:rPr>
      </w:pPr>
      <w:bookmarkStart w:id="27" w:name="_Toc440958601"/>
      <w:r w:rsidRPr="00C76EC2">
        <w:t xml:space="preserve">Kultura </w:t>
      </w:r>
      <w:r w:rsidR="00441041" w:rsidRPr="00C76EC2">
        <w:t>i rekreacja</w:t>
      </w:r>
      <w:bookmarkEnd w:id="27"/>
    </w:p>
    <w:p w:rsidR="00196C13" w:rsidRPr="00C76EC2" w:rsidRDefault="00B81837" w:rsidP="00C76EC2">
      <w:pPr>
        <w:spacing w:line="360" w:lineRule="auto"/>
        <w:jc w:val="both"/>
        <w:rPr>
          <w:rFonts w:ascii="Times New Roman" w:hAnsi="Times New Roman" w:cs="Times New Roman"/>
          <w:sz w:val="24"/>
          <w:szCs w:val="24"/>
        </w:rPr>
      </w:pPr>
      <w:r w:rsidRPr="00C76EC2">
        <w:rPr>
          <w:rFonts w:ascii="Times New Roman" w:hAnsi="Times New Roman" w:cs="Times New Roman"/>
          <w:sz w:val="24"/>
          <w:szCs w:val="24"/>
        </w:rPr>
        <w:t xml:space="preserve">Życie kulturalne w </w:t>
      </w:r>
      <w:r w:rsidR="000138C8">
        <w:rPr>
          <w:rFonts w:ascii="Times New Roman" w:hAnsi="Times New Roman" w:cs="Times New Roman"/>
          <w:sz w:val="24"/>
          <w:szCs w:val="24"/>
        </w:rPr>
        <w:t>Gminie</w:t>
      </w:r>
      <w:r w:rsidRPr="00C76EC2">
        <w:rPr>
          <w:rFonts w:ascii="Times New Roman" w:hAnsi="Times New Roman" w:cs="Times New Roman"/>
          <w:sz w:val="24"/>
          <w:szCs w:val="24"/>
        </w:rPr>
        <w:t xml:space="preserve"> Szczawin Kościelny skupione jest wokół Gm</w:t>
      </w:r>
      <w:r w:rsidR="00766EBC">
        <w:rPr>
          <w:rFonts w:ascii="Times New Roman" w:hAnsi="Times New Roman" w:cs="Times New Roman"/>
          <w:sz w:val="24"/>
          <w:szCs w:val="24"/>
        </w:rPr>
        <w:t xml:space="preserve">innego Ośrodka Kultury </w:t>
      </w:r>
      <w:r w:rsidRPr="00C76EC2">
        <w:rPr>
          <w:rFonts w:ascii="Times New Roman" w:hAnsi="Times New Roman" w:cs="Times New Roman"/>
          <w:sz w:val="24"/>
          <w:szCs w:val="24"/>
        </w:rPr>
        <w:t xml:space="preserve"> i Gminnej Biblioteki Publicznej w Szczawinie Kościelnym.</w:t>
      </w:r>
    </w:p>
    <w:p w:rsidR="00B81837" w:rsidRDefault="00C76EC2" w:rsidP="00C76EC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Gminny </w:t>
      </w:r>
      <w:r w:rsidR="00B25CC3" w:rsidRPr="00B25CC3">
        <w:rPr>
          <w:rFonts w:ascii="Times New Roman" w:hAnsi="Times New Roman" w:cs="Times New Roman"/>
          <w:sz w:val="24"/>
          <w:szCs w:val="24"/>
        </w:rPr>
        <w:t xml:space="preserve">Ośrodek </w:t>
      </w:r>
      <w:r w:rsidR="00B25CC3">
        <w:rPr>
          <w:rFonts w:ascii="Times New Roman" w:hAnsi="Times New Roman" w:cs="Times New Roman"/>
          <w:sz w:val="24"/>
          <w:szCs w:val="24"/>
        </w:rPr>
        <w:t xml:space="preserve">Kultury w Szczawinie Kościelnym powstał w 2013 roku. Silna potrzeba rozwoju życia kulturalnego spowodowała, że </w:t>
      </w:r>
      <w:r w:rsidR="000138C8">
        <w:rPr>
          <w:rFonts w:ascii="Times New Roman" w:hAnsi="Times New Roman" w:cs="Times New Roman"/>
          <w:sz w:val="24"/>
          <w:szCs w:val="24"/>
        </w:rPr>
        <w:t>Gmina</w:t>
      </w:r>
      <w:r w:rsidR="00B25CC3">
        <w:rPr>
          <w:rFonts w:ascii="Times New Roman" w:hAnsi="Times New Roman" w:cs="Times New Roman"/>
          <w:sz w:val="24"/>
          <w:szCs w:val="24"/>
        </w:rPr>
        <w:t xml:space="preserve"> Szczawin Kościelny zaadoptowała budynek po byłej Spółdzielni Usług Rolniczych na Gminny Ośrodek Kultury.</w:t>
      </w:r>
    </w:p>
    <w:p w:rsidR="008500E8" w:rsidRDefault="00B51740" w:rsidP="00766EBC">
      <w:pPr>
        <w:spacing w:line="360" w:lineRule="auto"/>
        <w:ind w:firstLine="284"/>
        <w:jc w:val="both"/>
        <w:rPr>
          <w:rFonts w:ascii="Times New Roman" w:hAnsi="Times New Roman" w:cs="Times New Roman"/>
          <w:sz w:val="24"/>
          <w:szCs w:val="24"/>
        </w:rPr>
      </w:pPr>
      <w:r>
        <w:rPr>
          <w:noProof/>
          <w:lang w:eastAsia="pl-PL"/>
        </w:rPr>
        <w:lastRenderedPageBreak/>
        <w:drawing>
          <wp:anchor distT="0" distB="0" distL="114300" distR="114300" simplePos="0" relativeHeight="251693056" behindDoc="0" locked="0" layoutInCell="1" allowOverlap="1">
            <wp:simplePos x="0" y="0"/>
            <wp:positionH relativeFrom="margin">
              <wp:posOffset>109220</wp:posOffset>
            </wp:positionH>
            <wp:positionV relativeFrom="paragraph">
              <wp:posOffset>1005840</wp:posOffset>
            </wp:positionV>
            <wp:extent cx="3104515" cy="2038350"/>
            <wp:effectExtent l="19050" t="0" r="635" b="0"/>
            <wp:wrapTopAndBottom/>
            <wp:docPr id="2" name="fbPhotoImage" descr="https://scontent-cdg2-1.xx.fbcdn.net/hphotos-xfp1/v/t1.0-0/p180x540/11218174_792813780825428_6388698052417142335_n.jpg?oh=498a9be50a11cc77b9043bbb8328fc1b&amp;oe=570601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PhotoImage" descr="https://scontent-cdg2-1.xx.fbcdn.net/hphotos-xfp1/v/t1.0-0/p180x540/11218174_792813780825428_6388698052417142335_n.jpg?oh=498a9be50a11cc77b9043bbb8328fc1b&amp;oe=570601DD"/>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4515" cy="2038350"/>
                    </a:xfrm>
                    <a:prstGeom prst="rect">
                      <a:avLst/>
                    </a:prstGeom>
                    <a:noFill/>
                    <a:ln>
                      <a:noFill/>
                    </a:ln>
                  </pic:spPr>
                </pic:pic>
              </a:graphicData>
            </a:graphic>
          </wp:anchor>
        </w:drawing>
      </w:r>
      <w:r w:rsidR="00B25CC3">
        <w:rPr>
          <w:rFonts w:ascii="Times New Roman" w:hAnsi="Times New Roman" w:cs="Times New Roman"/>
          <w:sz w:val="24"/>
          <w:szCs w:val="24"/>
        </w:rPr>
        <w:t>Podstawowym jego zadaniem jest zaspokajanie potrzeb kulturalnych, edukacyjnych i sportowo – rekreacyjnych mieszkańców Gminy Szczawin Kościelny, rozbudzanie, tworzenie i upowszechnianie różnych form kultury i sztuki.</w:t>
      </w:r>
    </w:p>
    <w:p w:rsidR="00B51740" w:rsidRDefault="00B51740" w:rsidP="00BC663F">
      <w:pPr>
        <w:jc w:val="both"/>
        <w:rPr>
          <w:rFonts w:ascii="Times New Roman" w:hAnsi="Times New Roman" w:cs="Times New Roman"/>
          <w:i/>
          <w:sz w:val="20"/>
          <w:szCs w:val="20"/>
        </w:rPr>
      </w:pPr>
      <w:r w:rsidRPr="00B51740">
        <w:rPr>
          <w:rFonts w:ascii="Times New Roman" w:hAnsi="Times New Roman" w:cs="Times New Roman"/>
          <w:i/>
          <w:sz w:val="20"/>
          <w:szCs w:val="20"/>
        </w:rPr>
        <w:t xml:space="preserve"> Budynek Gminnego </w:t>
      </w:r>
      <w:r w:rsidR="00EC481A" w:rsidRPr="00B51740">
        <w:rPr>
          <w:rFonts w:ascii="Times New Roman" w:hAnsi="Times New Roman" w:cs="Times New Roman"/>
          <w:i/>
          <w:sz w:val="20"/>
          <w:szCs w:val="20"/>
        </w:rPr>
        <w:t>Ośrodka</w:t>
      </w:r>
      <w:r w:rsidRPr="00B51740">
        <w:rPr>
          <w:rFonts w:ascii="Times New Roman" w:hAnsi="Times New Roman" w:cs="Times New Roman"/>
          <w:i/>
          <w:sz w:val="20"/>
          <w:szCs w:val="20"/>
        </w:rPr>
        <w:t xml:space="preserve"> Kultury w Szczawinie Kościelnym Fot. </w:t>
      </w:r>
      <w:r>
        <w:rPr>
          <w:rFonts w:ascii="Times New Roman" w:hAnsi="Times New Roman" w:cs="Times New Roman"/>
          <w:i/>
          <w:sz w:val="20"/>
          <w:szCs w:val="20"/>
        </w:rPr>
        <w:t>a</w:t>
      </w:r>
      <w:r w:rsidRPr="00B51740">
        <w:rPr>
          <w:rFonts w:ascii="Times New Roman" w:hAnsi="Times New Roman" w:cs="Times New Roman"/>
          <w:i/>
          <w:sz w:val="20"/>
          <w:szCs w:val="20"/>
        </w:rPr>
        <w:t>rch</w:t>
      </w:r>
      <w:r>
        <w:rPr>
          <w:rFonts w:ascii="Times New Roman" w:hAnsi="Times New Roman" w:cs="Times New Roman"/>
          <w:i/>
          <w:sz w:val="20"/>
          <w:szCs w:val="20"/>
        </w:rPr>
        <w:t>iwum</w:t>
      </w:r>
      <w:r w:rsidRPr="00B51740">
        <w:rPr>
          <w:rFonts w:ascii="Times New Roman" w:hAnsi="Times New Roman" w:cs="Times New Roman"/>
          <w:i/>
          <w:sz w:val="20"/>
          <w:szCs w:val="20"/>
        </w:rPr>
        <w:t>. UG</w:t>
      </w:r>
    </w:p>
    <w:p w:rsidR="00B25CC3" w:rsidRDefault="00B25CC3" w:rsidP="00BC663F">
      <w:pPr>
        <w:jc w:val="both"/>
        <w:rPr>
          <w:rFonts w:ascii="Times New Roman" w:hAnsi="Times New Roman" w:cs="Times New Roman"/>
          <w:sz w:val="24"/>
          <w:szCs w:val="24"/>
        </w:rPr>
      </w:pPr>
      <w:r>
        <w:rPr>
          <w:rFonts w:ascii="Times New Roman" w:hAnsi="Times New Roman" w:cs="Times New Roman"/>
          <w:sz w:val="24"/>
          <w:szCs w:val="24"/>
        </w:rPr>
        <w:t>Przy Gminnym Ośrodku Kultury działa:</w:t>
      </w:r>
    </w:p>
    <w:p w:rsidR="00B25CC3" w:rsidRDefault="00B25CC3" w:rsidP="00766EBC">
      <w:pPr>
        <w:pStyle w:val="Akapitzlist"/>
        <w:numPr>
          <w:ilvl w:val="0"/>
          <w:numId w:val="38"/>
        </w:numPr>
        <w:spacing w:after="120"/>
        <w:jc w:val="both"/>
        <w:rPr>
          <w:rFonts w:ascii="Times New Roman" w:hAnsi="Times New Roman"/>
          <w:sz w:val="24"/>
          <w:szCs w:val="24"/>
        </w:rPr>
      </w:pPr>
      <w:r>
        <w:rPr>
          <w:rFonts w:ascii="Times New Roman" w:hAnsi="Times New Roman"/>
          <w:sz w:val="24"/>
          <w:szCs w:val="24"/>
        </w:rPr>
        <w:t>Ludowy Zespół Pieśni i Tańca Szczawin Kościelny</w:t>
      </w:r>
    </w:p>
    <w:p w:rsidR="00B25CC3" w:rsidRDefault="00B25CC3" w:rsidP="00766EBC">
      <w:pPr>
        <w:pStyle w:val="Akapitzlist"/>
        <w:numPr>
          <w:ilvl w:val="0"/>
          <w:numId w:val="38"/>
        </w:numPr>
        <w:spacing w:after="120"/>
        <w:jc w:val="both"/>
        <w:rPr>
          <w:rFonts w:ascii="Times New Roman" w:hAnsi="Times New Roman"/>
          <w:sz w:val="24"/>
          <w:szCs w:val="24"/>
        </w:rPr>
      </w:pPr>
      <w:r>
        <w:rPr>
          <w:rFonts w:ascii="Times New Roman" w:hAnsi="Times New Roman"/>
          <w:sz w:val="24"/>
          <w:szCs w:val="24"/>
        </w:rPr>
        <w:t>Klub Tańca Towarzyskiego „Pasja”</w:t>
      </w:r>
    </w:p>
    <w:p w:rsidR="00B25CC3" w:rsidRDefault="00B25CC3" w:rsidP="00766EBC">
      <w:pPr>
        <w:pStyle w:val="Akapitzlist"/>
        <w:numPr>
          <w:ilvl w:val="0"/>
          <w:numId w:val="38"/>
        </w:numPr>
        <w:spacing w:after="120"/>
        <w:ind w:left="714" w:hanging="357"/>
        <w:jc w:val="both"/>
        <w:rPr>
          <w:rFonts w:ascii="Times New Roman" w:hAnsi="Times New Roman"/>
          <w:sz w:val="24"/>
          <w:szCs w:val="24"/>
        </w:rPr>
      </w:pPr>
      <w:r>
        <w:rPr>
          <w:rFonts w:ascii="Times New Roman" w:hAnsi="Times New Roman"/>
          <w:sz w:val="24"/>
          <w:szCs w:val="24"/>
        </w:rPr>
        <w:t>Klub Seniora</w:t>
      </w:r>
    </w:p>
    <w:p w:rsidR="00B25CC3" w:rsidRPr="00766EBC" w:rsidRDefault="00B25CC3" w:rsidP="00766EBC">
      <w:pPr>
        <w:pStyle w:val="Akapitzlist"/>
        <w:numPr>
          <w:ilvl w:val="0"/>
          <w:numId w:val="38"/>
        </w:numPr>
        <w:spacing w:after="120"/>
        <w:ind w:left="714" w:hanging="357"/>
        <w:jc w:val="both"/>
        <w:rPr>
          <w:rFonts w:ascii="Times New Roman" w:hAnsi="Times New Roman"/>
          <w:sz w:val="24"/>
          <w:szCs w:val="24"/>
        </w:rPr>
      </w:pPr>
      <w:r w:rsidRPr="00766EBC">
        <w:rPr>
          <w:rFonts w:ascii="Times New Roman" w:hAnsi="Times New Roman"/>
          <w:sz w:val="24"/>
          <w:szCs w:val="24"/>
        </w:rPr>
        <w:t>Stowarzyszenie Kobiet Gminy Szczawin Kościelny</w:t>
      </w:r>
    </w:p>
    <w:p w:rsidR="00B25CC3" w:rsidRDefault="00B25CC3" w:rsidP="00766EBC">
      <w:pPr>
        <w:pStyle w:val="Akapitzlist"/>
        <w:numPr>
          <w:ilvl w:val="0"/>
          <w:numId w:val="38"/>
        </w:numPr>
        <w:spacing w:after="120"/>
        <w:jc w:val="both"/>
        <w:rPr>
          <w:rFonts w:ascii="Times New Roman" w:hAnsi="Times New Roman"/>
          <w:sz w:val="24"/>
          <w:szCs w:val="24"/>
        </w:rPr>
      </w:pPr>
      <w:r>
        <w:rPr>
          <w:rFonts w:ascii="Times New Roman" w:hAnsi="Times New Roman"/>
          <w:sz w:val="24"/>
          <w:szCs w:val="24"/>
        </w:rPr>
        <w:t>Sekcja judo</w:t>
      </w:r>
    </w:p>
    <w:p w:rsidR="00BC663F" w:rsidRDefault="00B25CC3" w:rsidP="00766EBC">
      <w:pPr>
        <w:pStyle w:val="Akapitzlist"/>
        <w:numPr>
          <w:ilvl w:val="0"/>
          <w:numId w:val="38"/>
        </w:numPr>
        <w:spacing w:after="120"/>
        <w:ind w:left="714" w:hanging="357"/>
        <w:jc w:val="both"/>
        <w:rPr>
          <w:rFonts w:ascii="Times New Roman" w:hAnsi="Times New Roman"/>
          <w:sz w:val="24"/>
          <w:szCs w:val="24"/>
        </w:rPr>
      </w:pPr>
      <w:r>
        <w:rPr>
          <w:rFonts w:ascii="Times New Roman" w:hAnsi="Times New Roman"/>
          <w:sz w:val="24"/>
          <w:szCs w:val="24"/>
        </w:rPr>
        <w:t xml:space="preserve">Sekcja </w:t>
      </w:r>
      <w:proofErr w:type="spellStart"/>
      <w:r>
        <w:rPr>
          <w:rFonts w:ascii="Times New Roman" w:hAnsi="Times New Roman"/>
          <w:sz w:val="24"/>
          <w:szCs w:val="24"/>
        </w:rPr>
        <w:t>brakdance</w:t>
      </w:r>
      <w:proofErr w:type="spellEnd"/>
    </w:p>
    <w:p w:rsidR="00C76EC2" w:rsidRPr="00C76EC2" w:rsidRDefault="00C76EC2" w:rsidP="00C76EC2">
      <w:pPr>
        <w:pStyle w:val="Akapitzlist"/>
        <w:ind w:left="714"/>
        <w:jc w:val="both"/>
        <w:rPr>
          <w:rFonts w:ascii="Times New Roman" w:hAnsi="Times New Roman"/>
          <w:sz w:val="24"/>
          <w:szCs w:val="24"/>
        </w:rPr>
      </w:pPr>
    </w:p>
    <w:p w:rsidR="004E338F" w:rsidRPr="009C707B" w:rsidRDefault="004E338F" w:rsidP="001A37CE">
      <w:pPr>
        <w:pStyle w:val="Akapitzlist"/>
        <w:widowControl w:val="0"/>
        <w:shd w:val="clear" w:color="auto" w:fill="FFFFFF"/>
        <w:autoSpaceDE w:val="0"/>
        <w:autoSpaceDN w:val="0"/>
        <w:adjustRightInd w:val="0"/>
        <w:spacing w:after="0" w:line="360" w:lineRule="auto"/>
        <w:ind w:left="0" w:right="57" w:firstLine="284"/>
        <w:jc w:val="both"/>
        <w:rPr>
          <w:rFonts w:ascii="Times New Roman" w:eastAsia="Times New Roman" w:hAnsi="Times New Roman"/>
          <w:color w:val="000000"/>
          <w:sz w:val="24"/>
          <w:szCs w:val="24"/>
          <w:lang w:eastAsia="pl-PL"/>
        </w:rPr>
      </w:pPr>
      <w:r w:rsidRPr="009C707B">
        <w:rPr>
          <w:rFonts w:ascii="Times New Roman" w:eastAsia="Times New Roman" w:hAnsi="Times New Roman"/>
          <w:color w:val="000000"/>
          <w:sz w:val="24"/>
          <w:szCs w:val="24"/>
          <w:lang w:eastAsia="pl-PL"/>
        </w:rPr>
        <w:t xml:space="preserve">W Gminnym Ośrodku Kultury w Szczawinie Kościelnym prowadzone są systematyczne zajęcia pieśni i tańca ludowego, lekcje tańca towarzyskiego dla dzieci i kursy tańca dla dorosłych. Cyklicznie odbywają się również zajęcia tańca </w:t>
      </w:r>
      <w:proofErr w:type="spellStart"/>
      <w:r w:rsidRPr="009C707B">
        <w:rPr>
          <w:rFonts w:ascii="Times New Roman" w:eastAsia="Times New Roman" w:hAnsi="Times New Roman"/>
          <w:color w:val="000000"/>
          <w:sz w:val="24"/>
          <w:szCs w:val="24"/>
          <w:lang w:eastAsia="pl-PL"/>
        </w:rPr>
        <w:t>brakdance</w:t>
      </w:r>
      <w:proofErr w:type="spellEnd"/>
      <w:r w:rsidRPr="009C707B">
        <w:rPr>
          <w:rFonts w:ascii="Times New Roman" w:eastAsia="Times New Roman" w:hAnsi="Times New Roman"/>
          <w:color w:val="000000"/>
          <w:sz w:val="24"/>
          <w:szCs w:val="24"/>
          <w:lang w:eastAsia="pl-PL"/>
        </w:rPr>
        <w:t xml:space="preserve"> i treningi judo. Dorośli mogą skorzystać z zajęć aerobiku i </w:t>
      </w:r>
      <w:proofErr w:type="spellStart"/>
      <w:r w:rsidRPr="009C707B">
        <w:rPr>
          <w:rFonts w:ascii="Times New Roman" w:eastAsia="Times New Roman" w:hAnsi="Times New Roman"/>
          <w:color w:val="000000"/>
          <w:sz w:val="24"/>
          <w:szCs w:val="24"/>
          <w:lang w:eastAsia="pl-PL"/>
        </w:rPr>
        <w:t>zumby</w:t>
      </w:r>
      <w:proofErr w:type="spellEnd"/>
      <w:r w:rsidRPr="009C707B">
        <w:rPr>
          <w:rFonts w:ascii="Times New Roman" w:eastAsia="Times New Roman" w:hAnsi="Times New Roman"/>
          <w:color w:val="000000"/>
          <w:sz w:val="24"/>
          <w:szCs w:val="24"/>
          <w:lang w:eastAsia="pl-PL"/>
        </w:rPr>
        <w:t>.</w:t>
      </w:r>
    </w:p>
    <w:p w:rsidR="000057C1" w:rsidRDefault="004E338F" w:rsidP="00173149">
      <w:pPr>
        <w:pStyle w:val="Akapitzlist"/>
        <w:widowControl w:val="0"/>
        <w:shd w:val="clear" w:color="auto" w:fill="FFFFFF"/>
        <w:autoSpaceDE w:val="0"/>
        <w:autoSpaceDN w:val="0"/>
        <w:adjustRightInd w:val="0"/>
        <w:spacing w:after="0" w:line="360" w:lineRule="auto"/>
        <w:ind w:left="0" w:right="57" w:firstLine="284"/>
        <w:jc w:val="both"/>
        <w:rPr>
          <w:rFonts w:ascii="Times New Roman" w:eastAsia="Times New Roman" w:hAnsi="Times New Roman"/>
          <w:color w:val="000000"/>
          <w:sz w:val="24"/>
          <w:szCs w:val="24"/>
          <w:lang w:eastAsia="pl-PL"/>
        </w:rPr>
      </w:pPr>
      <w:r w:rsidRPr="009C707B">
        <w:rPr>
          <w:rFonts w:ascii="Times New Roman" w:eastAsia="Times New Roman" w:hAnsi="Times New Roman"/>
          <w:color w:val="000000"/>
          <w:sz w:val="24"/>
          <w:szCs w:val="24"/>
          <w:lang w:eastAsia="pl-PL"/>
        </w:rPr>
        <w:t>Gminny Ośrodek Kultury codziennie prowadzi zajęcia opiekuńcze dla dzieci, podczas których mogą one rozwijać swoje umiejętności plastyczne, artystyczne oraz współpracy w grupie. Korzystają z gier i zabaw dostępnych w świetlicy funkcjonującej w GOK.</w:t>
      </w:r>
      <w:bookmarkStart w:id="28" w:name="_Toc440544957"/>
    </w:p>
    <w:p w:rsidR="00CB65D7" w:rsidRPr="00173149" w:rsidRDefault="00CB65D7" w:rsidP="00173149">
      <w:pPr>
        <w:pStyle w:val="Akapitzlist"/>
        <w:widowControl w:val="0"/>
        <w:shd w:val="clear" w:color="auto" w:fill="FFFFFF"/>
        <w:autoSpaceDE w:val="0"/>
        <w:autoSpaceDN w:val="0"/>
        <w:adjustRightInd w:val="0"/>
        <w:spacing w:after="0" w:line="360" w:lineRule="auto"/>
        <w:ind w:left="0" w:right="57" w:firstLine="284"/>
        <w:jc w:val="both"/>
        <w:rPr>
          <w:rFonts w:ascii="Times New Roman" w:eastAsia="Times New Roman" w:hAnsi="Times New Roman"/>
          <w:color w:val="000000"/>
          <w:sz w:val="24"/>
          <w:szCs w:val="24"/>
          <w:lang w:eastAsia="pl-PL"/>
        </w:rPr>
      </w:pPr>
    </w:p>
    <w:p w:rsidR="00183066" w:rsidRPr="00183066" w:rsidRDefault="00183066" w:rsidP="00173149">
      <w:pPr>
        <w:pStyle w:val="Akapitzlist"/>
        <w:widowControl w:val="0"/>
        <w:shd w:val="clear" w:color="auto" w:fill="FFFFFF"/>
        <w:autoSpaceDE w:val="0"/>
        <w:autoSpaceDN w:val="0"/>
        <w:adjustRightInd w:val="0"/>
        <w:spacing w:after="0" w:line="240" w:lineRule="auto"/>
        <w:ind w:left="0" w:right="57"/>
        <w:jc w:val="both"/>
        <w:rPr>
          <w:rFonts w:ascii="Times New Roman" w:eastAsia="Times New Roman" w:hAnsi="Times New Roman"/>
          <w:b/>
          <w:sz w:val="18"/>
          <w:szCs w:val="18"/>
          <w:lang w:eastAsia="pl-PL"/>
        </w:rPr>
      </w:pPr>
      <w:r w:rsidRPr="00183066">
        <w:rPr>
          <w:rFonts w:ascii="Times New Roman" w:hAnsi="Times New Roman"/>
          <w:b/>
          <w:sz w:val="18"/>
          <w:szCs w:val="18"/>
        </w:rPr>
        <w:t xml:space="preserve">TABELA </w:t>
      </w:r>
      <w:r w:rsidR="00AF07AA" w:rsidRPr="00183066">
        <w:rPr>
          <w:rFonts w:ascii="Times New Roman" w:hAnsi="Times New Roman"/>
          <w:b/>
          <w:sz w:val="18"/>
          <w:szCs w:val="18"/>
        </w:rPr>
        <w:fldChar w:fldCharType="begin"/>
      </w:r>
      <w:r w:rsidRPr="00183066">
        <w:rPr>
          <w:rFonts w:ascii="Times New Roman" w:hAnsi="Times New Roman"/>
          <w:b/>
          <w:sz w:val="18"/>
          <w:szCs w:val="18"/>
        </w:rPr>
        <w:instrText xml:space="preserve"> SEQ TABELA \* ARABIC </w:instrText>
      </w:r>
      <w:r w:rsidR="00AF07AA" w:rsidRPr="00183066">
        <w:rPr>
          <w:rFonts w:ascii="Times New Roman" w:hAnsi="Times New Roman"/>
          <w:b/>
          <w:sz w:val="18"/>
          <w:szCs w:val="18"/>
        </w:rPr>
        <w:fldChar w:fldCharType="separate"/>
      </w:r>
      <w:r w:rsidR="007618E6">
        <w:rPr>
          <w:rFonts w:ascii="Times New Roman" w:hAnsi="Times New Roman"/>
          <w:b/>
          <w:noProof/>
          <w:sz w:val="18"/>
          <w:szCs w:val="18"/>
        </w:rPr>
        <w:t>7</w:t>
      </w:r>
      <w:r w:rsidR="00AF07AA" w:rsidRPr="00183066">
        <w:rPr>
          <w:rFonts w:ascii="Times New Roman" w:hAnsi="Times New Roman"/>
          <w:b/>
          <w:sz w:val="18"/>
          <w:szCs w:val="18"/>
        </w:rPr>
        <w:fldChar w:fldCharType="end"/>
      </w:r>
      <w:r w:rsidR="00CB65D7">
        <w:rPr>
          <w:rFonts w:ascii="Times New Roman" w:hAnsi="Times New Roman"/>
          <w:b/>
          <w:sz w:val="18"/>
          <w:szCs w:val="18"/>
        </w:rPr>
        <w:t>.</w:t>
      </w:r>
      <w:r w:rsidRPr="00183066">
        <w:rPr>
          <w:rFonts w:ascii="Times New Roman" w:eastAsia="Times New Roman" w:hAnsi="Times New Roman"/>
          <w:b/>
          <w:sz w:val="18"/>
          <w:szCs w:val="18"/>
          <w:lang w:eastAsia="pl-PL"/>
        </w:rPr>
        <w:t xml:space="preserve"> LICZBA DZIECI UCZESTNICZĄCA W DZIAŁANIACH PROWADZONYCH PRZEZ GMINY OŚRODEK KULTURY W SZCZAWINIE KOŚCIELNYM</w:t>
      </w:r>
      <w:bookmarkEnd w:id="28"/>
      <w:r w:rsidRPr="00183066">
        <w:rPr>
          <w:rFonts w:ascii="Times New Roman" w:eastAsia="Times New Roman" w:hAnsi="Times New Roman"/>
          <w:b/>
          <w:sz w:val="18"/>
          <w:szCs w:val="18"/>
          <w:lang w:eastAsia="pl-PL"/>
        </w:rPr>
        <w:t xml:space="preserve"> </w:t>
      </w:r>
    </w:p>
    <w:tbl>
      <w:tblPr>
        <w:tblStyle w:val="Tabela-Siatka"/>
        <w:tblW w:w="0" w:type="auto"/>
        <w:jc w:val="center"/>
        <w:tblLook w:val="04A0"/>
      </w:tblPr>
      <w:tblGrid>
        <w:gridCol w:w="2260"/>
        <w:gridCol w:w="2668"/>
        <w:gridCol w:w="1984"/>
        <w:gridCol w:w="2268"/>
      </w:tblGrid>
      <w:tr w:rsidR="004E338F" w:rsidRPr="009C707B" w:rsidTr="00C76EC2">
        <w:trPr>
          <w:trHeight w:val="465"/>
          <w:jc w:val="center"/>
        </w:trPr>
        <w:tc>
          <w:tcPr>
            <w:tcW w:w="2260" w:type="dxa"/>
            <w:vAlign w:val="center"/>
          </w:tcPr>
          <w:p w:rsidR="004E338F" w:rsidRPr="009C707B" w:rsidRDefault="004E338F" w:rsidP="00B36F5D">
            <w:pPr>
              <w:pStyle w:val="Akapitzlist"/>
              <w:widowControl w:val="0"/>
              <w:shd w:val="clear" w:color="auto" w:fill="FFFFFF"/>
              <w:autoSpaceDE w:val="0"/>
              <w:autoSpaceDN w:val="0"/>
              <w:adjustRightInd w:val="0"/>
              <w:spacing w:line="360" w:lineRule="auto"/>
              <w:ind w:left="0" w:right="57"/>
              <w:jc w:val="center"/>
              <w:rPr>
                <w:rFonts w:ascii="Times New Roman" w:eastAsia="Times New Roman" w:hAnsi="Times New Roman"/>
                <w:color w:val="000000"/>
                <w:sz w:val="24"/>
                <w:szCs w:val="24"/>
                <w:lang w:eastAsia="pl-PL"/>
              </w:rPr>
            </w:pPr>
          </w:p>
        </w:tc>
        <w:tc>
          <w:tcPr>
            <w:tcW w:w="2668" w:type="dxa"/>
            <w:vAlign w:val="center"/>
          </w:tcPr>
          <w:p w:rsidR="004E338F" w:rsidRPr="00C76EC2" w:rsidRDefault="004E338F" w:rsidP="00B36F5D">
            <w:pPr>
              <w:pStyle w:val="Akapitzlist"/>
              <w:widowControl w:val="0"/>
              <w:shd w:val="clear" w:color="auto" w:fill="FFFFFF"/>
              <w:autoSpaceDE w:val="0"/>
              <w:autoSpaceDN w:val="0"/>
              <w:adjustRightInd w:val="0"/>
              <w:spacing w:line="360" w:lineRule="auto"/>
              <w:ind w:left="0" w:right="57"/>
              <w:jc w:val="center"/>
              <w:rPr>
                <w:rFonts w:ascii="Times New Roman" w:eastAsia="Times New Roman" w:hAnsi="Times New Roman"/>
                <w:b/>
                <w:color w:val="000000"/>
                <w:lang w:eastAsia="pl-PL"/>
              </w:rPr>
            </w:pPr>
            <w:r w:rsidRPr="00C76EC2">
              <w:rPr>
                <w:rFonts w:ascii="Times New Roman" w:eastAsia="Times New Roman" w:hAnsi="Times New Roman"/>
                <w:b/>
                <w:color w:val="000000"/>
                <w:lang w:eastAsia="pl-PL"/>
              </w:rPr>
              <w:t>2013 rok (od czerwca)</w:t>
            </w:r>
          </w:p>
        </w:tc>
        <w:tc>
          <w:tcPr>
            <w:tcW w:w="1984" w:type="dxa"/>
            <w:vAlign w:val="center"/>
          </w:tcPr>
          <w:p w:rsidR="004E338F" w:rsidRPr="00C76EC2" w:rsidRDefault="004E338F" w:rsidP="00B36F5D">
            <w:pPr>
              <w:pStyle w:val="Akapitzlist"/>
              <w:widowControl w:val="0"/>
              <w:shd w:val="clear" w:color="auto" w:fill="FFFFFF"/>
              <w:autoSpaceDE w:val="0"/>
              <w:autoSpaceDN w:val="0"/>
              <w:adjustRightInd w:val="0"/>
              <w:spacing w:line="360" w:lineRule="auto"/>
              <w:ind w:left="0" w:right="57"/>
              <w:jc w:val="center"/>
              <w:rPr>
                <w:rFonts w:ascii="Times New Roman" w:eastAsia="Times New Roman" w:hAnsi="Times New Roman"/>
                <w:b/>
                <w:color w:val="000000"/>
                <w:lang w:eastAsia="pl-PL"/>
              </w:rPr>
            </w:pPr>
            <w:r w:rsidRPr="00C76EC2">
              <w:rPr>
                <w:rFonts w:ascii="Times New Roman" w:eastAsia="Times New Roman" w:hAnsi="Times New Roman"/>
                <w:b/>
                <w:color w:val="000000"/>
                <w:lang w:eastAsia="pl-PL"/>
              </w:rPr>
              <w:t>2014 rok</w:t>
            </w:r>
          </w:p>
        </w:tc>
        <w:tc>
          <w:tcPr>
            <w:tcW w:w="2268" w:type="dxa"/>
            <w:vAlign w:val="center"/>
          </w:tcPr>
          <w:p w:rsidR="004E338F" w:rsidRPr="00C76EC2" w:rsidRDefault="004E338F" w:rsidP="00B36F5D">
            <w:pPr>
              <w:pStyle w:val="Akapitzlist"/>
              <w:widowControl w:val="0"/>
              <w:shd w:val="clear" w:color="auto" w:fill="FFFFFF"/>
              <w:autoSpaceDE w:val="0"/>
              <w:autoSpaceDN w:val="0"/>
              <w:adjustRightInd w:val="0"/>
              <w:spacing w:line="360" w:lineRule="auto"/>
              <w:ind w:left="0" w:right="57"/>
              <w:jc w:val="center"/>
              <w:rPr>
                <w:rFonts w:ascii="Times New Roman" w:eastAsia="Times New Roman" w:hAnsi="Times New Roman"/>
                <w:b/>
                <w:color w:val="000000"/>
                <w:lang w:eastAsia="pl-PL"/>
              </w:rPr>
            </w:pPr>
            <w:r w:rsidRPr="00C76EC2">
              <w:rPr>
                <w:rFonts w:ascii="Times New Roman" w:eastAsia="Times New Roman" w:hAnsi="Times New Roman"/>
                <w:b/>
                <w:color w:val="000000"/>
                <w:lang w:eastAsia="pl-PL"/>
              </w:rPr>
              <w:t>2015 rok</w:t>
            </w:r>
          </w:p>
        </w:tc>
      </w:tr>
      <w:tr w:rsidR="004E338F" w:rsidRPr="009C707B" w:rsidTr="00C76EC2">
        <w:trPr>
          <w:trHeight w:val="465"/>
          <w:jc w:val="center"/>
        </w:trPr>
        <w:tc>
          <w:tcPr>
            <w:tcW w:w="2260" w:type="dxa"/>
            <w:vAlign w:val="center"/>
          </w:tcPr>
          <w:p w:rsidR="004E338F" w:rsidRPr="00C76EC2" w:rsidRDefault="004E338F" w:rsidP="00B36F5D">
            <w:pPr>
              <w:pStyle w:val="Akapitzlist"/>
              <w:widowControl w:val="0"/>
              <w:shd w:val="clear" w:color="auto" w:fill="FFFFFF"/>
              <w:autoSpaceDE w:val="0"/>
              <w:autoSpaceDN w:val="0"/>
              <w:adjustRightInd w:val="0"/>
              <w:spacing w:line="360" w:lineRule="auto"/>
              <w:ind w:left="0" w:right="57"/>
              <w:jc w:val="center"/>
              <w:rPr>
                <w:rFonts w:ascii="Times New Roman" w:eastAsia="Times New Roman" w:hAnsi="Times New Roman"/>
                <w:color w:val="000000"/>
                <w:lang w:eastAsia="pl-PL"/>
              </w:rPr>
            </w:pPr>
            <w:r w:rsidRPr="00C76EC2">
              <w:rPr>
                <w:rFonts w:ascii="Times New Roman" w:eastAsia="Times New Roman" w:hAnsi="Times New Roman"/>
                <w:color w:val="000000"/>
                <w:lang w:eastAsia="pl-PL"/>
              </w:rPr>
              <w:t>Dziewczynki</w:t>
            </w:r>
          </w:p>
        </w:tc>
        <w:tc>
          <w:tcPr>
            <w:tcW w:w="2668" w:type="dxa"/>
            <w:vAlign w:val="center"/>
          </w:tcPr>
          <w:p w:rsidR="004E338F" w:rsidRPr="00C76EC2" w:rsidRDefault="004E338F" w:rsidP="00B36F5D">
            <w:pPr>
              <w:pStyle w:val="Akapitzlist"/>
              <w:widowControl w:val="0"/>
              <w:shd w:val="clear" w:color="auto" w:fill="FFFFFF"/>
              <w:autoSpaceDE w:val="0"/>
              <w:autoSpaceDN w:val="0"/>
              <w:adjustRightInd w:val="0"/>
              <w:spacing w:line="360" w:lineRule="auto"/>
              <w:ind w:left="0" w:right="57"/>
              <w:jc w:val="center"/>
              <w:rPr>
                <w:rFonts w:ascii="Times New Roman" w:eastAsia="Times New Roman" w:hAnsi="Times New Roman"/>
                <w:color w:val="000000"/>
                <w:lang w:eastAsia="pl-PL"/>
              </w:rPr>
            </w:pPr>
            <w:r w:rsidRPr="00C76EC2">
              <w:rPr>
                <w:rFonts w:ascii="Times New Roman" w:eastAsia="Times New Roman" w:hAnsi="Times New Roman"/>
                <w:color w:val="000000"/>
                <w:lang w:eastAsia="pl-PL"/>
              </w:rPr>
              <w:t>1076</w:t>
            </w:r>
          </w:p>
        </w:tc>
        <w:tc>
          <w:tcPr>
            <w:tcW w:w="1984" w:type="dxa"/>
            <w:vAlign w:val="center"/>
          </w:tcPr>
          <w:p w:rsidR="004E338F" w:rsidRPr="00C76EC2" w:rsidRDefault="004E338F" w:rsidP="00B36F5D">
            <w:pPr>
              <w:pStyle w:val="Akapitzlist"/>
              <w:widowControl w:val="0"/>
              <w:shd w:val="clear" w:color="auto" w:fill="FFFFFF"/>
              <w:autoSpaceDE w:val="0"/>
              <w:autoSpaceDN w:val="0"/>
              <w:adjustRightInd w:val="0"/>
              <w:spacing w:line="360" w:lineRule="auto"/>
              <w:ind w:left="0" w:right="57"/>
              <w:jc w:val="center"/>
              <w:rPr>
                <w:rFonts w:ascii="Times New Roman" w:eastAsia="Times New Roman" w:hAnsi="Times New Roman"/>
                <w:color w:val="000000"/>
                <w:lang w:eastAsia="pl-PL"/>
              </w:rPr>
            </w:pPr>
            <w:r w:rsidRPr="00C76EC2">
              <w:rPr>
                <w:rFonts w:ascii="Times New Roman" w:eastAsia="Times New Roman" w:hAnsi="Times New Roman"/>
                <w:color w:val="000000"/>
                <w:lang w:eastAsia="pl-PL"/>
              </w:rPr>
              <w:t>2371</w:t>
            </w:r>
          </w:p>
        </w:tc>
        <w:tc>
          <w:tcPr>
            <w:tcW w:w="2268" w:type="dxa"/>
            <w:vAlign w:val="center"/>
          </w:tcPr>
          <w:p w:rsidR="004E338F" w:rsidRPr="00C76EC2" w:rsidRDefault="004E338F" w:rsidP="00B36F5D">
            <w:pPr>
              <w:pStyle w:val="Akapitzlist"/>
              <w:widowControl w:val="0"/>
              <w:shd w:val="clear" w:color="auto" w:fill="FFFFFF"/>
              <w:autoSpaceDE w:val="0"/>
              <w:autoSpaceDN w:val="0"/>
              <w:adjustRightInd w:val="0"/>
              <w:spacing w:line="360" w:lineRule="auto"/>
              <w:ind w:left="0" w:right="57"/>
              <w:jc w:val="center"/>
              <w:rPr>
                <w:rFonts w:ascii="Times New Roman" w:eastAsia="Times New Roman" w:hAnsi="Times New Roman"/>
                <w:color w:val="000000"/>
                <w:lang w:eastAsia="pl-PL"/>
              </w:rPr>
            </w:pPr>
            <w:r w:rsidRPr="00C76EC2">
              <w:rPr>
                <w:rFonts w:ascii="Times New Roman" w:eastAsia="Times New Roman" w:hAnsi="Times New Roman"/>
                <w:color w:val="000000"/>
                <w:lang w:eastAsia="pl-PL"/>
              </w:rPr>
              <w:t>1637</w:t>
            </w:r>
          </w:p>
        </w:tc>
      </w:tr>
      <w:tr w:rsidR="004E338F" w:rsidRPr="009C707B" w:rsidTr="00C76EC2">
        <w:trPr>
          <w:trHeight w:val="465"/>
          <w:jc w:val="center"/>
        </w:trPr>
        <w:tc>
          <w:tcPr>
            <w:tcW w:w="2260" w:type="dxa"/>
            <w:vAlign w:val="center"/>
          </w:tcPr>
          <w:p w:rsidR="004E338F" w:rsidRPr="00C76EC2" w:rsidRDefault="004E338F" w:rsidP="00B36F5D">
            <w:pPr>
              <w:pStyle w:val="Akapitzlist"/>
              <w:widowControl w:val="0"/>
              <w:shd w:val="clear" w:color="auto" w:fill="FFFFFF"/>
              <w:autoSpaceDE w:val="0"/>
              <w:autoSpaceDN w:val="0"/>
              <w:adjustRightInd w:val="0"/>
              <w:spacing w:line="360" w:lineRule="auto"/>
              <w:ind w:left="0" w:right="57"/>
              <w:jc w:val="center"/>
              <w:rPr>
                <w:rFonts w:ascii="Times New Roman" w:eastAsia="Times New Roman" w:hAnsi="Times New Roman"/>
                <w:color w:val="000000"/>
                <w:lang w:eastAsia="pl-PL"/>
              </w:rPr>
            </w:pPr>
            <w:r w:rsidRPr="00C76EC2">
              <w:rPr>
                <w:rFonts w:ascii="Times New Roman" w:eastAsia="Times New Roman" w:hAnsi="Times New Roman"/>
                <w:color w:val="000000"/>
                <w:lang w:eastAsia="pl-PL"/>
              </w:rPr>
              <w:t>Chłopcy</w:t>
            </w:r>
          </w:p>
        </w:tc>
        <w:tc>
          <w:tcPr>
            <w:tcW w:w="2668" w:type="dxa"/>
            <w:vAlign w:val="center"/>
          </w:tcPr>
          <w:p w:rsidR="004E338F" w:rsidRPr="00C76EC2" w:rsidRDefault="004E338F" w:rsidP="00B36F5D">
            <w:pPr>
              <w:pStyle w:val="Akapitzlist"/>
              <w:widowControl w:val="0"/>
              <w:shd w:val="clear" w:color="auto" w:fill="FFFFFF"/>
              <w:autoSpaceDE w:val="0"/>
              <w:autoSpaceDN w:val="0"/>
              <w:adjustRightInd w:val="0"/>
              <w:spacing w:line="360" w:lineRule="auto"/>
              <w:ind w:left="0" w:right="57"/>
              <w:jc w:val="center"/>
              <w:rPr>
                <w:rFonts w:ascii="Times New Roman" w:eastAsia="Times New Roman" w:hAnsi="Times New Roman"/>
                <w:color w:val="000000"/>
                <w:lang w:eastAsia="pl-PL"/>
              </w:rPr>
            </w:pPr>
            <w:r w:rsidRPr="00C76EC2">
              <w:rPr>
                <w:rFonts w:ascii="Times New Roman" w:eastAsia="Times New Roman" w:hAnsi="Times New Roman"/>
                <w:color w:val="000000"/>
                <w:lang w:eastAsia="pl-PL"/>
              </w:rPr>
              <w:t>1150</w:t>
            </w:r>
          </w:p>
        </w:tc>
        <w:tc>
          <w:tcPr>
            <w:tcW w:w="1984" w:type="dxa"/>
            <w:vAlign w:val="center"/>
          </w:tcPr>
          <w:p w:rsidR="004E338F" w:rsidRPr="00C76EC2" w:rsidRDefault="004E338F" w:rsidP="00B36F5D">
            <w:pPr>
              <w:pStyle w:val="Akapitzlist"/>
              <w:widowControl w:val="0"/>
              <w:shd w:val="clear" w:color="auto" w:fill="FFFFFF"/>
              <w:autoSpaceDE w:val="0"/>
              <w:autoSpaceDN w:val="0"/>
              <w:adjustRightInd w:val="0"/>
              <w:spacing w:line="360" w:lineRule="auto"/>
              <w:ind w:left="0" w:right="57"/>
              <w:jc w:val="center"/>
              <w:rPr>
                <w:rFonts w:ascii="Times New Roman" w:eastAsia="Times New Roman" w:hAnsi="Times New Roman"/>
                <w:color w:val="000000"/>
                <w:lang w:eastAsia="pl-PL"/>
              </w:rPr>
            </w:pPr>
            <w:r w:rsidRPr="00C76EC2">
              <w:rPr>
                <w:rFonts w:ascii="Times New Roman" w:eastAsia="Times New Roman" w:hAnsi="Times New Roman"/>
                <w:color w:val="000000"/>
                <w:lang w:eastAsia="pl-PL"/>
              </w:rPr>
              <w:t>2887</w:t>
            </w:r>
          </w:p>
        </w:tc>
        <w:tc>
          <w:tcPr>
            <w:tcW w:w="2268" w:type="dxa"/>
            <w:vAlign w:val="center"/>
          </w:tcPr>
          <w:p w:rsidR="004E338F" w:rsidRPr="00C76EC2" w:rsidRDefault="004E338F" w:rsidP="00B36F5D">
            <w:pPr>
              <w:pStyle w:val="Akapitzlist"/>
              <w:widowControl w:val="0"/>
              <w:shd w:val="clear" w:color="auto" w:fill="FFFFFF"/>
              <w:autoSpaceDE w:val="0"/>
              <w:autoSpaceDN w:val="0"/>
              <w:adjustRightInd w:val="0"/>
              <w:spacing w:line="360" w:lineRule="auto"/>
              <w:ind w:left="0" w:right="57"/>
              <w:jc w:val="center"/>
              <w:rPr>
                <w:rFonts w:ascii="Times New Roman" w:eastAsia="Times New Roman" w:hAnsi="Times New Roman"/>
                <w:color w:val="000000"/>
                <w:lang w:eastAsia="pl-PL"/>
              </w:rPr>
            </w:pPr>
            <w:r w:rsidRPr="00C76EC2">
              <w:rPr>
                <w:rFonts w:ascii="Times New Roman" w:eastAsia="Times New Roman" w:hAnsi="Times New Roman"/>
                <w:color w:val="000000"/>
                <w:lang w:eastAsia="pl-PL"/>
              </w:rPr>
              <w:t>2621</w:t>
            </w:r>
          </w:p>
        </w:tc>
      </w:tr>
      <w:tr w:rsidR="004E338F" w:rsidRPr="009C707B" w:rsidTr="00C76EC2">
        <w:trPr>
          <w:trHeight w:val="465"/>
          <w:jc w:val="center"/>
        </w:trPr>
        <w:tc>
          <w:tcPr>
            <w:tcW w:w="2260" w:type="dxa"/>
            <w:vAlign w:val="center"/>
          </w:tcPr>
          <w:p w:rsidR="004E338F" w:rsidRPr="00C76EC2" w:rsidRDefault="004E338F" w:rsidP="00B36F5D">
            <w:pPr>
              <w:pStyle w:val="Akapitzlist"/>
              <w:widowControl w:val="0"/>
              <w:shd w:val="clear" w:color="auto" w:fill="FFFFFF"/>
              <w:autoSpaceDE w:val="0"/>
              <w:autoSpaceDN w:val="0"/>
              <w:adjustRightInd w:val="0"/>
              <w:spacing w:line="360" w:lineRule="auto"/>
              <w:ind w:left="0" w:right="57"/>
              <w:jc w:val="center"/>
              <w:rPr>
                <w:rFonts w:ascii="Times New Roman" w:eastAsia="Times New Roman" w:hAnsi="Times New Roman"/>
                <w:color w:val="000000"/>
                <w:lang w:eastAsia="pl-PL"/>
              </w:rPr>
            </w:pPr>
            <w:r w:rsidRPr="00C76EC2">
              <w:rPr>
                <w:rFonts w:ascii="Times New Roman" w:eastAsia="Times New Roman" w:hAnsi="Times New Roman"/>
                <w:color w:val="000000"/>
                <w:lang w:eastAsia="pl-PL"/>
              </w:rPr>
              <w:t>Ogółem</w:t>
            </w:r>
          </w:p>
        </w:tc>
        <w:tc>
          <w:tcPr>
            <w:tcW w:w="2668" w:type="dxa"/>
            <w:vAlign w:val="center"/>
          </w:tcPr>
          <w:p w:rsidR="004E338F" w:rsidRPr="00C76EC2" w:rsidRDefault="004E338F" w:rsidP="00B36F5D">
            <w:pPr>
              <w:pStyle w:val="Akapitzlist"/>
              <w:widowControl w:val="0"/>
              <w:shd w:val="clear" w:color="auto" w:fill="FFFFFF"/>
              <w:autoSpaceDE w:val="0"/>
              <w:autoSpaceDN w:val="0"/>
              <w:adjustRightInd w:val="0"/>
              <w:spacing w:line="360" w:lineRule="auto"/>
              <w:ind w:left="0" w:right="57"/>
              <w:jc w:val="center"/>
              <w:rPr>
                <w:rFonts w:ascii="Times New Roman" w:eastAsia="Times New Roman" w:hAnsi="Times New Roman"/>
                <w:color w:val="000000"/>
                <w:lang w:eastAsia="pl-PL"/>
              </w:rPr>
            </w:pPr>
            <w:r w:rsidRPr="00C76EC2">
              <w:rPr>
                <w:rFonts w:ascii="Times New Roman" w:eastAsia="Times New Roman" w:hAnsi="Times New Roman"/>
                <w:color w:val="000000"/>
                <w:lang w:eastAsia="pl-PL"/>
              </w:rPr>
              <w:t>2226</w:t>
            </w:r>
          </w:p>
        </w:tc>
        <w:tc>
          <w:tcPr>
            <w:tcW w:w="1984" w:type="dxa"/>
            <w:vAlign w:val="center"/>
          </w:tcPr>
          <w:p w:rsidR="004E338F" w:rsidRPr="00C76EC2" w:rsidRDefault="004E338F" w:rsidP="00B36F5D">
            <w:pPr>
              <w:pStyle w:val="Akapitzlist"/>
              <w:widowControl w:val="0"/>
              <w:shd w:val="clear" w:color="auto" w:fill="FFFFFF"/>
              <w:autoSpaceDE w:val="0"/>
              <w:autoSpaceDN w:val="0"/>
              <w:adjustRightInd w:val="0"/>
              <w:spacing w:line="360" w:lineRule="auto"/>
              <w:ind w:left="0" w:right="57"/>
              <w:jc w:val="center"/>
              <w:rPr>
                <w:rFonts w:ascii="Times New Roman" w:eastAsia="Times New Roman" w:hAnsi="Times New Roman"/>
                <w:color w:val="000000"/>
                <w:lang w:eastAsia="pl-PL"/>
              </w:rPr>
            </w:pPr>
            <w:r w:rsidRPr="00C76EC2">
              <w:rPr>
                <w:rFonts w:ascii="Times New Roman" w:eastAsia="Times New Roman" w:hAnsi="Times New Roman"/>
                <w:color w:val="000000"/>
                <w:lang w:eastAsia="pl-PL"/>
              </w:rPr>
              <w:t>5258</w:t>
            </w:r>
          </w:p>
        </w:tc>
        <w:tc>
          <w:tcPr>
            <w:tcW w:w="2268" w:type="dxa"/>
            <w:vAlign w:val="center"/>
          </w:tcPr>
          <w:p w:rsidR="004E338F" w:rsidRPr="00C76EC2" w:rsidRDefault="004E338F" w:rsidP="00B36F5D">
            <w:pPr>
              <w:pStyle w:val="Akapitzlist"/>
              <w:widowControl w:val="0"/>
              <w:shd w:val="clear" w:color="auto" w:fill="FFFFFF"/>
              <w:autoSpaceDE w:val="0"/>
              <w:autoSpaceDN w:val="0"/>
              <w:adjustRightInd w:val="0"/>
              <w:spacing w:line="360" w:lineRule="auto"/>
              <w:ind w:left="0" w:right="57"/>
              <w:jc w:val="center"/>
              <w:rPr>
                <w:rFonts w:ascii="Times New Roman" w:eastAsia="Times New Roman" w:hAnsi="Times New Roman"/>
                <w:color w:val="000000"/>
                <w:lang w:eastAsia="pl-PL"/>
              </w:rPr>
            </w:pPr>
            <w:r w:rsidRPr="00C76EC2">
              <w:rPr>
                <w:rFonts w:ascii="Times New Roman" w:eastAsia="Times New Roman" w:hAnsi="Times New Roman"/>
                <w:color w:val="000000"/>
                <w:lang w:eastAsia="pl-PL"/>
              </w:rPr>
              <w:t>4258</w:t>
            </w:r>
          </w:p>
        </w:tc>
      </w:tr>
    </w:tbl>
    <w:p w:rsidR="004E338F" w:rsidRDefault="004E338F" w:rsidP="004E338F">
      <w:pPr>
        <w:pStyle w:val="Akapitzlist"/>
        <w:widowControl w:val="0"/>
        <w:shd w:val="clear" w:color="auto" w:fill="FFFFFF"/>
        <w:autoSpaceDE w:val="0"/>
        <w:autoSpaceDN w:val="0"/>
        <w:adjustRightInd w:val="0"/>
        <w:spacing w:after="0" w:line="360" w:lineRule="auto"/>
        <w:ind w:right="57"/>
        <w:jc w:val="both"/>
        <w:rPr>
          <w:rFonts w:ascii="Times New Roman" w:eastAsia="Times New Roman" w:hAnsi="Times New Roman"/>
          <w:sz w:val="20"/>
          <w:szCs w:val="20"/>
          <w:lang w:eastAsia="pl-PL"/>
        </w:rPr>
      </w:pPr>
      <w:r w:rsidRPr="009A7B64">
        <w:rPr>
          <w:rFonts w:ascii="Times New Roman" w:eastAsia="Times New Roman" w:hAnsi="Times New Roman"/>
          <w:color w:val="000000"/>
          <w:sz w:val="20"/>
          <w:szCs w:val="20"/>
          <w:lang w:eastAsia="pl-PL"/>
        </w:rPr>
        <w:t xml:space="preserve"> </w:t>
      </w:r>
      <w:r w:rsidR="009A7B64" w:rsidRPr="009A7B64">
        <w:rPr>
          <w:rFonts w:ascii="Times New Roman" w:eastAsia="Times New Roman" w:hAnsi="Times New Roman"/>
          <w:sz w:val="20"/>
          <w:szCs w:val="20"/>
          <w:lang w:eastAsia="pl-PL"/>
        </w:rPr>
        <w:t>Źródło: opracowanie Gminny Ośrodek Kultury Szczawin Kościelny</w:t>
      </w:r>
      <w:r w:rsidR="0033628F">
        <w:rPr>
          <w:rFonts w:ascii="Times New Roman" w:eastAsia="Times New Roman" w:hAnsi="Times New Roman"/>
          <w:sz w:val="20"/>
          <w:szCs w:val="20"/>
          <w:lang w:eastAsia="pl-PL"/>
        </w:rPr>
        <w:t>.</w:t>
      </w:r>
    </w:p>
    <w:p w:rsidR="00C76EC2" w:rsidRPr="009A7B64" w:rsidRDefault="00C76EC2" w:rsidP="004E338F">
      <w:pPr>
        <w:pStyle w:val="Akapitzlist"/>
        <w:widowControl w:val="0"/>
        <w:shd w:val="clear" w:color="auto" w:fill="FFFFFF"/>
        <w:autoSpaceDE w:val="0"/>
        <w:autoSpaceDN w:val="0"/>
        <w:adjustRightInd w:val="0"/>
        <w:spacing w:after="0" w:line="360" w:lineRule="auto"/>
        <w:ind w:right="57"/>
        <w:jc w:val="both"/>
        <w:rPr>
          <w:rFonts w:ascii="Times New Roman" w:eastAsia="Times New Roman" w:hAnsi="Times New Roman"/>
          <w:color w:val="000000"/>
          <w:sz w:val="20"/>
          <w:szCs w:val="20"/>
          <w:lang w:eastAsia="pl-PL"/>
        </w:rPr>
      </w:pPr>
    </w:p>
    <w:p w:rsidR="004E338F" w:rsidRPr="009C707B" w:rsidRDefault="004E338F" w:rsidP="00B36F5D">
      <w:pPr>
        <w:pStyle w:val="Akapitzlist"/>
        <w:widowControl w:val="0"/>
        <w:shd w:val="clear" w:color="auto" w:fill="FFFFFF"/>
        <w:autoSpaceDE w:val="0"/>
        <w:autoSpaceDN w:val="0"/>
        <w:adjustRightInd w:val="0"/>
        <w:spacing w:after="0" w:line="360" w:lineRule="auto"/>
        <w:ind w:left="0" w:right="57"/>
        <w:jc w:val="both"/>
        <w:rPr>
          <w:rFonts w:ascii="Times New Roman" w:eastAsia="Times New Roman" w:hAnsi="Times New Roman"/>
          <w:color w:val="000000"/>
          <w:sz w:val="24"/>
          <w:szCs w:val="24"/>
          <w:lang w:eastAsia="pl-PL"/>
        </w:rPr>
      </w:pPr>
      <w:r w:rsidRPr="009C707B">
        <w:rPr>
          <w:rFonts w:ascii="Times New Roman" w:eastAsia="Times New Roman" w:hAnsi="Times New Roman"/>
          <w:color w:val="000000"/>
          <w:sz w:val="24"/>
          <w:szCs w:val="24"/>
          <w:lang w:eastAsia="pl-PL"/>
        </w:rPr>
        <w:lastRenderedPageBreak/>
        <w:t>GOK sprawuje opiekę organizacy</w:t>
      </w:r>
      <w:r w:rsidR="001938D1">
        <w:rPr>
          <w:rFonts w:ascii="Times New Roman" w:eastAsia="Times New Roman" w:hAnsi="Times New Roman"/>
          <w:color w:val="000000"/>
          <w:sz w:val="24"/>
          <w:szCs w:val="24"/>
          <w:lang w:eastAsia="pl-PL"/>
        </w:rPr>
        <w:t xml:space="preserve">jną i merytoryczna nad Ludowym </w:t>
      </w:r>
      <w:r w:rsidRPr="009C707B">
        <w:rPr>
          <w:rFonts w:ascii="Times New Roman" w:eastAsia="Times New Roman" w:hAnsi="Times New Roman"/>
          <w:color w:val="000000"/>
          <w:sz w:val="24"/>
          <w:szCs w:val="24"/>
          <w:lang w:eastAsia="pl-PL"/>
        </w:rPr>
        <w:t>Zespołem Pieśni i Tańca Szczawin Kościelny.  Zespół ma bogaty repertuar, który prezentuje nie tylko lokalnie, ale również na festiwalach i przeglądach w kraju i za granicą.</w:t>
      </w:r>
    </w:p>
    <w:p w:rsidR="004E338F" w:rsidRPr="009C707B" w:rsidRDefault="00B36F5D" w:rsidP="00B36F5D">
      <w:pPr>
        <w:pStyle w:val="Akapitzlist"/>
        <w:widowControl w:val="0"/>
        <w:shd w:val="clear" w:color="auto" w:fill="FFFFFF"/>
        <w:autoSpaceDE w:val="0"/>
        <w:autoSpaceDN w:val="0"/>
        <w:adjustRightInd w:val="0"/>
        <w:spacing w:after="0" w:line="360" w:lineRule="auto"/>
        <w:ind w:left="0" w:right="57"/>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 xml:space="preserve">Obok stałej działalności </w:t>
      </w:r>
      <w:r w:rsidR="004E338F" w:rsidRPr="009C707B">
        <w:rPr>
          <w:rFonts w:ascii="Times New Roman" w:eastAsia="Times New Roman" w:hAnsi="Times New Roman"/>
          <w:color w:val="000000"/>
          <w:sz w:val="24"/>
          <w:szCs w:val="24"/>
          <w:lang w:eastAsia="pl-PL"/>
        </w:rPr>
        <w:t>Ośrodek Kultury jest organiza</w:t>
      </w:r>
      <w:r>
        <w:rPr>
          <w:rFonts w:ascii="Times New Roman" w:eastAsia="Times New Roman" w:hAnsi="Times New Roman"/>
          <w:color w:val="000000"/>
          <w:sz w:val="24"/>
          <w:szCs w:val="24"/>
          <w:lang w:eastAsia="pl-PL"/>
        </w:rPr>
        <w:t xml:space="preserve">torem wielu cyklicznych imprez </w:t>
      </w:r>
      <w:r w:rsidR="004E338F" w:rsidRPr="009C707B">
        <w:rPr>
          <w:rFonts w:ascii="Times New Roman" w:eastAsia="Times New Roman" w:hAnsi="Times New Roman"/>
          <w:color w:val="000000"/>
          <w:sz w:val="24"/>
          <w:szCs w:val="24"/>
          <w:lang w:eastAsia="pl-PL"/>
        </w:rPr>
        <w:t>organizowanych dla mieszkańców gminy.</w:t>
      </w:r>
    </w:p>
    <w:p w:rsidR="004E338F" w:rsidRPr="009C707B" w:rsidRDefault="004E338F" w:rsidP="00B36F5D">
      <w:pPr>
        <w:pStyle w:val="Akapitzlist"/>
        <w:widowControl w:val="0"/>
        <w:shd w:val="clear" w:color="auto" w:fill="FFFFFF"/>
        <w:autoSpaceDE w:val="0"/>
        <w:autoSpaceDN w:val="0"/>
        <w:adjustRightInd w:val="0"/>
        <w:spacing w:after="0" w:line="360" w:lineRule="auto"/>
        <w:ind w:left="0" w:right="57"/>
        <w:jc w:val="both"/>
        <w:rPr>
          <w:rFonts w:ascii="Times New Roman" w:eastAsia="Times New Roman" w:hAnsi="Times New Roman"/>
          <w:color w:val="000000"/>
          <w:sz w:val="24"/>
          <w:szCs w:val="24"/>
          <w:lang w:eastAsia="pl-PL"/>
        </w:rPr>
      </w:pPr>
      <w:r w:rsidRPr="009C707B">
        <w:rPr>
          <w:rFonts w:ascii="Times New Roman" w:eastAsia="Times New Roman" w:hAnsi="Times New Roman"/>
          <w:color w:val="000000"/>
          <w:sz w:val="24"/>
          <w:szCs w:val="24"/>
          <w:lang w:eastAsia="pl-PL"/>
        </w:rPr>
        <w:t>Najpoważniejszą z nich, organizowana wspólnie z Gminą Szczawin Kościelny jest Piknik Rodzinny, środowiskowa impreza dla lokalnej społeczności połączona z przeglądem dorobku artystycznego zespołów i grup działających przy GOK i w szkołach.</w:t>
      </w:r>
    </w:p>
    <w:p w:rsidR="004E338F" w:rsidRPr="009C707B" w:rsidRDefault="004E338F" w:rsidP="00B36F5D">
      <w:pPr>
        <w:pStyle w:val="Akapitzlist"/>
        <w:widowControl w:val="0"/>
        <w:shd w:val="clear" w:color="auto" w:fill="FFFFFF"/>
        <w:autoSpaceDE w:val="0"/>
        <w:autoSpaceDN w:val="0"/>
        <w:adjustRightInd w:val="0"/>
        <w:spacing w:after="0" w:line="360" w:lineRule="auto"/>
        <w:ind w:left="0" w:right="57"/>
        <w:jc w:val="both"/>
        <w:rPr>
          <w:rFonts w:ascii="Times New Roman" w:eastAsia="Times New Roman" w:hAnsi="Times New Roman"/>
          <w:color w:val="000000"/>
          <w:sz w:val="24"/>
          <w:szCs w:val="24"/>
          <w:lang w:eastAsia="pl-PL"/>
        </w:rPr>
      </w:pPr>
      <w:r w:rsidRPr="009C707B">
        <w:rPr>
          <w:rFonts w:ascii="Times New Roman" w:eastAsia="Times New Roman" w:hAnsi="Times New Roman"/>
          <w:color w:val="000000"/>
          <w:sz w:val="24"/>
          <w:szCs w:val="24"/>
          <w:lang w:eastAsia="pl-PL"/>
        </w:rPr>
        <w:t>Inne cykliczne wydarzenia organizowane lub współorganizowane prze Gminny Ośrodek Kultury w Szczawinie Kościelnym:</w:t>
      </w:r>
    </w:p>
    <w:p w:rsidR="004E338F" w:rsidRPr="009C707B" w:rsidRDefault="00BC663F" w:rsidP="00EA25F8">
      <w:pPr>
        <w:pStyle w:val="Akapitzlist"/>
        <w:widowControl w:val="0"/>
        <w:numPr>
          <w:ilvl w:val="0"/>
          <w:numId w:val="32"/>
        </w:numPr>
        <w:shd w:val="clear" w:color="auto" w:fill="FFFFFF"/>
        <w:autoSpaceDE w:val="0"/>
        <w:autoSpaceDN w:val="0"/>
        <w:adjustRightInd w:val="0"/>
        <w:spacing w:after="0" w:line="360" w:lineRule="auto"/>
        <w:ind w:right="57"/>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Dzień Babci i D</w:t>
      </w:r>
      <w:r w:rsidR="004E338F" w:rsidRPr="009C707B">
        <w:rPr>
          <w:rFonts w:ascii="Times New Roman" w:eastAsia="Times New Roman" w:hAnsi="Times New Roman"/>
          <w:color w:val="000000"/>
          <w:sz w:val="24"/>
          <w:szCs w:val="24"/>
          <w:lang w:eastAsia="pl-PL"/>
        </w:rPr>
        <w:t>ziadka</w:t>
      </w:r>
    </w:p>
    <w:p w:rsidR="004E338F" w:rsidRPr="009C707B" w:rsidRDefault="00DC11F3" w:rsidP="00EA25F8">
      <w:pPr>
        <w:pStyle w:val="Akapitzlist"/>
        <w:widowControl w:val="0"/>
        <w:numPr>
          <w:ilvl w:val="0"/>
          <w:numId w:val="32"/>
        </w:numPr>
        <w:shd w:val="clear" w:color="auto" w:fill="FFFFFF"/>
        <w:autoSpaceDE w:val="0"/>
        <w:autoSpaceDN w:val="0"/>
        <w:adjustRightInd w:val="0"/>
        <w:spacing w:after="0" w:line="360" w:lineRule="auto"/>
        <w:ind w:right="57"/>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Bal K</w:t>
      </w:r>
      <w:r w:rsidR="004E338F" w:rsidRPr="009C707B">
        <w:rPr>
          <w:rFonts w:ascii="Times New Roman" w:eastAsia="Times New Roman" w:hAnsi="Times New Roman"/>
          <w:color w:val="000000"/>
          <w:sz w:val="24"/>
          <w:szCs w:val="24"/>
          <w:lang w:eastAsia="pl-PL"/>
        </w:rPr>
        <w:t>arnawałowy</w:t>
      </w:r>
    </w:p>
    <w:p w:rsidR="004E338F" w:rsidRPr="009C707B" w:rsidRDefault="00DC11F3" w:rsidP="00EA25F8">
      <w:pPr>
        <w:pStyle w:val="Akapitzlist"/>
        <w:widowControl w:val="0"/>
        <w:numPr>
          <w:ilvl w:val="0"/>
          <w:numId w:val="32"/>
        </w:numPr>
        <w:shd w:val="clear" w:color="auto" w:fill="FFFFFF"/>
        <w:autoSpaceDE w:val="0"/>
        <w:autoSpaceDN w:val="0"/>
        <w:adjustRightInd w:val="0"/>
        <w:spacing w:after="0" w:line="360" w:lineRule="auto"/>
        <w:ind w:right="57"/>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Konkurs na Ozdobę Wielkanocną i B</w:t>
      </w:r>
      <w:r w:rsidR="004E338F" w:rsidRPr="009C707B">
        <w:rPr>
          <w:rFonts w:ascii="Times New Roman" w:eastAsia="Times New Roman" w:hAnsi="Times New Roman"/>
          <w:color w:val="000000"/>
          <w:sz w:val="24"/>
          <w:szCs w:val="24"/>
          <w:lang w:eastAsia="pl-PL"/>
        </w:rPr>
        <w:t>ożonarodzeniową</w:t>
      </w:r>
    </w:p>
    <w:p w:rsidR="004E338F" w:rsidRPr="009C707B" w:rsidRDefault="00DC11F3" w:rsidP="00EA25F8">
      <w:pPr>
        <w:pStyle w:val="Akapitzlist"/>
        <w:widowControl w:val="0"/>
        <w:numPr>
          <w:ilvl w:val="0"/>
          <w:numId w:val="32"/>
        </w:numPr>
        <w:shd w:val="clear" w:color="auto" w:fill="FFFFFF"/>
        <w:autoSpaceDE w:val="0"/>
        <w:autoSpaceDN w:val="0"/>
        <w:adjustRightInd w:val="0"/>
        <w:spacing w:after="0" w:line="360" w:lineRule="auto"/>
        <w:ind w:right="57"/>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Dzień K</w:t>
      </w:r>
      <w:r w:rsidR="004E338F" w:rsidRPr="009C707B">
        <w:rPr>
          <w:rFonts w:ascii="Times New Roman" w:eastAsia="Times New Roman" w:hAnsi="Times New Roman"/>
          <w:color w:val="000000"/>
          <w:sz w:val="24"/>
          <w:szCs w:val="24"/>
          <w:lang w:eastAsia="pl-PL"/>
        </w:rPr>
        <w:t>obiet</w:t>
      </w:r>
    </w:p>
    <w:p w:rsidR="004E338F" w:rsidRPr="009C707B" w:rsidRDefault="00DC11F3" w:rsidP="00EA25F8">
      <w:pPr>
        <w:pStyle w:val="Akapitzlist"/>
        <w:widowControl w:val="0"/>
        <w:numPr>
          <w:ilvl w:val="0"/>
          <w:numId w:val="32"/>
        </w:numPr>
        <w:shd w:val="clear" w:color="auto" w:fill="FFFFFF"/>
        <w:autoSpaceDE w:val="0"/>
        <w:autoSpaceDN w:val="0"/>
        <w:adjustRightInd w:val="0"/>
        <w:spacing w:after="0" w:line="360" w:lineRule="auto"/>
        <w:ind w:right="57"/>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Dzień D</w:t>
      </w:r>
      <w:r w:rsidR="004E338F" w:rsidRPr="009C707B">
        <w:rPr>
          <w:rFonts w:ascii="Times New Roman" w:eastAsia="Times New Roman" w:hAnsi="Times New Roman"/>
          <w:color w:val="000000"/>
          <w:sz w:val="24"/>
          <w:szCs w:val="24"/>
          <w:lang w:eastAsia="pl-PL"/>
        </w:rPr>
        <w:t>ziecka</w:t>
      </w:r>
    </w:p>
    <w:p w:rsidR="004E338F" w:rsidRPr="009C707B" w:rsidRDefault="00DC11F3" w:rsidP="00EA25F8">
      <w:pPr>
        <w:pStyle w:val="Akapitzlist"/>
        <w:widowControl w:val="0"/>
        <w:numPr>
          <w:ilvl w:val="0"/>
          <w:numId w:val="32"/>
        </w:numPr>
        <w:shd w:val="clear" w:color="auto" w:fill="FFFFFF"/>
        <w:autoSpaceDE w:val="0"/>
        <w:autoSpaceDN w:val="0"/>
        <w:adjustRightInd w:val="0"/>
        <w:spacing w:after="0" w:line="360" w:lineRule="auto"/>
        <w:ind w:right="57"/>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Narodowe C</w:t>
      </w:r>
      <w:r w:rsidR="004E338F" w:rsidRPr="009C707B">
        <w:rPr>
          <w:rFonts w:ascii="Times New Roman" w:eastAsia="Times New Roman" w:hAnsi="Times New Roman"/>
          <w:color w:val="000000"/>
          <w:sz w:val="24"/>
          <w:szCs w:val="24"/>
          <w:lang w:eastAsia="pl-PL"/>
        </w:rPr>
        <w:t>zytanie</w:t>
      </w:r>
    </w:p>
    <w:p w:rsidR="004E338F" w:rsidRPr="009C707B" w:rsidRDefault="004E338F" w:rsidP="00EA25F8">
      <w:pPr>
        <w:pStyle w:val="Akapitzlist"/>
        <w:widowControl w:val="0"/>
        <w:numPr>
          <w:ilvl w:val="0"/>
          <w:numId w:val="32"/>
        </w:numPr>
        <w:shd w:val="clear" w:color="auto" w:fill="FFFFFF"/>
        <w:autoSpaceDE w:val="0"/>
        <w:autoSpaceDN w:val="0"/>
        <w:adjustRightInd w:val="0"/>
        <w:spacing w:after="0" w:line="360" w:lineRule="auto"/>
        <w:ind w:right="57"/>
        <w:jc w:val="both"/>
        <w:rPr>
          <w:rFonts w:ascii="Times New Roman" w:eastAsia="Times New Roman" w:hAnsi="Times New Roman"/>
          <w:color w:val="000000"/>
          <w:sz w:val="24"/>
          <w:szCs w:val="24"/>
          <w:lang w:eastAsia="pl-PL"/>
        </w:rPr>
      </w:pPr>
      <w:r w:rsidRPr="009C707B">
        <w:rPr>
          <w:rFonts w:ascii="Times New Roman" w:eastAsia="Times New Roman" w:hAnsi="Times New Roman"/>
          <w:color w:val="000000"/>
          <w:sz w:val="24"/>
          <w:szCs w:val="24"/>
          <w:lang w:eastAsia="pl-PL"/>
        </w:rPr>
        <w:t>Mikołajki</w:t>
      </w:r>
    </w:p>
    <w:p w:rsidR="004E338F" w:rsidRPr="009C707B" w:rsidRDefault="00DC11F3" w:rsidP="00EA25F8">
      <w:pPr>
        <w:pStyle w:val="Akapitzlist"/>
        <w:widowControl w:val="0"/>
        <w:numPr>
          <w:ilvl w:val="0"/>
          <w:numId w:val="32"/>
        </w:numPr>
        <w:shd w:val="clear" w:color="auto" w:fill="FFFFFF"/>
        <w:autoSpaceDE w:val="0"/>
        <w:autoSpaceDN w:val="0"/>
        <w:adjustRightInd w:val="0"/>
        <w:spacing w:after="0" w:line="360" w:lineRule="auto"/>
        <w:ind w:right="57"/>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Konkurs Pieśni i Piosenki P</w:t>
      </w:r>
      <w:r w:rsidR="004E338F" w:rsidRPr="009C707B">
        <w:rPr>
          <w:rFonts w:ascii="Times New Roman" w:eastAsia="Times New Roman" w:hAnsi="Times New Roman"/>
          <w:color w:val="000000"/>
          <w:sz w:val="24"/>
          <w:szCs w:val="24"/>
          <w:lang w:eastAsia="pl-PL"/>
        </w:rPr>
        <w:t>atriotycznej</w:t>
      </w:r>
    </w:p>
    <w:p w:rsidR="004E338F" w:rsidRDefault="00DC11F3" w:rsidP="00EA25F8">
      <w:pPr>
        <w:pStyle w:val="Akapitzlist"/>
        <w:widowControl w:val="0"/>
        <w:numPr>
          <w:ilvl w:val="0"/>
          <w:numId w:val="32"/>
        </w:numPr>
        <w:shd w:val="clear" w:color="auto" w:fill="FFFFFF"/>
        <w:autoSpaceDE w:val="0"/>
        <w:autoSpaceDN w:val="0"/>
        <w:adjustRightInd w:val="0"/>
        <w:spacing w:after="0" w:line="360" w:lineRule="auto"/>
        <w:ind w:right="57"/>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Dzień S</w:t>
      </w:r>
      <w:r w:rsidR="004E338F" w:rsidRPr="009C707B">
        <w:rPr>
          <w:rFonts w:ascii="Times New Roman" w:eastAsia="Times New Roman" w:hAnsi="Times New Roman"/>
          <w:color w:val="000000"/>
          <w:sz w:val="24"/>
          <w:szCs w:val="24"/>
          <w:lang w:eastAsia="pl-PL"/>
        </w:rPr>
        <w:t>eniora</w:t>
      </w:r>
    </w:p>
    <w:p w:rsidR="004E338F" w:rsidRDefault="00CD1B45" w:rsidP="004E338F">
      <w:pPr>
        <w:pStyle w:val="Akapitzlist"/>
        <w:widowControl w:val="0"/>
        <w:shd w:val="clear" w:color="auto" w:fill="FFFFFF"/>
        <w:autoSpaceDE w:val="0"/>
        <w:autoSpaceDN w:val="0"/>
        <w:adjustRightInd w:val="0"/>
        <w:spacing w:after="0" w:line="360" w:lineRule="auto"/>
        <w:ind w:right="57"/>
        <w:jc w:val="both"/>
        <w:rPr>
          <w:rFonts w:ascii="Times New Roman" w:eastAsia="Times New Roman" w:hAnsi="Times New Roman"/>
          <w:color w:val="000000"/>
          <w:sz w:val="24"/>
          <w:szCs w:val="24"/>
          <w:lang w:eastAsia="pl-PL"/>
        </w:rPr>
      </w:pPr>
      <w:r>
        <w:rPr>
          <w:noProof/>
          <w:lang w:eastAsia="pl-PL"/>
        </w:rPr>
        <w:drawing>
          <wp:inline distT="0" distB="0" distL="0" distR="0">
            <wp:extent cx="3409950" cy="2253533"/>
            <wp:effectExtent l="19050" t="0" r="0" b="0"/>
            <wp:docPr id="4" name="fbPhotoImage" descr="https://scontent-fra3-1.xx.fbcdn.net/hphotos-xfa1/v/t1.0-0/p180x540/12299188_878968598876612_7860241097532964919_n.jpg?oh=8158d1f7d30d25c3befb75dfeeb622eb&amp;oe=56FC3F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PhotoImage" descr="https://scontent-fra3-1.xx.fbcdn.net/hphotos-xfa1/v/t1.0-0/p180x540/12299188_878968598876612_7860241097532964919_n.jpg?oh=8158d1f7d30d25c3befb75dfeeb622eb&amp;oe=56FC3F0F"/>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7825" cy="2278564"/>
                    </a:xfrm>
                    <a:prstGeom prst="rect">
                      <a:avLst/>
                    </a:prstGeom>
                    <a:noFill/>
                    <a:ln>
                      <a:noFill/>
                    </a:ln>
                  </pic:spPr>
                </pic:pic>
              </a:graphicData>
            </a:graphic>
          </wp:inline>
        </w:drawing>
      </w:r>
    </w:p>
    <w:p w:rsidR="002D5E5A" w:rsidRPr="00CB65D7" w:rsidRDefault="00CB65D7" w:rsidP="00823908">
      <w:pPr>
        <w:pStyle w:val="Akapitzlist"/>
        <w:widowControl w:val="0"/>
        <w:shd w:val="clear" w:color="auto" w:fill="FFFFFF"/>
        <w:autoSpaceDE w:val="0"/>
        <w:autoSpaceDN w:val="0"/>
        <w:adjustRightInd w:val="0"/>
        <w:spacing w:after="0" w:line="360" w:lineRule="auto"/>
        <w:ind w:right="57"/>
        <w:jc w:val="both"/>
        <w:rPr>
          <w:rFonts w:ascii="Times New Roman" w:eastAsia="Times New Roman" w:hAnsi="Times New Roman"/>
          <w:i/>
          <w:color w:val="000000"/>
          <w:sz w:val="20"/>
          <w:szCs w:val="20"/>
          <w:lang w:eastAsia="pl-PL"/>
        </w:rPr>
      </w:pPr>
      <w:r w:rsidRPr="00CB65D7">
        <w:rPr>
          <w:rFonts w:ascii="Times New Roman" w:eastAsia="Times New Roman" w:hAnsi="Times New Roman"/>
          <w:i/>
          <w:color w:val="000000"/>
          <w:sz w:val="20"/>
          <w:szCs w:val="20"/>
          <w:lang w:eastAsia="pl-PL"/>
        </w:rPr>
        <w:t xml:space="preserve">Narodowe czytanie </w:t>
      </w:r>
      <w:r w:rsidR="000138C8" w:rsidRPr="00CB65D7">
        <w:rPr>
          <w:rFonts w:ascii="Times New Roman" w:eastAsia="Times New Roman" w:hAnsi="Times New Roman"/>
          <w:i/>
          <w:color w:val="000000"/>
          <w:sz w:val="20"/>
          <w:szCs w:val="20"/>
          <w:lang w:eastAsia="pl-PL"/>
        </w:rPr>
        <w:t>„Lalki” Bolesława Prusa.</w:t>
      </w:r>
      <w:r w:rsidR="00EC481A">
        <w:rPr>
          <w:rFonts w:ascii="Times New Roman" w:eastAsia="Times New Roman" w:hAnsi="Times New Roman"/>
          <w:i/>
          <w:color w:val="000000"/>
          <w:sz w:val="20"/>
          <w:szCs w:val="20"/>
          <w:lang w:eastAsia="pl-PL"/>
        </w:rPr>
        <w:t>: Fot. archiwum GOK.</w:t>
      </w:r>
    </w:p>
    <w:p w:rsidR="004E338F" w:rsidRPr="009C707B" w:rsidRDefault="004E338F" w:rsidP="00CB65D7">
      <w:pPr>
        <w:pStyle w:val="Akapitzlist"/>
        <w:widowControl w:val="0"/>
        <w:shd w:val="clear" w:color="auto" w:fill="FFFFFF"/>
        <w:autoSpaceDE w:val="0"/>
        <w:autoSpaceDN w:val="0"/>
        <w:adjustRightInd w:val="0"/>
        <w:spacing w:after="0" w:line="360" w:lineRule="auto"/>
        <w:ind w:left="0" w:right="57" w:firstLine="284"/>
        <w:jc w:val="both"/>
        <w:rPr>
          <w:rFonts w:ascii="Times New Roman" w:eastAsia="Times New Roman" w:hAnsi="Times New Roman"/>
          <w:color w:val="000000"/>
          <w:sz w:val="24"/>
          <w:szCs w:val="24"/>
          <w:lang w:eastAsia="pl-PL"/>
        </w:rPr>
      </w:pPr>
      <w:r w:rsidRPr="009C707B">
        <w:rPr>
          <w:rFonts w:ascii="Times New Roman" w:eastAsia="Times New Roman" w:hAnsi="Times New Roman"/>
          <w:color w:val="000000"/>
          <w:sz w:val="24"/>
          <w:szCs w:val="24"/>
          <w:lang w:eastAsia="pl-PL"/>
        </w:rPr>
        <w:t>Na terenie Gminy Szczawin Kościelny funkcjonuje Gminna Biblioteka Publiczna  w Szczawinie Kościelnym oraz filia biblioteczna w Trębkach. Biblioteka posiada ponad 22 tysiące woluminów. Z gm</w:t>
      </w:r>
      <w:r w:rsidR="00B36F5D">
        <w:rPr>
          <w:rFonts w:ascii="Times New Roman" w:eastAsia="Times New Roman" w:hAnsi="Times New Roman"/>
          <w:color w:val="000000"/>
          <w:sz w:val="24"/>
          <w:szCs w:val="24"/>
          <w:lang w:eastAsia="pl-PL"/>
        </w:rPr>
        <w:t xml:space="preserve">innej biblioteki oraz jej fili </w:t>
      </w:r>
      <w:r w:rsidRPr="009C707B">
        <w:rPr>
          <w:rFonts w:ascii="Times New Roman" w:eastAsia="Times New Roman" w:hAnsi="Times New Roman"/>
          <w:color w:val="000000"/>
          <w:sz w:val="24"/>
          <w:szCs w:val="24"/>
          <w:lang w:eastAsia="pl-PL"/>
        </w:rPr>
        <w:t xml:space="preserve">korzysta około 430 </w:t>
      </w:r>
      <w:r w:rsidR="00B36F5D" w:rsidRPr="009C707B">
        <w:rPr>
          <w:rFonts w:ascii="Times New Roman" w:eastAsia="Times New Roman" w:hAnsi="Times New Roman"/>
          <w:color w:val="000000"/>
          <w:sz w:val="24"/>
          <w:szCs w:val="24"/>
          <w:lang w:eastAsia="pl-PL"/>
        </w:rPr>
        <w:t>czytelników, co</w:t>
      </w:r>
      <w:r w:rsidRPr="009C707B">
        <w:rPr>
          <w:rFonts w:ascii="Times New Roman" w:eastAsia="Times New Roman" w:hAnsi="Times New Roman"/>
          <w:color w:val="000000"/>
          <w:sz w:val="24"/>
          <w:szCs w:val="24"/>
          <w:lang w:eastAsia="pl-PL"/>
        </w:rPr>
        <w:t xml:space="preserve"> stanowi 8,4 % mieszkańców całej Gminy( stan na 31.01.2015 </w:t>
      </w:r>
      <w:r w:rsidR="00C76EC2" w:rsidRPr="009C707B">
        <w:rPr>
          <w:rFonts w:ascii="Times New Roman" w:eastAsia="Times New Roman" w:hAnsi="Times New Roman"/>
          <w:color w:val="000000"/>
          <w:sz w:val="24"/>
          <w:szCs w:val="24"/>
          <w:lang w:eastAsia="pl-PL"/>
        </w:rPr>
        <w:t>r</w:t>
      </w:r>
      <w:r w:rsidR="00652FBB">
        <w:rPr>
          <w:rFonts w:ascii="Times New Roman" w:eastAsia="Times New Roman" w:hAnsi="Times New Roman"/>
          <w:color w:val="000000"/>
          <w:sz w:val="24"/>
          <w:szCs w:val="24"/>
          <w:lang w:eastAsia="pl-PL"/>
        </w:rPr>
        <w:t>.). Czytelnictwo</w:t>
      </w:r>
      <w:r w:rsidRPr="009C707B">
        <w:rPr>
          <w:rFonts w:ascii="Times New Roman" w:eastAsia="Times New Roman" w:hAnsi="Times New Roman"/>
          <w:color w:val="000000"/>
          <w:sz w:val="24"/>
          <w:szCs w:val="24"/>
          <w:lang w:eastAsia="pl-PL"/>
        </w:rPr>
        <w:t xml:space="preserve"> na przestrzeni minionych lat prezentuje wykres.</w:t>
      </w:r>
    </w:p>
    <w:p w:rsidR="00BE3A79" w:rsidRDefault="00BE3A79" w:rsidP="004E338F">
      <w:pPr>
        <w:pStyle w:val="Akapitzlist"/>
        <w:widowControl w:val="0"/>
        <w:shd w:val="clear" w:color="auto" w:fill="FFFFFF"/>
        <w:autoSpaceDE w:val="0"/>
        <w:autoSpaceDN w:val="0"/>
        <w:adjustRightInd w:val="0"/>
        <w:spacing w:after="0" w:line="360" w:lineRule="auto"/>
        <w:ind w:right="57"/>
        <w:jc w:val="both"/>
        <w:rPr>
          <w:rFonts w:ascii="Times New Roman" w:eastAsia="Times New Roman" w:hAnsi="Times New Roman"/>
          <w:b/>
          <w:color w:val="000000"/>
          <w:sz w:val="24"/>
          <w:szCs w:val="24"/>
          <w:lang w:eastAsia="pl-PL"/>
        </w:rPr>
      </w:pPr>
    </w:p>
    <w:p w:rsidR="00EC481A" w:rsidRDefault="00EC481A" w:rsidP="00173149">
      <w:pPr>
        <w:pStyle w:val="Legenda"/>
        <w:spacing w:after="0"/>
        <w:rPr>
          <w:rFonts w:ascii="Times New Roman" w:hAnsi="Times New Roman" w:cs="Times New Roman"/>
          <w:color w:val="auto"/>
        </w:rPr>
      </w:pPr>
      <w:bookmarkStart w:id="29" w:name="_Toc440542134"/>
    </w:p>
    <w:p w:rsidR="00EC481A" w:rsidRDefault="00EC481A" w:rsidP="00173149">
      <w:pPr>
        <w:pStyle w:val="Legenda"/>
        <w:spacing w:after="0"/>
        <w:rPr>
          <w:rFonts w:ascii="Times New Roman" w:hAnsi="Times New Roman" w:cs="Times New Roman"/>
          <w:color w:val="auto"/>
        </w:rPr>
      </w:pPr>
    </w:p>
    <w:p w:rsidR="004E338F" w:rsidRPr="00AD11B1" w:rsidRDefault="00AD11B1" w:rsidP="00173149">
      <w:pPr>
        <w:pStyle w:val="Legenda"/>
        <w:spacing w:after="0"/>
        <w:rPr>
          <w:rFonts w:ascii="Times New Roman" w:eastAsia="Times New Roman" w:hAnsi="Times New Roman" w:cs="Times New Roman"/>
          <w:b w:val="0"/>
          <w:color w:val="auto"/>
          <w:sz w:val="24"/>
          <w:szCs w:val="24"/>
          <w:lang w:eastAsia="pl-PL"/>
        </w:rPr>
      </w:pPr>
      <w:r w:rsidRPr="00AD11B1">
        <w:rPr>
          <w:rFonts w:ascii="Times New Roman" w:hAnsi="Times New Roman" w:cs="Times New Roman"/>
          <w:color w:val="auto"/>
        </w:rPr>
        <w:lastRenderedPageBreak/>
        <w:t xml:space="preserve">WYKRES </w:t>
      </w:r>
      <w:r w:rsidR="00AF07AA" w:rsidRPr="00AD11B1">
        <w:rPr>
          <w:rFonts w:ascii="Times New Roman" w:hAnsi="Times New Roman" w:cs="Times New Roman"/>
          <w:color w:val="auto"/>
        </w:rPr>
        <w:fldChar w:fldCharType="begin"/>
      </w:r>
      <w:r w:rsidRPr="00AD11B1">
        <w:rPr>
          <w:rFonts w:ascii="Times New Roman" w:hAnsi="Times New Roman" w:cs="Times New Roman"/>
          <w:color w:val="auto"/>
        </w:rPr>
        <w:instrText xml:space="preserve"> SEQ WYKRES \* ARABIC </w:instrText>
      </w:r>
      <w:r w:rsidR="00AF07AA" w:rsidRPr="00AD11B1">
        <w:rPr>
          <w:rFonts w:ascii="Times New Roman" w:hAnsi="Times New Roman" w:cs="Times New Roman"/>
          <w:color w:val="auto"/>
        </w:rPr>
        <w:fldChar w:fldCharType="separate"/>
      </w:r>
      <w:r w:rsidR="007618E6">
        <w:rPr>
          <w:rFonts w:ascii="Times New Roman" w:hAnsi="Times New Roman" w:cs="Times New Roman"/>
          <w:noProof/>
          <w:color w:val="auto"/>
        </w:rPr>
        <w:t>5</w:t>
      </w:r>
      <w:r w:rsidR="00AF07AA" w:rsidRPr="00AD11B1">
        <w:rPr>
          <w:rFonts w:ascii="Times New Roman" w:hAnsi="Times New Roman" w:cs="Times New Roman"/>
          <w:color w:val="auto"/>
        </w:rPr>
        <w:fldChar w:fldCharType="end"/>
      </w:r>
      <w:r w:rsidR="00CB65D7">
        <w:rPr>
          <w:rFonts w:ascii="Times New Roman" w:hAnsi="Times New Roman" w:cs="Times New Roman"/>
          <w:color w:val="auto"/>
        </w:rPr>
        <w:t>.</w:t>
      </w:r>
      <w:r w:rsidRPr="00AD11B1">
        <w:rPr>
          <w:rFonts w:ascii="Times New Roman" w:hAnsi="Times New Roman" w:cs="Times New Roman"/>
          <w:color w:val="auto"/>
        </w:rPr>
        <w:t xml:space="preserve"> CZYTELNICTWO W GMINIE SZCZAWIN KOŚCIELNY W LATACH 2012-2015</w:t>
      </w:r>
      <w:bookmarkEnd w:id="29"/>
    </w:p>
    <w:p w:rsidR="004E338F" w:rsidRDefault="004E338F" w:rsidP="00B36F5D">
      <w:pPr>
        <w:pStyle w:val="Akapitzlist"/>
        <w:widowControl w:val="0"/>
        <w:shd w:val="clear" w:color="auto" w:fill="FFFFFF"/>
        <w:autoSpaceDE w:val="0"/>
        <w:autoSpaceDN w:val="0"/>
        <w:adjustRightInd w:val="0"/>
        <w:spacing w:after="0" w:line="360" w:lineRule="auto"/>
        <w:ind w:left="0" w:right="57"/>
        <w:jc w:val="center"/>
        <w:rPr>
          <w:rFonts w:ascii="Times New Roman" w:eastAsia="Times New Roman" w:hAnsi="Times New Roman"/>
          <w:color w:val="000000"/>
          <w:sz w:val="24"/>
          <w:szCs w:val="24"/>
          <w:lang w:eastAsia="pl-PL"/>
        </w:rPr>
      </w:pPr>
      <w:r w:rsidRPr="009C707B">
        <w:rPr>
          <w:rFonts w:ascii="Times New Roman" w:eastAsia="Times New Roman" w:hAnsi="Times New Roman"/>
          <w:noProof/>
          <w:color w:val="000000"/>
          <w:sz w:val="24"/>
          <w:szCs w:val="24"/>
          <w:lang w:eastAsia="pl-PL"/>
        </w:rPr>
        <w:drawing>
          <wp:inline distT="0" distB="0" distL="0" distR="0">
            <wp:extent cx="5257800" cy="2867025"/>
            <wp:effectExtent l="0" t="0" r="0" b="9525"/>
            <wp:docPr id="2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A7B64" w:rsidRDefault="009A7B64" w:rsidP="009A7B64">
      <w:pPr>
        <w:pStyle w:val="Akapitzlist"/>
        <w:widowControl w:val="0"/>
        <w:shd w:val="clear" w:color="auto" w:fill="FFFFFF"/>
        <w:autoSpaceDE w:val="0"/>
        <w:autoSpaceDN w:val="0"/>
        <w:adjustRightInd w:val="0"/>
        <w:spacing w:after="0" w:line="360" w:lineRule="auto"/>
        <w:ind w:left="0" w:right="57"/>
        <w:rPr>
          <w:rFonts w:ascii="Times New Roman" w:eastAsia="Times New Roman" w:hAnsi="Times New Roman"/>
          <w:sz w:val="20"/>
          <w:szCs w:val="20"/>
          <w:lang w:eastAsia="pl-PL"/>
        </w:rPr>
      </w:pPr>
      <w:r>
        <w:rPr>
          <w:rFonts w:ascii="Times New Roman" w:eastAsia="Times New Roman" w:hAnsi="Times New Roman"/>
          <w:color w:val="000000"/>
          <w:sz w:val="24"/>
          <w:szCs w:val="24"/>
          <w:lang w:eastAsia="pl-PL"/>
        </w:rPr>
        <w:t xml:space="preserve">         </w:t>
      </w:r>
      <w:r w:rsidRPr="0010434A">
        <w:rPr>
          <w:rFonts w:ascii="Times New Roman" w:eastAsia="Times New Roman" w:hAnsi="Times New Roman"/>
          <w:sz w:val="20"/>
          <w:szCs w:val="20"/>
          <w:lang w:eastAsia="pl-PL"/>
        </w:rPr>
        <w:t xml:space="preserve">Źródło: opracowanie </w:t>
      </w:r>
      <w:r w:rsidR="00EC481A">
        <w:rPr>
          <w:rFonts w:ascii="Times New Roman" w:eastAsia="Times New Roman" w:hAnsi="Times New Roman"/>
          <w:sz w:val="20"/>
          <w:szCs w:val="20"/>
          <w:lang w:eastAsia="pl-PL"/>
        </w:rPr>
        <w:t xml:space="preserve">Gminna </w:t>
      </w:r>
      <w:r w:rsidRPr="0010434A">
        <w:rPr>
          <w:rFonts w:ascii="Times New Roman" w:eastAsia="Times New Roman" w:hAnsi="Times New Roman"/>
          <w:sz w:val="20"/>
          <w:szCs w:val="20"/>
          <w:lang w:eastAsia="pl-PL"/>
        </w:rPr>
        <w:t>Biblioteka Publiczna Szczawin Kościelny</w:t>
      </w:r>
      <w:r w:rsidR="00081E9B">
        <w:rPr>
          <w:rFonts w:ascii="Times New Roman" w:eastAsia="Times New Roman" w:hAnsi="Times New Roman"/>
          <w:sz w:val="20"/>
          <w:szCs w:val="20"/>
          <w:lang w:eastAsia="pl-PL"/>
        </w:rPr>
        <w:t>.</w:t>
      </w:r>
    </w:p>
    <w:p w:rsidR="00081E9B" w:rsidRPr="002D5E5A" w:rsidRDefault="00081E9B" w:rsidP="009A7B64">
      <w:pPr>
        <w:pStyle w:val="Akapitzlist"/>
        <w:widowControl w:val="0"/>
        <w:shd w:val="clear" w:color="auto" w:fill="FFFFFF"/>
        <w:autoSpaceDE w:val="0"/>
        <w:autoSpaceDN w:val="0"/>
        <w:adjustRightInd w:val="0"/>
        <w:spacing w:after="0" w:line="360" w:lineRule="auto"/>
        <w:ind w:left="0" w:right="57"/>
        <w:rPr>
          <w:rFonts w:ascii="Times New Roman" w:eastAsia="Times New Roman" w:hAnsi="Times New Roman"/>
          <w:color w:val="000000"/>
          <w:sz w:val="24"/>
          <w:szCs w:val="24"/>
          <w:lang w:eastAsia="pl-PL"/>
        </w:rPr>
      </w:pPr>
    </w:p>
    <w:p w:rsidR="004E338F" w:rsidRPr="009C707B" w:rsidRDefault="004E338F" w:rsidP="00B36F5D">
      <w:pPr>
        <w:pStyle w:val="Akapitzlist"/>
        <w:widowControl w:val="0"/>
        <w:shd w:val="clear" w:color="auto" w:fill="FFFFFF"/>
        <w:autoSpaceDE w:val="0"/>
        <w:autoSpaceDN w:val="0"/>
        <w:adjustRightInd w:val="0"/>
        <w:spacing w:after="0" w:line="360" w:lineRule="auto"/>
        <w:ind w:left="0" w:right="57"/>
        <w:jc w:val="both"/>
        <w:rPr>
          <w:rFonts w:ascii="Times New Roman" w:eastAsia="Times New Roman" w:hAnsi="Times New Roman"/>
          <w:color w:val="000000"/>
          <w:sz w:val="24"/>
          <w:szCs w:val="24"/>
          <w:lang w:eastAsia="pl-PL"/>
        </w:rPr>
      </w:pPr>
      <w:r w:rsidRPr="009C707B">
        <w:rPr>
          <w:rFonts w:ascii="Times New Roman" w:eastAsia="Times New Roman" w:hAnsi="Times New Roman"/>
          <w:color w:val="000000"/>
          <w:sz w:val="24"/>
          <w:szCs w:val="24"/>
          <w:lang w:eastAsia="pl-PL"/>
        </w:rPr>
        <w:t>W Gminnej Bibliotece w Szczawinie Kościelnym jest możliwość skorzystania z czytelni internetowej.</w:t>
      </w:r>
    </w:p>
    <w:p w:rsidR="004E338F" w:rsidRPr="009C707B" w:rsidRDefault="004E338F" w:rsidP="001A37CE">
      <w:pPr>
        <w:pStyle w:val="Akapitzlist"/>
        <w:widowControl w:val="0"/>
        <w:shd w:val="clear" w:color="auto" w:fill="FFFFFF"/>
        <w:autoSpaceDE w:val="0"/>
        <w:autoSpaceDN w:val="0"/>
        <w:adjustRightInd w:val="0"/>
        <w:spacing w:after="0" w:line="360" w:lineRule="auto"/>
        <w:ind w:left="0" w:right="57" w:firstLine="284"/>
        <w:jc w:val="both"/>
        <w:rPr>
          <w:rFonts w:ascii="Times New Roman" w:eastAsia="Times New Roman" w:hAnsi="Times New Roman"/>
          <w:color w:val="000000"/>
          <w:sz w:val="24"/>
          <w:szCs w:val="24"/>
          <w:lang w:eastAsia="pl-PL"/>
        </w:rPr>
      </w:pPr>
      <w:r w:rsidRPr="009C707B">
        <w:rPr>
          <w:rFonts w:ascii="Times New Roman" w:eastAsia="Times New Roman" w:hAnsi="Times New Roman"/>
          <w:color w:val="000000"/>
          <w:sz w:val="24"/>
          <w:szCs w:val="24"/>
          <w:lang w:eastAsia="pl-PL"/>
        </w:rPr>
        <w:t>Oprócz podstawowej działalności Gminna Biblioteka Publiczna wychodzi naprzeciw potrzebom społeczności lokalnej, będąc organizatorem lub współorganizatorem przedsięwzięć kulturalnych.</w:t>
      </w:r>
    </w:p>
    <w:p w:rsidR="004E338F" w:rsidRPr="009C707B" w:rsidRDefault="004E338F" w:rsidP="00B36F5D">
      <w:pPr>
        <w:pStyle w:val="Akapitzlist"/>
        <w:widowControl w:val="0"/>
        <w:shd w:val="clear" w:color="auto" w:fill="FFFFFF"/>
        <w:autoSpaceDE w:val="0"/>
        <w:autoSpaceDN w:val="0"/>
        <w:adjustRightInd w:val="0"/>
        <w:spacing w:after="0" w:line="360" w:lineRule="auto"/>
        <w:ind w:left="0" w:right="57"/>
        <w:jc w:val="both"/>
        <w:rPr>
          <w:rFonts w:ascii="Times New Roman" w:eastAsia="Times New Roman" w:hAnsi="Times New Roman"/>
          <w:color w:val="000000"/>
          <w:sz w:val="24"/>
          <w:szCs w:val="24"/>
          <w:lang w:eastAsia="pl-PL"/>
        </w:rPr>
      </w:pPr>
      <w:r w:rsidRPr="009C707B">
        <w:rPr>
          <w:rFonts w:ascii="Times New Roman" w:eastAsia="Times New Roman" w:hAnsi="Times New Roman"/>
          <w:color w:val="000000"/>
          <w:sz w:val="24"/>
          <w:szCs w:val="24"/>
          <w:lang w:eastAsia="pl-PL"/>
        </w:rPr>
        <w:t>Funkcje kulturalne i rekreacyjne łączy w sobie „</w:t>
      </w:r>
      <w:proofErr w:type="spellStart"/>
      <w:r w:rsidRPr="009C707B">
        <w:rPr>
          <w:rFonts w:ascii="Times New Roman" w:eastAsia="Times New Roman" w:hAnsi="Times New Roman"/>
          <w:color w:val="000000"/>
          <w:sz w:val="24"/>
          <w:szCs w:val="24"/>
          <w:lang w:eastAsia="pl-PL"/>
        </w:rPr>
        <w:t>Pl</w:t>
      </w:r>
      <w:r w:rsidR="00766EBC">
        <w:rPr>
          <w:rFonts w:ascii="Times New Roman" w:eastAsia="Times New Roman" w:hAnsi="Times New Roman"/>
          <w:color w:val="000000"/>
          <w:sz w:val="24"/>
          <w:szCs w:val="24"/>
          <w:lang w:eastAsia="pl-PL"/>
        </w:rPr>
        <w:t>astusiowa</w:t>
      </w:r>
      <w:proofErr w:type="spellEnd"/>
      <w:r w:rsidR="00766EBC">
        <w:rPr>
          <w:rFonts w:ascii="Times New Roman" w:eastAsia="Times New Roman" w:hAnsi="Times New Roman"/>
          <w:color w:val="000000"/>
          <w:sz w:val="24"/>
          <w:szCs w:val="24"/>
          <w:lang w:eastAsia="pl-PL"/>
        </w:rPr>
        <w:t xml:space="preserve"> dolina” znajdująca się</w:t>
      </w:r>
      <w:r w:rsidRPr="009C707B">
        <w:rPr>
          <w:rFonts w:ascii="Times New Roman" w:eastAsia="Times New Roman" w:hAnsi="Times New Roman"/>
          <w:color w:val="000000"/>
          <w:sz w:val="24"/>
          <w:szCs w:val="24"/>
          <w:lang w:eastAsia="pl-PL"/>
        </w:rPr>
        <w:t xml:space="preserve"> w sąsiedztwie budynku Gminnego Ośrodka Kultury w Szczawinie Kościelnym. </w:t>
      </w:r>
      <w:proofErr w:type="spellStart"/>
      <w:r w:rsidRPr="009C707B">
        <w:rPr>
          <w:rFonts w:ascii="Times New Roman" w:eastAsia="Times New Roman" w:hAnsi="Times New Roman"/>
          <w:color w:val="000000"/>
          <w:sz w:val="24"/>
          <w:szCs w:val="24"/>
          <w:lang w:eastAsia="pl-PL"/>
        </w:rPr>
        <w:t>Plastusiowa</w:t>
      </w:r>
      <w:proofErr w:type="spellEnd"/>
      <w:r w:rsidRPr="009C707B">
        <w:rPr>
          <w:rFonts w:ascii="Times New Roman" w:eastAsia="Times New Roman" w:hAnsi="Times New Roman"/>
          <w:color w:val="000000"/>
          <w:sz w:val="24"/>
          <w:szCs w:val="24"/>
          <w:lang w:eastAsia="pl-PL"/>
        </w:rPr>
        <w:t xml:space="preserve"> dolina powstała w 2014 roku i jest miejscem spędzania wolnego czasu dzieci i dorosłych. W sąsiedztwie figur przedstawiających postacie z książe</w:t>
      </w:r>
      <w:r w:rsidR="00BE3A79">
        <w:rPr>
          <w:rFonts w:ascii="Times New Roman" w:eastAsia="Times New Roman" w:hAnsi="Times New Roman"/>
          <w:color w:val="000000"/>
          <w:sz w:val="24"/>
          <w:szCs w:val="24"/>
          <w:lang w:eastAsia="pl-PL"/>
        </w:rPr>
        <w:t>k Marii Kownackiej, pisarki urod</w:t>
      </w:r>
      <w:r w:rsidR="0010434A">
        <w:rPr>
          <w:rFonts w:ascii="Times New Roman" w:eastAsia="Times New Roman" w:hAnsi="Times New Roman"/>
          <w:color w:val="000000"/>
          <w:sz w:val="24"/>
          <w:szCs w:val="24"/>
          <w:lang w:eastAsia="pl-PL"/>
        </w:rPr>
        <w:t xml:space="preserve">zonej w Słupie ( </w:t>
      </w:r>
      <w:r w:rsidR="000138C8">
        <w:rPr>
          <w:rFonts w:ascii="Times New Roman" w:eastAsia="Times New Roman" w:hAnsi="Times New Roman"/>
          <w:color w:val="000000"/>
          <w:sz w:val="24"/>
          <w:szCs w:val="24"/>
          <w:lang w:eastAsia="pl-PL"/>
        </w:rPr>
        <w:t>Gmina</w:t>
      </w:r>
      <w:r w:rsidRPr="009C707B">
        <w:rPr>
          <w:rFonts w:ascii="Times New Roman" w:eastAsia="Times New Roman" w:hAnsi="Times New Roman"/>
          <w:color w:val="000000"/>
          <w:sz w:val="24"/>
          <w:szCs w:val="24"/>
          <w:lang w:eastAsia="pl-PL"/>
        </w:rPr>
        <w:t xml:space="preserve"> Szczawin Kościelny) znajduje się plac zabaw, plac fitness, tor do jazdy na rolkach i górka ślizgowa.</w:t>
      </w:r>
    </w:p>
    <w:p w:rsidR="00B36F5D" w:rsidRDefault="004E338F" w:rsidP="00B36F5D">
      <w:pPr>
        <w:pStyle w:val="Akapitzlist"/>
        <w:widowControl w:val="0"/>
        <w:shd w:val="clear" w:color="auto" w:fill="FFFFFF"/>
        <w:autoSpaceDE w:val="0"/>
        <w:autoSpaceDN w:val="0"/>
        <w:adjustRightInd w:val="0"/>
        <w:spacing w:after="0" w:line="360" w:lineRule="auto"/>
        <w:ind w:left="0" w:right="57"/>
        <w:jc w:val="both"/>
        <w:rPr>
          <w:rFonts w:ascii="Times New Roman" w:eastAsia="Times New Roman" w:hAnsi="Times New Roman"/>
          <w:color w:val="000000"/>
          <w:sz w:val="24"/>
          <w:szCs w:val="24"/>
          <w:lang w:eastAsia="pl-PL"/>
        </w:rPr>
      </w:pPr>
      <w:r w:rsidRPr="009C707B">
        <w:rPr>
          <w:rFonts w:ascii="Times New Roman" w:eastAsia="Times New Roman" w:hAnsi="Times New Roman"/>
          <w:color w:val="000000"/>
          <w:sz w:val="24"/>
          <w:szCs w:val="24"/>
          <w:lang w:eastAsia="pl-PL"/>
        </w:rPr>
        <w:t>Na ternie Gminy Szczawin Kościelny znajduje się również 10 placów zabaw dla dzieci.</w:t>
      </w:r>
    </w:p>
    <w:p w:rsidR="00BE3A79" w:rsidRPr="00C76EC2" w:rsidRDefault="00533815" w:rsidP="00677C35">
      <w:pPr>
        <w:pStyle w:val="Nagwek2"/>
        <w:numPr>
          <w:ilvl w:val="1"/>
          <w:numId w:val="47"/>
        </w:numPr>
        <w:ind w:left="851" w:hanging="567"/>
        <w:rPr>
          <w:rFonts w:eastAsia="Times New Roman"/>
          <w:lang w:eastAsia="pl-PL"/>
        </w:rPr>
      </w:pPr>
      <w:bookmarkStart w:id="30" w:name="_Toc440958602"/>
      <w:r w:rsidRPr="00BE3A79">
        <w:rPr>
          <w:rFonts w:eastAsia="Times New Roman"/>
          <w:lang w:eastAsia="pl-PL"/>
        </w:rPr>
        <w:t>Oświata</w:t>
      </w:r>
      <w:bookmarkEnd w:id="30"/>
    </w:p>
    <w:p w:rsidR="00C433C8" w:rsidRPr="009C707B" w:rsidRDefault="00C433C8" w:rsidP="001A37CE">
      <w:pPr>
        <w:spacing w:line="360" w:lineRule="auto"/>
        <w:ind w:firstLine="284"/>
        <w:jc w:val="both"/>
        <w:rPr>
          <w:rFonts w:ascii="Times New Roman" w:hAnsi="Times New Roman" w:cs="Times New Roman"/>
          <w:sz w:val="24"/>
          <w:szCs w:val="24"/>
          <w:lang w:eastAsia="pl-PL"/>
        </w:rPr>
      </w:pPr>
      <w:r w:rsidRPr="009C707B">
        <w:rPr>
          <w:rFonts w:ascii="Times New Roman" w:hAnsi="Times New Roman" w:cs="Times New Roman"/>
          <w:sz w:val="24"/>
          <w:szCs w:val="24"/>
          <w:lang w:eastAsia="pl-PL"/>
        </w:rPr>
        <w:t xml:space="preserve">W </w:t>
      </w:r>
      <w:r w:rsidR="000138C8">
        <w:rPr>
          <w:rFonts w:ascii="Times New Roman" w:hAnsi="Times New Roman" w:cs="Times New Roman"/>
          <w:sz w:val="24"/>
          <w:szCs w:val="24"/>
          <w:lang w:eastAsia="pl-PL"/>
        </w:rPr>
        <w:t>Gminie</w:t>
      </w:r>
      <w:r w:rsidRPr="009C707B">
        <w:rPr>
          <w:rFonts w:ascii="Times New Roman" w:hAnsi="Times New Roman" w:cs="Times New Roman"/>
          <w:sz w:val="24"/>
          <w:szCs w:val="24"/>
          <w:lang w:eastAsia="pl-PL"/>
        </w:rPr>
        <w:t xml:space="preserve"> Szczawin Kościelny w roku szkolnym 2014/15 funkcjonowało </w:t>
      </w:r>
      <w:r w:rsidR="00CB65D7">
        <w:rPr>
          <w:rFonts w:ascii="Times New Roman" w:hAnsi="Times New Roman" w:cs="Times New Roman"/>
          <w:sz w:val="24"/>
          <w:szCs w:val="24"/>
          <w:lang w:eastAsia="pl-PL"/>
        </w:rPr>
        <w:t>jedno</w:t>
      </w:r>
      <w:r w:rsidRPr="009C707B">
        <w:rPr>
          <w:rFonts w:ascii="Times New Roman" w:hAnsi="Times New Roman" w:cs="Times New Roman"/>
          <w:sz w:val="24"/>
          <w:szCs w:val="24"/>
          <w:lang w:eastAsia="pl-PL"/>
        </w:rPr>
        <w:t xml:space="preserve"> gimnazjum w Szczawinie Kościelnym, </w:t>
      </w:r>
      <w:r w:rsidR="00CB65D7">
        <w:rPr>
          <w:rFonts w:ascii="Times New Roman" w:hAnsi="Times New Roman" w:cs="Times New Roman"/>
          <w:sz w:val="24"/>
          <w:szCs w:val="24"/>
          <w:lang w:eastAsia="pl-PL"/>
        </w:rPr>
        <w:t>dwie szkoły p</w:t>
      </w:r>
      <w:r w:rsidRPr="009C707B">
        <w:rPr>
          <w:rFonts w:ascii="Times New Roman" w:hAnsi="Times New Roman" w:cs="Times New Roman"/>
          <w:sz w:val="24"/>
          <w:szCs w:val="24"/>
          <w:lang w:eastAsia="pl-PL"/>
        </w:rPr>
        <w:t>odstawowe w Szczawinie Kościelnym i Trębkach, „Samorządowe Przedszkole w Szczawinie Kościelnym oraz oddział „</w:t>
      </w:r>
      <w:r w:rsidR="0014729F" w:rsidRPr="009C707B">
        <w:rPr>
          <w:rFonts w:ascii="Times New Roman" w:hAnsi="Times New Roman" w:cs="Times New Roman"/>
          <w:sz w:val="24"/>
          <w:szCs w:val="24"/>
          <w:lang w:eastAsia="pl-PL"/>
        </w:rPr>
        <w:t>O</w:t>
      </w:r>
      <w:r w:rsidRPr="009C707B">
        <w:rPr>
          <w:rFonts w:ascii="Times New Roman" w:hAnsi="Times New Roman" w:cs="Times New Roman"/>
          <w:sz w:val="24"/>
          <w:szCs w:val="24"/>
          <w:lang w:eastAsia="pl-PL"/>
        </w:rPr>
        <w:t xml:space="preserve">” przy SP Trębki i Punkt Przedszkolny w Trębkach. </w:t>
      </w:r>
    </w:p>
    <w:p w:rsidR="0014729F" w:rsidRPr="009C707B" w:rsidRDefault="00CB65D7" w:rsidP="00202A07">
      <w:pPr>
        <w:spacing w:line="360" w:lineRule="auto"/>
        <w:ind w:firstLine="284"/>
        <w:jc w:val="both"/>
        <w:rPr>
          <w:rFonts w:ascii="Times New Roman" w:hAnsi="Times New Roman" w:cs="Times New Roman"/>
          <w:sz w:val="24"/>
          <w:szCs w:val="24"/>
          <w:lang w:eastAsia="pl-PL"/>
        </w:rPr>
      </w:pPr>
      <w:r>
        <w:rPr>
          <w:rFonts w:ascii="Times New Roman" w:hAnsi="Times New Roman" w:cs="Times New Roman"/>
          <w:sz w:val="24"/>
          <w:szCs w:val="24"/>
          <w:lang w:eastAsia="pl-PL"/>
        </w:rPr>
        <w:t>W roku szkolnym 2014/15 w</w:t>
      </w:r>
      <w:r w:rsidR="00C433C8" w:rsidRPr="009C707B">
        <w:rPr>
          <w:rFonts w:ascii="Times New Roman" w:hAnsi="Times New Roman" w:cs="Times New Roman"/>
          <w:sz w:val="24"/>
          <w:szCs w:val="24"/>
          <w:lang w:eastAsia="pl-PL"/>
        </w:rPr>
        <w:t xml:space="preserve"> Gimnazjum w Szczawinie Kościelnym uczyło się 175 uczn</w:t>
      </w:r>
      <w:r>
        <w:rPr>
          <w:rFonts w:ascii="Times New Roman" w:hAnsi="Times New Roman" w:cs="Times New Roman"/>
          <w:sz w:val="24"/>
          <w:szCs w:val="24"/>
          <w:lang w:eastAsia="pl-PL"/>
        </w:rPr>
        <w:t>iów w 8 oddziałach. W szkołach p</w:t>
      </w:r>
      <w:r w:rsidR="00C433C8" w:rsidRPr="009C707B">
        <w:rPr>
          <w:rFonts w:ascii="Times New Roman" w:hAnsi="Times New Roman" w:cs="Times New Roman"/>
          <w:sz w:val="24"/>
          <w:szCs w:val="24"/>
          <w:lang w:eastAsia="pl-PL"/>
        </w:rPr>
        <w:t>odstawowych w 17 oddziałach uczyło się 293 uczniów</w:t>
      </w:r>
      <w:r w:rsidR="00633F6D" w:rsidRPr="009C707B">
        <w:rPr>
          <w:rFonts w:ascii="Times New Roman" w:hAnsi="Times New Roman" w:cs="Times New Roman"/>
          <w:sz w:val="24"/>
          <w:szCs w:val="24"/>
          <w:lang w:eastAsia="pl-PL"/>
        </w:rPr>
        <w:t>.</w:t>
      </w:r>
      <w:r w:rsidR="0014729F" w:rsidRPr="009C707B">
        <w:rPr>
          <w:rFonts w:ascii="Times New Roman" w:hAnsi="Times New Roman" w:cs="Times New Roman"/>
          <w:sz w:val="24"/>
          <w:szCs w:val="24"/>
          <w:lang w:eastAsia="pl-PL"/>
        </w:rPr>
        <w:t xml:space="preserve"> Od 2010 roku maleje liczba uczniów tak w szkołach podstawowych jak i w gimna</w:t>
      </w:r>
      <w:r w:rsidR="00B574AB">
        <w:rPr>
          <w:rFonts w:ascii="Times New Roman" w:hAnsi="Times New Roman" w:cs="Times New Roman"/>
          <w:sz w:val="24"/>
          <w:szCs w:val="24"/>
          <w:lang w:eastAsia="pl-PL"/>
        </w:rPr>
        <w:t xml:space="preserve">zjum. </w:t>
      </w:r>
      <w:r w:rsidR="00B574AB" w:rsidRPr="0006389F">
        <w:rPr>
          <w:rFonts w:ascii="Times New Roman" w:hAnsi="Times New Roman" w:cs="Times New Roman"/>
          <w:sz w:val="24"/>
          <w:szCs w:val="24"/>
          <w:lang w:eastAsia="pl-PL"/>
        </w:rPr>
        <w:t>W placówkach oświatowych G</w:t>
      </w:r>
      <w:r w:rsidR="0014729F" w:rsidRPr="0006389F">
        <w:rPr>
          <w:rFonts w:ascii="Times New Roman" w:hAnsi="Times New Roman" w:cs="Times New Roman"/>
          <w:sz w:val="24"/>
          <w:szCs w:val="24"/>
          <w:lang w:eastAsia="pl-PL"/>
        </w:rPr>
        <w:t>miny Szczawin Kościelny kadra pedagogiczna w pełni odpowiada potrzebom</w:t>
      </w:r>
      <w:r w:rsidR="0006389F" w:rsidRPr="0006389F">
        <w:rPr>
          <w:rFonts w:ascii="Times New Roman" w:hAnsi="Times New Roman" w:cs="Times New Roman"/>
          <w:sz w:val="24"/>
          <w:szCs w:val="24"/>
          <w:lang w:eastAsia="pl-PL"/>
        </w:rPr>
        <w:t xml:space="preserve"> </w:t>
      </w:r>
      <w:r w:rsidR="0006389F" w:rsidRPr="0006389F">
        <w:rPr>
          <w:rFonts w:ascii="Times New Roman" w:hAnsi="Times New Roman" w:cs="Times New Roman"/>
          <w:sz w:val="24"/>
          <w:szCs w:val="24"/>
          <w:lang w:eastAsia="pl-PL"/>
        </w:rPr>
        <w:lastRenderedPageBreak/>
        <w:t>szkoły</w:t>
      </w:r>
      <w:r w:rsidR="0014729F" w:rsidRPr="0006389F">
        <w:rPr>
          <w:rFonts w:ascii="Times New Roman" w:hAnsi="Times New Roman" w:cs="Times New Roman"/>
          <w:sz w:val="24"/>
          <w:szCs w:val="24"/>
          <w:lang w:eastAsia="pl-PL"/>
        </w:rPr>
        <w:t xml:space="preserve">. </w:t>
      </w:r>
      <w:r w:rsidR="0014729F" w:rsidRPr="009C707B">
        <w:rPr>
          <w:rFonts w:ascii="Times New Roman" w:hAnsi="Times New Roman" w:cs="Times New Roman"/>
          <w:sz w:val="24"/>
          <w:szCs w:val="24"/>
          <w:lang w:eastAsia="pl-PL"/>
        </w:rPr>
        <w:t xml:space="preserve">Baza lokalowa i wyposażenie w pomoce dydaktyczne w </w:t>
      </w:r>
      <w:r w:rsidR="004F33DF">
        <w:rPr>
          <w:rFonts w:ascii="Times New Roman" w:hAnsi="Times New Roman" w:cs="Times New Roman"/>
          <w:sz w:val="24"/>
          <w:szCs w:val="24"/>
          <w:lang w:eastAsia="pl-PL"/>
        </w:rPr>
        <w:t>szkołach podstawowych jest dobre</w:t>
      </w:r>
      <w:r w:rsidR="0014729F" w:rsidRPr="009C707B">
        <w:rPr>
          <w:rFonts w:ascii="Times New Roman" w:hAnsi="Times New Roman" w:cs="Times New Roman"/>
          <w:sz w:val="24"/>
          <w:szCs w:val="24"/>
          <w:lang w:eastAsia="pl-PL"/>
        </w:rPr>
        <w:t>. Szkoły podstawowe, jak i gimnazjum</w:t>
      </w:r>
      <w:r w:rsidR="00766EBC">
        <w:rPr>
          <w:rFonts w:ascii="Times New Roman" w:hAnsi="Times New Roman" w:cs="Times New Roman"/>
          <w:sz w:val="24"/>
          <w:szCs w:val="24"/>
          <w:lang w:eastAsia="pl-PL"/>
        </w:rPr>
        <w:t>, posiadają pracowni</w:t>
      </w:r>
      <w:r w:rsidR="0014729F" w:rsidRPr="009C707B">
        <w:rPr>
          <w:rFonts w:ascii="Times New Roman" w:hAnsi="Times New Roman" w:cs="Times New Roman"/>
          <w:sz w:val="24"/>
          <w:szCs w:val="24"/>
          <w:lang w:eastAsia="pl-PL"/>
        </w:rPr>
        <w:t xml:space="preserve">e komputerowe z dostępem do Internetu, jednak ze względu na okres eksploatacji, </w:t>
      </w:r>
      <w:r w:rsidR="004F33DF">
        <w:rPr>
          <w:rFonts w:ascii="Times New Roman" w:hAnsi="Times New Roman" w:cs="Times New Roman"/>
          <w:sz w:val="24"/>
          <w:szCs w:val="24"/>
          <w:lang w:eastAsia="pl-PL"/>
        </w:rPr>
        <w:t xml:space="preserve">sprzęt </w:t>
      </w:r>
      <w:r w:rsidR="0014729F" w:rsidRPr="009C707B">
        <w:rPr>
          <w:rFonts w:ascii="Times New Roman" w:hAnsi="Times New Roman" w:cs="Times New Roman"/>
          <w:sz w:val="24"/>
          <w:szCs w:val="24"/>
          <w:lang w:eastAsia="pl-PL"/>
        </w:rPr>
        <w:t>w</w:t>
      </w:r>
      <w:r w:rsidR="004F33DF">
        <w:rPr>
          <w:rFonts w:ascii="Times New Roman" w:hAnsi="Times New Roman" w:cs="Times New Roman"/>
          <w:sz w:val="24"/>
          <w:szCs w:val="24"/>
          <w:lang w:eastAsia="pl-PL"/>
        </w:rPr>
        <w:t xml:space="preserve">ymaga </w:t>
      </w:r>
      <w:r w:rsidR="0014729F" w:rsidRPr="009C707B">
        <w:rPr>
          <w:rFonts w:ascii="Times New Roman" w:hAnsi="Times New Roman" w:cs="Times New Roman"/>
          <w:sz w:val="24"/>
          <w:szCs w:val="24"/>
          <w:lang w:eastAsia="pl-PL"/>
        </w:rPr>
        <w:t xml:space="preserve"> wymiany. Samorządowe Przedszkole w Szczawinie Kościelnym, Punkt „O” i Punkt Przedszkolny przy SP w Trębkach są także dobrze wyposażone. Uczniowie </w:t>
      </w:r>
      <w:r w:rsidR="004F33DF">
        <w:rPr>
          <w:rFonts w:ascii="Times New Roman" w:hAnsi="Times New Roman" w:cs="Times New Roman"/>
          <w:sz w:val="24"/>
          <w:szCs w:val="24"/>
          <w:lang w:eastAsia="pl-PL"/>
        </w:rPr>
        <w:t xml:space="preserve"> i dzieci </w:t>
      </w:r>
      <w:r w:rsidR="0014729F" w:rsidRPr="009C707B">
        <w:rPr>
          <w:rFonts w:ascii="Times New Roman" w:hAnsi="Times New Roman" w:cs="Times New Roman"/>
          <w:sz w:val="24"/>
          <w:szCs w:val="24"/>
          <w:lang w:eastAsia="pl-PL"/>
        </w:rPr>
        <w:t>do placówek oświatowych dowożone są autobusami.</w:t>
      </w:r>
    </w:p>
    <w:p w:rsidR="004A4482" w:rsidRDefault="004A4482" w:rsidP="00202A07">
      <w:pPr>
        <w:spacing w:line="360" w:lineRule="auto"/>
        <w:jc w:val="both"/>
        <w:rPr>
          <w:rFonts w:ascii="Times New Roman" w:hAnsi="Times New Roman" w:cs="Times New Roman"/>
          <w:sz w:val="24"/>
          <w:szCs w:val="24"/>
          <w:lang w:eastAsia="pl-PL"/>
        </w:rPr>
      </w:pPr>
      <w:r w:rsidRPr="009C707B">
        <w:rPr>
          <w:rFonts w:ascii="Times New Roman" w:hAnsi="Times New Roman" w:cs="Times New Roman"/>
          <w:sz w:val="24"/>
          <w:szCs w:val="24"/>
          <w:lang w:eastAsia="pl-PL"/>
        </w:rPr>
        <w:t>W roku szkolnym</w:t>
      </w:r>
      <w:r w:rsidR="00A47EE8">
        <w:rPr>
          <w:rFonts w:ascii="Times New Roman" w:hAnsi="Times New Roman" w:cs="Times New Roman"/>
          <w:sz w:val="24"/>
          <w:szCs w:val="24"/>
          <w:lang w:eastAsia="pl-PL"/>
        </w:rPr>
        <w:t xml:space="preserve"> 2014/15 dowożono 419 uczniów i dzieci w tym</w:t>
      </w:r>
      <w:r w:rsidRPr="009C707B">
        <w:rPr>
          <w:rFonts w:ascii="Times New Roman" w:hAnsi="Times New Roman" w:cs="Times New Roman"/>
          <w:sz w:val="24"/>
          <w:szCs w:val="24"/>
          <w:lang w:eastAsia="pl-PL"/>
        </w:rPr>
        <w:t>:</w:t>
      </w:r>
    </w:p>
    <w:p w:rsidR="00A47EE8" w:rsidRDefault="00A47EE8" w:rsidP="006A479A">
      <w:pPr>
        <w:pStyle w:val="Akapitzlist"/>
        <w:numPr>
          <w:ilvl w:val="0"/>
          <w:numId w:val="37"/>
        </w:numPr>
        <w:spacing w:after="120"/>
        <w:ind w:left="714" w:hanging="357"/>
        <w:jc w:val="both"/>
        <w:rPr>
          <w:rFonts w:ascii="Times New Roman" w:hAnsi="Times New Roman"/>
          <w:sz w:val="24"/>
          <w:szCs w:val="24"/>
          <w:lang w:eastAsia="pl-PL"/>
        </w:rPr>
      </w:pPr>
      <w:r>
        <w:rPr>
          <w:rFonts w:ascii="Times New Roman" w:hAnsi="Times New Roman"/>
          <w:sz w:val="24"/>
          <w:szCs w:val="24"/>
          <w:lang w:eastAsia="pl-PL"/>
        </w:rPr>
        <w:t>SP Szczawin -151 uczniów</w:t>
      </w:r>
    </w:p>
    <w:p w:rsidR="004A4482" w:rsidRDefault="00A47EE8" w:rsidP="006A479A">
      <w:pPr>
        <w:pStyle w:val="Akapitzlist"/>
        <w:numPr>
          <w:ilvl w:val="0"/>
          <w:numId w:val="37"/>
        </w:numPr>
        <w:spacing w:after="120"/>
        <w:ind w:left="714" w:hanging="357"/>
        <w:jc w:val="both"/>
        <w:rPr>
          <w:rFonts w:ascii="Times New Roman" w:hAnsi="Times New Roman"/>
          <w:sz w:val="24"/>
          <w:szCs w:val="24"/>
          <w:lang w:eastAsia="pl-PL"/>
        </w:rPr>
      </w:pPr>
      <w:r w:rsidRPr="00202A07">
        <w:rPr>
          <w:rFonts w:ascii="Times New Roman" w:hAnsi="Times New Roman"/>
          <w:sz w:val="24"/>
          <w:szCs w:val="24"/>
          <w:lang w:eastAsia="pl-PL"/>
        </w:rPr>
        <w:t>SP Trębki – 61 uczniów</w:t>
      </w:r>
    </w:p>
    <w:p w:rsidR="004A4482" w:rsidRPr="006A479A" w:rsidRDefault="00A47EE8" w:rsidP="006A479A">
      <w:pPr>
        <w:pStyle w:val="Akapitzlist"/>
        <w:numPr>
          <w:ilvl w:val="0"/>
          <w:numId w:val="37"/>
        </w:numPr>
        <w:spacing w:after="120"/>
        <w:ind w:left="714" w:hanging="357"/>
        <w:jc w:val="both"/>
        <w:rPr>
          <w:rFonts w:ascii="Times New Roman" w:hAnsi="Times New Roman"/>
          <w:sz w:val="24"/>
          <w:szCs w:val="24"/>
          <w:lang w:eastAsia="pl-PL"/>
        </w:rPr>
      </w:pPr>
      <w:r w:rsidRPr="006A479A">
        <w:rPr>
          <w:rFonts w:ascii="Times New Roman" w:hAnsi="Times New Roman"/>
          <w:sz w:val="24"/>
          <w:szCs w:val="24"/>
          <w:lang w:eastAsia="pl-PL"/>
        </w:rPr>
        <w:t>Gimnazjum Szczawin -137 uczniów</w:t>
      </w:r>
    </w:p>
    <w:p w:rsidR="00A47EE8" w:rsidRDefault="00A47EE8" w:rsidP="006A479A">
      <w:pPr>
        <w:pStyle w:val="Akapitzlist"/>
        <w:numPr>
          <w:ilvl w:val="0"/>
          <w:numId w:val="37"/>
        </w:numPr>
        <w:spacing w:after="120"/>
        <w:ind w:left="714" w:hanging="357"/>
        <w:jc w:val="both"/>
        <w:rPr>
          <w:rFonts w:ascii="Times New Roman" w:hAnsi="Times New Roman"/>
          <w:sz w:val="24"/>
          <w:szCs w:val="24"/>
          <w:lang w:eastAsia="pl-PL"/>
        </w:rPr>
      </w:pPr>
      <w:r w:rsidRPr="00202A07">
        <w:rPr>
          <w:rFonts w:ascii="Times New Roman" w:hAnsi="Times New Roman"/>
          <w:sz w:val="24"/>
          <w:szCs w:val="24"/>
          <w:lang w:eastAsia="pl-PL"/>
        </w:rPr>
        <w:t>Samorządowe Przedszkole w Szczawinie – 53 dzieci</w:t>
      </w:r>
    </w:p>
    <w:p w:rsidR="006A479A" w:rsidRPr="006A479A" w:rsidRDefault="00A47EE8" w:rsidP="006A479A">
      <w:pPr>
        <w:pStyle w:val="Akapitzlist"/>
        <w:numPr>
          <w:ilvl w:val="0"/>
          <w:numId w:val="37"/>
        </w:numPr>
        <w:spacing w:after="120"/>
        <w:ind w:left="714" w:hanging="357"/>
        <w:jc w:val="both"/>
        <w:rPr>
          <w:rFonts w:ascii="Times New Roman" w:hAnsi="Times New Roman"/>
          <w:sz w:val="24"/>
          <w:szCs w:val="24"/>
          <w:lang w:eastAsia="pl-PL"/>
        </w:rPr>
      </w:pPr>
      <w:r w:rsidRPr="00202A07">
        <w:rPr>
          <w:rFonts w:ascii="Times New Roman" w:hAnsi="Times New Roman"/>
          <w:sz w:val="24"/>
          <w:szCs w:val="24"/>
          <w:lang w:eastAsia="pl-PL"/>
        </w:rPr>
        <w:t>Oddział Przedszkolny w Trębkach – 17 dzieci</w:t>
      </w:r>
      <w:r w:rsidR="006A479A">
        <w:rPr>
          <w:rFonts w:ascii="Times New Roman" w:hAnsi="Times New Roman"/>
          <w:sz w:val="24"/>
          <w:szCs w:val="24"/>
          <w:lang w:eastAsia="pl-PL"/>
        </w:rPr>
        <w:t xml:space="preserve"> </w:t>
      </w:r>
    </w:p>
    <w:p w:rsidR="006A479A" w:rsidRPr="006A479A" w:rsidRDefault="006A479A" w:rsidP="006A479A">
      <w:pPr>
        <w:spacing w:after="120" w:line="240" w:lineRule="auto"/>
        <w:ind w:left="357"/>
        <w:jc w:val="both"/>
        <w:rPr>
          <w:rFonts w:ascii="Times New Roman" w:hAnsi="Times New Roman"/>
          <w:sz w:val="16"/>
          <w:szCs w:val="16"/>
          <w:lang w:eastAsia="pl-PL"/>
        </w:rPr>
      </w:pPr>
    </w:p>
    <w:p w:rsidR="004A4482" w:rsidRPr="009C707B" w:rsidRDefault="00B574AB" w:rsidP="006A479A">
      <w:pPr>
        <w:pStyle w:val="Akapitzlist"/>
        <w:spacing w:after="0" w:line="360" w:lineRule="auto"/>
        <w:ind w:left="0"/>
        <w:jc w:val="both"/>
        <w:rPr>
          <w:rFonts w:ascii="Times New Roman" w:hAnsi="Times New Roman"/>
          <w:sz w:val="24"/>
          <w:szCs w:val="24"/>
          <w:lang w:eastAsia="pl-PL"/>
        </w:rPr>
      </w:pPr>
      <w:r>
        <w:rPr>
          <w:rFonts w:ascii="Times New Roman" w:hAnsi="Times New Roman"/>
          <w:sz w:val="24"/>
          <w:szCs w:val="24"/>
          <w:lang w:eastAsia="pl-PL"/>
        </w:rPr>
        <w:t>W placówkach oświatowych G</w:t>
      </w:r>
      <w:r w:rsidR="004A4482" w:rsidRPr="009C707B">
        <w:rPr>
          <w:rFonts w:ascii="Times New Roman" w:hAnsi="Times New Roman"/>
          <w:sz w:val="24"/>
          <w:szCs w:val="24"/>
          <w:lang w:eastAsia="pl-PL"/>
        </w:rPr>
        <w:t xml:space="preserve">miny Szczawin Kościelny prowadzone były </w:t>
      </w:r>
      <w:r w:rsidR="00C76EC2" w:rsidRPr="009C707B">
        <w:rPr>
          <w:rFonts w:ascii="Times New Roman" w:hAnsi="Times New Roman"/>
          <w:sz w:val="24"/>
          <w:szCs w:val="24"/>
          <w:lang w:eastAsia="pl-PL"/>
        </w:rPr>
        <w:t>stołówki, z których</w:t>
      </w:r>
      <w:r w:rsidR="004A4482" w:rsidRPr="009C707B">
        <w:rPr>
          <w:rFonts w:ascii="Times New Roman" w:hAnsi="Times New Roman"/>
          <w:sz w:val="24"/>
          <w:szCs w:val="24"/>
          <w:lang w:eastAsia="pl-PL"/>
        </w:rPr>
        <w:t xml:space="preserve"> korzystało </w:t>
      </w:r>
      <w:r w:rsidR="00A47EE8">
        <w:rPr>
          <w:rFonts w:ascii="Times New Roman" w:hAnsi="Times New Roman"/>
          <w:sz w:val="24"/>
          <w:szCs w:val="24"/>
          <w:lang w:eastAsia="pl-PL"/>
        </w:rPr>
        <w:t>227</w:t>
      </w:r>
      <w:r w:rsidR="00056AAE" w:rsidRPr="009C707B">
        <w:rPr>
          <w:rFonts w:ascii="Times New Roman" w:hAnsi="Times New Roman"/>
          <w:sz w:val="24"/>
          <w:szCs w:val="24"/>
          <w:lang w:eastAsia="pl-PL"/>
        </w:rPr>
        <w:t xml:space="preserve"> </w:t>
      </w:r>
      <w:r w:rsidR="00A47EE8">
        <w:rPr>
          <w:rFonts w:ascii="Times New Roman" w:hAnsi="Times New Roman"/>
          <w:sz w:val="24"/>
          <w:szCs w:val="24"/>
          <w:lang w:eastAsia="pl-PL"/>
        </w:rPr>
        <w:t>uczniów i dzieci</w:t>
      </w:r>
      <w:r w:rsidR="006A479A">
        <w:rPr>
          <w:rFonts w:ascii="Times New Roman" w:hAnsi="Times New Roman"/>
          <w:sz w:val="24"/>
          <w:szCs w:val="24"/>
          <w:lang w:eastAsia="pl-PL"/>
        </w:rPr>
        <w:t>, w</w:t>
      </w:r>
      <w:r w:rsidR="00A47EE8">
        <w:rPr>
          <w:rFonts w:ascii="Times New Roman" w:hAnsi="Times New Roman"/>
          <w:sz w:val="24"/>
          <w:szCs w:val="24"/>
          <w:lang w:eastAsia="pl-PL"/>
        </w:rPr>
        <w:t xml:space="preserve"> tym obiadów płatnych 140, a refundowanych przez GOPS jest 87. Ze świetlicy szkolnej korzystało 396 uczniów i dzieci. </w:t>
      </w:r>
    </w:p>
    <w:p w:rsidR="008D2103" w:rsidRPr="006A479A" w:rsidRDefault="008D2103" w:rsidP="006A479A">
      <w:pPr>
        <w:pStyle w:val="Akapitzlist"/>
        <w:spacing w:after="0" w:line="240" w:lineRule="auto"/>
        <w:ind w:left="0"/>
        <w:jc w:val="both"/>
        <w:rPr>
          <w:rFonts w:ascii="Times New Roman" w:hAnsi="Times New Roman"/>
          <w:sz w:val="16"/>
          <w:szCs w:val="16"/>
          <w:lang w:eastAsia="pl-PL"/>
        </w:rPr>
      </w:pPr>
    </w:p>
    <w:p w:rsidR="004A4482" w:rsidRPr="009C707B" w:rsidRDefault="004A4482" w:rsidP="001A37CE">
      <w:pPr>
        <w:pStyle w:val="Akapitzlist"/>
        <w:spacing w:line="360" w:lineRule="auto"/>
        <w:ind w:left="0" w:firstLine="284"/>
        <w:jc w:val="both"/>
        <w:rPr>
          <w:rFonts w:ascii="Times New Roman" w:hAnsi="Times New Roman"/>
          <w:sz w:val="24"/>
          <w:szCs w:val="24"/>
          <w:lang w:eastAsia="pl-PL"/>
        </w:rPr>
      </w:pPr>
      <w:r w:rsidRPr="009C707B">
        <w:rPr>
          <w:rFonts w:ascii="Times New Roman" w:hAnsi="Times New Roman"/>
          <w:sz w:val="24"/>
          <w:szCs w:val="24"/>
          <w:lang w:eastAsia="pl-PL"/>
        </w:rPr>
        <w:t xml:space="preserve">W ostatnich latach (2010-2015) zrealizowano szereg inwestycji mających na celu rozwój bazy oświatowej </w:t>
      </w:r>
      <w:r w:rsidR="00056AAE" w:rsidRPr="009C707B">
        <w:rPr>
          <w:rFonts w:ascii="Times New Roman" w:hAnsi="Times New Roman"/>
          <w:sz w:val="24"/>
          <w:szCs w:val="24"/>
          <w:lang w:eastAsia="pl-PL"/>
        </w:rPr>
        <w:t xml:space="preserve">w </w:t>
      </w:r>
      <w:r w:rsidR="000138C8">
        <w:rPr>
          <w:rFonts w:ascii="Times New Roman" w:hAnsi="Times New Roman"/>
          <w:sz w:val="24"/>
          <w:szCs w:val="24"/>
          <w:lang w:eastAsia="pl-PL"/>
        </w:rPr>
        <w:t>Gminie</w:t>
      </w:r>
      <w:r w:rsidR="00056AAE" w:rsidRPr="009C707B">
        <w:rPr>
          <w:rFonts w:ascii="Times New Roman" w:hAnsi="Times New Roman"/>
          <w:sz w:val="24"/>
          <w:szCs w:val="24"/>
          <w:lang w:eastAsia="pl-PL"/>
        </w:rPr>
        <w:t xml:space="preserve"> Szczawin Kościelny. W latach </w:t>
      </w:r>
      <w:r w:rsidRPr="009C707B">
        <w:rPr>
          <w:rFonts w:ascii="Times New Roman" w:hAnsi="Times New Roman"/>
          <w:sz w:val="24"/>
          <w:szCs w:val="24"/>
          <w:lang w:eastAsia="pl-PL"/>
        </w:rPr>
        <w:t>2010-20</w:t>
      </w:r>
      <w:r w:rsidR="00056AAE" w:rsidRPr="009C707B">
        <w:rPr>
          <w:rFonts w:ascii="Times New Roman" w:hAnsi="Times New Roman"/>
          <w:sz w:val="24"/>
          <w:szCs w:val="24"/>
          <w:lang w:eastAsia="pl-PL"/>
        </w:rPr>
        <w:t>15</w:t>
      </w:r>
      <w:r w:rsidRPr="009C707B">
        <w:rPr>
          <w:rFonts w:ascii="Times New Roman" w:hAnsi="Times New Roman"/>
          <w:sz w:val="24"/>
          <w:szCs w:val="24"/>
          <w:lang w:eastAsia="pl-PL"/>
        </w:rPr>
        <w:t xml:space="preserve"> w ramach programu rządowego „Radosna Szkoła” wykonano place zabaw przy SP Szczawin Kościelny </w:t>
      </w:r>
      <w:r w:rsidR="00320B4B" w:rsidRPr="009C707B">
        <w:rPr>
          <w:rFonts w:ascii="Times New Roman" w:hAnsi="Times New Roman"/>
          <w:sz w:val="24"/>
          <w:szCs w:val="24"/>
          <w:lang w:eastAsia="pl-PL"/>
        </w:rPr>
        <w:t>i Trębki</w:t>
      </w:r>
      <w:r w:rsidR="00056AAE" w:rsidRPr="009C707B">
        <w:rPr>
          <w:rFonts w:ascii="Times New Roman" w:hAnsi="Times New Roman"/>
          <w:sz w:val="24"/>
          <w:szCs w:val="24"/>
          <w:lang w:eastAsia="pl-PL"/>
        </w:rPr>
        <w:t xml:space="preserve">. W </w:t>
      </w:r>
      <w:r w:rsidR="00320B4B" w:rsidRPr="009C707B">
        <w:rPr>
          <w:rFonts w:ascii="Times New Roman" w:hAnsi="Times New Roman"/>
          <w:sz w:val="24"/>
          <w:szCs w:val="24"/>
          <w:lang w:eastAsia="pl-PL"/>
        </w:rPr>
        <w:t xml:space="preserve">2012 </w:t>
      </w:r>
      <w:r w:rsidR="004F33DF">
        <w:rPr>
          <w:rFonts w:ascii="Times New Roman" w:hAnsi="Times New Roman"/>
          <w:sz w:val="24"/>
          <w:szCs w:val="24"/>
          <w:lang w:eastAsia="pl-PL"/>
        </w:rPr>
        <w:t>rozbudowano Szkołę Podstawową</w:t>
      </w:r>
      <w:r w:rsidR="00320B4B" w:rsidRPr="009C707B">
        <w:rPr>
          <w:rFonts w:ascii="Times New Roman" w:hAnsi="Times New Roman"/>
          <w:sz w:val="24"/>
          <w:szCs w:val="24"/>
          <w:lang w:eastAsia="pl-PL"/>
        </w:rPr>
        <w:t xml:space="preserve"> o salę ogólnorozwojową wraz z k</w:t>
      </w:r>
      <w:r w:rsidR="006A479A">
        <w:rPr>
          <w:rFonts w:ascii="Times New Roman" w:hAnsi="Times New Roman"/>
          <w:sz w:val="24"/>
          <w:szCs w:val="24"/>
          <w:lang w:eastAsia="pl-PL"/>
        </w:rPr>
        <w:t>ącikiem rekreacyjnym i świetlicą</w:t>
      </w:r>
      <w:r w:rsidR="00320B4B" w:rsidRPr="009C707B">
        <w:rPr>
          <w:rFonts w:ascii="Times New Roman" w:hAnsi="Times New Roman"/>
          <w:sz w:val="24"/>
          <w:szCs w:val="24"/>
          <w:lang w:eastAsia="pl-PL"/>
        </w:rPr>
        <w:t>.</w:t>
      </w:r>
      <w:r w:rsidR="00056AAE" w:rsidRPr="009C707B">
        <w:rPr>
          <w:rFonts w:ascii="Times New Roman" w:hAnsi="Times New Roman"/>
          <w:sz w:val="24"/>
          <w:szCs w:val="24"/>
          <w:lang w:eastAsia="pl-PL"/>
        </w:rPr>
        <w:t xml:space="preserve"> W</w:t>
      </w:r>
      <w:r w:rsidR="00320B4B" w:rsidRPr="009C707B">
        <w:rPr>
          <w:rFonts w:ascii="Times New Roman" w:hAnsi="Times New Roman"/>
          <w:sz w:val="24"/>
          <w:szCs w:val="24"/>
          <w:lang w:eastAsia="pl-PL"/>
        </w:rPr>
        <w:t xml:space="preserve"> </w:t>
      </w:r>
      <w:r w:rsidR="00056AAE" w:rsidRPr="009C707B">
        <w:rPr>
          <w:rFonts w:ascii="Times New Roman" w:hAnsi="Times New Roman"/>
          <w:sz w:val="24"/>
          <w:szCs w:val="24"/>
          <w:lang w:eastAsia="pl-PL"/>
        </w:rPr>
        <w:t>2012</w:t>
      </w:r>
      <w:r w:rsidR="004F33DF">
        <w:rPr>
          <w:rFonts w:ascii="Times New Roman" w:hAnsi="Times New Roman"/>
          <w:sz w:val="24"/>
          <w:szCs w:val="24"/>
          <w:lang w:eastAsia="pl-PL"/>
        </w:rPr>
        <w:t xml:space="preserve"> r</w:t>
      </w:r>
      <w:r w:rsidR="006A479A">
        <w:rPr>
          <w:rFonts w:ascii="Times New Roman" w:hAnsi="Times New Roman"/>
          <w:sz w:val="24"/>
          <w:szCs w:val="24"/>
          <w:lang w:eastAsia="pl-PL"/>
        </w:rPr>
        <w:t>.</w:t>
      </w:r>
      <w:r w:rsidR="00320B4B" w:rsidRPr="009C707B">
        <w:rPr>
          <w:rFonts w:ascii="Times New Roman" w:hAnsi="Times New Roman"/>
          <w:sz w:val="24"/>
          <w:szCs w:val="24"/>
          <w:lang w:eastAsia="pl-PL"/>
        </w:rPr>
        <w:t xml:space="preserve"> </w:t>
      </w:r>
      <w:r w:rsidR="004F33DF">
        <w:rPr>
          <w:rFonts w:ascii="Times New Roman" w:hAnsi="Times New Roman"/>
          <w:sz w:val="24"/>
          <w:szCs w:val="24"/>
          <w:lang w:eastAsia="pl-PL"/>
        </w:rPr>
        <w:t>wybudowano</w:t>
      </w:r>
      <w:r w:rsidR="00320B4B" w:rsidRPr="009C707B">
        <w:rPr>
          <w:rFonts w:ascii="Times New Roman" w:hAnsi="Times New Roman"/>
          <w:sz w:val="24"/>
          <w:szCs w:val="24"/>
          <w:lang w:eastAsia="pl-PL"/>
        </w:rPr>
        <w:t xml:space="preserve"> </w:t>
      </w:r>
      <w:r w:rsidR="004F33DF">
        <w:rPr>
          <w:rFonts w:ascii="Times New Roman" w:hAnsi="Times New Roman"/>
          <w:sz w:val="24"/>
          <w:szCs w:val="24"/>
          <w:lang w:eastAsia="pl-PL"/>
        </w:rPr>
        <w:t>kompleks</w:t>
      </w:r>
      <w:r w:rsidR="00320B4B" w:rsidRPr="009C707B">
        <w:rPr>
          <w:rFonts w:ascii="Times New Roman" w:hAnsi="Times New Roman"/>
          <w:sz w:val="24"/>
          <w:szCs w:val="24"/>
          <w:lang w:eastAsia="pl-PL"/>
        </w:rPr>
        <w:t xml:space="preserve"> boisk w ramach prog</w:t>
      </w:r>
      <w:r w:rsidR="004F33DF">
        <w:rPr>
          <w:rFonts w:ascii="Times New Roman" w:hAnsi="Times New Roman"/>
          <w:sz w:val="24"/>
          <w:szCs w:val="24"/>
          <w:lang w:eastAsia="pl-PL"/>
        </w:rPr>
        <w:t>ramu „ Moje Boisko ORLIK 2012” w</w:t>
      </w:r>
      <w:r w:rsidR="00320B4B" w:rsidRPr="009C707B">
        <w:rPr>
          <w:rFonts w:ascii="Times New Roman" w:hAnsi="Times New Roman"/>
          <w:sz w:val="24"/>
          <w:szCs w:val="24"/>
          <w:lang w:eastAsia="pl-PL"/>
        </w:rPr>
        <w:t xml:space="preserve"> Szczawinie Koście</w:t>
      </w:r>
      <w:r w:rsidR="00056AAE" w:rsidRPr="009C707B">
        <w:rPr>
          <w:rFonts w:ascii="Times New Roman" w:hAnsi="Times New Roman"/>
          <w:sz w:val="24"/>
          <w:szCs w:val="24"/>
          <w:lang w:eastAsia="pl-PL"/>
        </w:rPr>
        <w:t>lnym. W 2013</w:t>
      </w:r>
      <w:r w:rsidR="004F33DF">
        <w:rPr>
          <w:rFonts w:ascii="Times New Roman" w:hAnsi="Times New Roman"/>
          <w:sz w:val="24"/>
          <w:szCs w:val="24"/>
          <w:lang w:eastAsia="pl-PL"/>
        </w:rPr>
        <w:t xml:space="preserve"> r</w:t>
      </w:r>
      <w:r w:rsidR="006A479A">
        <w:rPr>
          <w:rFonts w:ascii="Times New Roman" w:hAnsi="Times New Roman"/>
          <w:sz w:val="24"/>
          <w:szCs w:val="24"/>
          <w:lang w:eastAsia="pl-PL"/>
        </w:rPr>
        <w:t>.</w:t>
      </w:r>
      <w:r w:rsidR="00056AAE" w:rsidRPr="009C707B">
        <w:rPr>
          <w:rFonts w:ascii="Times New Roman" w:hAnsi="Times New Roman"/>
          <w:sz w:val="24"/>
          <w:szCs w:val="24"/>
          <w:lang w:eastAsia="pl-PL"/>
        </w:rPr>
        <w:t xml:space="preserve"> </w:t>
      </w:r>
      <w:r w:rsidR="00320B4B" w:rsidRPr="009C707B">
        <w:rPr>
          <w:rFonts w:ascii="Times New Roman" w:hAnsi="Times New Roman"/>
          <w:sz w:val="24"/>
          <w:szCs w:val="24"/>
          <w:lang w:eastAsia="pl-PL"/>
        </w:rPr>
        <w:t xml:space="preserve">przeprowadzono termomodernizację budynku Szkoły Podstawowej w Szczawinie Kościelnym i Trębkach. </w:t>
      </w:r>
      <w:r w:rsidR="00EC481A">
        <w:rPr>
          <w:rFonts w:ascii="Times New Roman" w:hAnsi="Times New Roman"/>
          <w:sz w:val="24"/>
          <w:szCs w:val="24"/>
          <w:lang w:eastAsia="pl-PL"/>
        </w:rPr>
        <w:t xml:space="preserve"> W 2014 </w:t>
      </w:r>
      <w:r w:rsidR="004F33DF">
        <w:rPr>
          <w:rFonts w:ascii="Times New Roman" w:hAnsi="Times New Roman"/>
          <w:sz w:val="24"/>
          <w:szCs w:val="24"/>
          <w:lang w:eastAsia="pl-PL"/>
        </w:rPr>
        <w:t>r</w:t>
      </w:r>
      <w:r w:rsidR="006A479A">
        <w:rPr>
          <w:rFonts w:ascii="Times New Roman" w:hAnsi="Times New Roman"/>
          <w:sz w:val="24"/>
          <w:szCs w:val="24"/>
          <w:lang w:eastAsia="pl-PL"/>
        </w:rPr>
        <w:t>.</w:t>
      </w:r>
      <w:r w:rsidR="004F33DF">
        <w:rPr>
          <w:rFonts w:ascii="Times New Roman" w:hAnsi="Times New Roman"/>
          <w:sz w:val="24"/>
          <w:szCs w:val="24"/>
          <w:lang w:eastAsia="pl-PL"/>
        </w:rPr>
        <w:t xml:space="preserve"> </w:t>
      </w:r>
      <w:r w:rsidR="00320B4B" w:rsidRPr="009C707B">
        <w:rPr>
          <w:rFonts w:ascii="Times New Roman" w:hAnsi="Times New Roman"/>
          <w:sz w:val="24"/>
          <w:szCs w:val="24"/>
          <w:lang w:eastAsia="pl-PL"/>
        </w:rPr>
        <w:t xml:space="preserve"> z programu Ministra Edukacji w punkcie Przedszkolnym wykonano plac zabaw oraz w ramach środków unijnych przy SP Trębki zbudowano boisko wielo</w:t>
      </w:r>
      <w:r w:rsidR="00056AAE" w:rsidRPr="009C707B">
        <w:rPr>
          <w:rFonts w:ascii="Times New Roman" w:hAnsi="Times New Roman"/>
          <w:sz w:val="24"/>
          <w:szCs w:val="24"/>
          <w:lang w:eastAsia="pl-PL"/>
        </w:rPr>
        <w:t xml:space="preserve">funkcyjne do piłki siatkowej i koszykówki o nawierzchni poliuretanowej. </w:t>
      </w:r>
    </w:p>
    <w:p w:rsidR="00196C13" w:rsidRPr="009C707B" w:rsidRDefault="000138C8" w:rsidP="006A479A">
      <w:pPr>
        <w:pStyle w:val="Akapitzlist"/>
        <w:spacing w:after="120" w:line="360" w:lineRule="auto"/>
        <w:ind w:left="0"/>
        <w:jc w:val="both"/>
        <w:rPr>
          <w:rFonts w:ascii="Times New Roman" w:hAnsi="Times New Roman"/>
          <w:sz w:val="24"/>
          <w:szCs w:val="24"/>
          <w:lang w:eastAsia="pl-PL"/>
        </w:rPr>
      </w:pPr>
      <w:r>
        <w:rPr>
          <w:rFonts w:ascii="Times New Roman" w:hAnsi="Times New Roman"/>
          <w:sz w:val="24"/>
          <w:szCs w:val="24"/>
          <w:lang w:eastAsia="pl-PL"/>
        </w:rPr>
        <w:t>Gmina</w:t>
      </w:r>
      <w:r w:rsidR="00056AAE" w:rsidRPr="009C707B">
        <w:rPr>
          <w:rFonts w:ascii="Times New Roman" w:hAnsi="Times New Roman"/>
          <w:sz w:val="24"/>
          <w:szCs w:val="24"/>
          <w:lang w:eastAsia="pl-PL"/>
        </w:rPr>
        <w:t xml:space="preserve"> Szczawin Kościelny nie posiada placówki oświatowej kształtującej na poziomie szkolnictwa średniego. </w:t>
      </w:r>
    </w:p>
    <w:p w:rsidR="00183066" w:rsidRPr="00183066" w:rsidRDefault="00183066" w:rsidP="00173149">
      <w:pPr>
        <w:widowControl w:val="0"/>
        <w:shd w:val="clear" w:color="auto" w:fill="FFFFFF"/>
        <w:autoSpaceDE w:val="0"/>
        <w:autoSpaceDN w:val="0"/>
        <w:adjustRightInd w:val="0"/>
        <w:spacing w:after="0" w:line="240" w:lineRule="auto"/>
        <w:ind w:right="57"/>
        <w:rPr>
          <w:rFonts w:ascii="Times New Roman" w:eastAsia="Times New Roman" w:hAnsi="Times New Roman" w:cs="Times New Roman"/>
          <w:b/>
          <w:sz w:val="18"/>
          <w:szCs w:val="18"/>
          <w:lang w:eastAsia="pl-PL"/>
        </w:rPr>
      </w:pPr>
      <w:bookmarkStart w:id="31" w:name="_Toc440544958"/>
      <w:r w:rsidRPr="00183066">
        <w:rPr>
          <w:rFonts w:ascii="Times New Roman" w:hAnsi="Times New Roman" w:cs="Times New Roman"/>
          <w:b/>
          <w:sz w:val="18"/>
          <w:szCs w:val="18"/>
        </w:rPr>
        <w:t xml:space="preserve">TABELA </w:t>
      </w:r>
      <w:r w:rsidR="00AF07AA" w:rsidRPr="00183066">
        <w:rPr>
          <w:rFonts w:ascii="Times New Roman" w:hAnsi="Times New Roman" w:cs="Times New Roman"/>
          <w:b/>
          <w:sz w:val="18"/>
          <w:szCs w:val="18"/>
        </w:rPr>
        <w:fldChar w:fldCharType="begin"/>
      </w:r>
      <w:r w:rsidRPr="00183066">
        <w:rPr>
          <w:rFonts w:ascii="Times New Roman" w:hAnsi="Times New Roman" w:cs="Times New Roman"/>
          <w:b/>
          <w:sz w:val="18"/>
          <w:szCs w:val="18"/>
        </w:rPr>
        <w:instrText xml:space="preserve"> SEQ TABELA \* ARABIC </w:instrText>
      </w:r>
      <w:r w:rsidR="00AF07AA" w:rsidRPr="00183066">
        <w:rPr>
          <w:rFonts w:ascii="Times New Roman" w:hAnsi="Times New Roman" w:cs="Times New Roman"/>
          <w:b/>
          <w:sz w:val="18"/>
          <w:szCs w:val="18"/>
        </w:rPr>
        <w:fldChar w:fldCharType="separate"/>
      </w:r>
      <w:r w:rsidR="007618E6">
        <w:rPr>
          <w:rFonts w:ascii="Times New Roman" w:hAnsi="Times New Roman" w:cs="Times New Roman"/>
          <w:b/>
          <w:noProof/>
          <w:sz w:val="18"/>
          <w:szCs w:val="18"/>
        </w:rPr>
        <w:t>8</w:t>
      </w:r>
      <w:r w:rsidR="00AF07AA" w:rsidRPr="00183066">
        <w:rPr>
          <w:rFonts w:ascii="Times New Roman" w:hAnsi="Times New Roman" w:cs="Times New Roman"/>
          <w:b/>
          <w:sz w:val="18"/>
          <w:szCs w:val="18"/>
        </w:rPr>
        <w:fldChar w:fldCharType="end"/>
      </w:r>
      <w:r w:rsidRPr="00183066">
        <w:rPr>
          <w:rFonts w:ascii="Times New Roman" w:eastAsia="Times New Roman" w:hAnsi="Times New Roman" w:cs="Times New Roman"/>
          <w:b/>
          <w:bCs/>
          <w:sz w:val="18"/>
          <w:szCs w:val="18"/>
          <w:lang w:eastAsia="pl-PL"/>
        </w:rPr>
        <w:t xml:space="preserve"> LICZBA UCZNIÓW I ODDZIAŁÓW W POSZCZEGÓLNYCH PLACÓWKACH I KLASACH </w:t>
      </w:r>
      <w:bookmarkEnd w:id="31"/>
    </w:p>
    <w:tbl>
      <w:tblPr>
        <w:tblW w:w="0" w:type="auto"/>
        <w:jc w:val="center"/>
        <w:tblLayout w:type="fixed"/>
        <w:tblCellMar>
          <w:left w:w="40" w:type="dxa"/>
          <w:right w:w="40" w:type="dxa"/>
        </w:tblCellMar>
        <w:tblLook w:val="0000"/>
      </w:tblPr>
      <w:tblGrid>
        <w:gridCol w:w="920"/>
        <w:gridCol w:w="1868"/>
        <w:gridCol w:w="561"/>
        <w:gridCol w:w="567"/>
        <w:gridCol w:w="567"/>
        <w:gridCol w:w="567"/>
        <w:gridCol w:w="567"/>
        <w:gridCol w:w="567"/>
        <w:gridCol w:w="567"/>
        <w:gridCol w:w="1241"/>
        <w:gridCol w:w="1275"/>
      </w:tblGrid>
      <w:tr w:rsidR="00FC2799" w:rsidRPr="009C707B" w:rsidTr="00D55C05">
        <w:trPr>
          <w:trHeight w:hRule="exact" w:val="443"/>
          <w:jc w:val="center"/>
        </w:trPr>
        <w:tc>
          <w:tcPr>
            <w:tcW w:w="920" w:type="dxa"/>
            <w:vMerge w:val="restart"/>
            <w:tcBorders>
              <w:top w:val="single" w:sz="6" w:space="0" w:color="auto"/>
              <w:left w:val="single" w:sz="6" w:space="0" w:color="auto"/>
              <w:right w:val="single" w:sz="6" w:space="0" w:color="auto"/>
            </w:tcBorders>
            <w:shd w:val="clear" w:color="auto" w:fill="FFFFFF"/>
            <w:vAlign w:val="center"/>
          </w:tcPr>
          <w:p w:rsidR="00FC2799" w:rsidRPr="009C707B" w:rsidRDefault="00FC2799" w:rsidP="00FC2799">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9C707B">
              <w:rPr>
                <w:rFonts w:ascii="Times New Roman" w:eastAsia="Times New Roman" w:hAnsi="Times New Roman" w:cs="Times New Roman"/>
                <w:b/>
                <w:bCs/>
                <w:color w:val="000000"/>
                <w:lang w:eastAsia="pl-PL"/>
              </w:rPr>
              <w:t>Lp.</w:t>
            </w:r>
          </w:p>
        </w:tc>
        <w:tc>
          <w:tcPr>
            <w:tcW w:w="1868" w:type="dxa"/>
            <w:vMerge w:val="restart"/>
            <w:tcBorders>
              <w:top w:val="single" w:sz="6" w:space="0" w:color="auto"/>
              <w:left w:val="single" w:sz="6" w:space="0" w:color="auto"/>
              <w:right w:val="single" w:sz="6" w:space="0" w:color="auto"/>
            </w:tcBorders>
            <w:shd w:val="clear" w:color="auto" w:fill="FFFFFF"/>
            <w:vAlign w:val="center"/>
          </w:tcPr>
          <w:p w:rsidR="00FC2799" w:rsidRPr="00C76EC2" w:rsidRDefault="00FC2799" w:rsidP="00FC2799">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b/>
                <w:lang w:eastAsia="pl-PL"/>
              </w:rPr>
            </w:pPr>
            <w:r w:rsidRPr="00C76EC2">
              <w:rPr>
                <w:rFonts w:ascii="Times New Roman" w:eastAsia="Times New Roman" w:hAnsi="Times New Roman" w:cs="Times New Roman"/>
                <w:b/>
                <w:color w:val="000000"/>
                <w:lang w:eastAsia="pl-PL"/>
              </w:rPr>
              <w:t>Nazwa placówki</w:t>
            </w:r>
          </w:p>
        </w:tc>
        <w:tc>
          <w:tcPr>
            <w:tcW w:w="6479"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FC2799" w:rsidRPr="009C707B" w:rsidRDefault="00FC2799" w:rsidP="0014729F">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b/>
                <w:lang w:eastAsia="pl-PL"/>
              </w:rPr>
            </w:pPr>
            <w:r w:rsidRPr="009C707B">
              <w:rPr>
                <w:rFonts w:ascii="Times New Roman" w:eastAsia="Times New Roman" w:hAnsi="Times New Roman" w:cs="Times New Roman"/>
                <w:b/>
                <w:color w:val="000000"/>
                <w:lang w:eastAsia="pl-PL"/>
              </w:rPr>
              <w:t>Klasy</w:t>
            </w:r>
          </w:p>
        </w:tc>
      </w:tr>
      <w:tr w:rsidR="00FC2799" w:rsidRPr="009C707B" w:rsidTr="00D55C05">
        <w:trPr>
          <w:trHeight w:hRule="exact" w:val="560"/>
          <w:jc w:val="center"/>
        </w:trPr>
        <w:tc>
          <w:tcPr>
            <w:tcW w:w="920" w:type="dxa"/>
            <w:vMerge/>
            <w:tcBorders>
              <w:left w:val="single" w:sz="6" w:space="0" w:color="auto"/>
              <w:bottom w:val="single" w:sz="6" w:space="0" w:color="auto"/>
              <w:right w:val="single" w:sz="6" w:space="0" w:color="auto"/>
            </w:tcBorders>
            <w:shd w:val="clear" w:color="auto" w:fill="FFFFFF"/>
            <w:vAlign w:val="center"/>
          </w:tcPr>
          <w:p w:rsidR="00FC2799" w:rsidRPr="009C707B" w:rsidRDefault="00FC2799" w:rsidP="00FC2799">
            <w:pPr>
              <w:widowControl w:val="0"/>
              <w:autoSpaceDE w:val="0"/>
              <w:autoSpaceDN w:val="0"/>
              <w:adjustRightInd w:val="0"/>
              <w:spacing w:after="0" w:line="240" w:lineRule="auto"/>
              <w:ind w:right="57"/>
              <w:jc w:val="center"/>
              <w:rPr>
                <w:rFonts w:ascii="Times New Roman" w:eastAsia="Times New Roman" w:hAnsi="Times New Roman" w:cs="Times New Roman"/>
                <w:lang w:eastAsia="pl-PL"/>
              </w:rPr>
            </w:pPr>
          </w:p>
        </w:tc>
        <w:tc>
          <w:tcPr>
            <w:tcW w:w="1868" w:type="dxa"/>
            <w:vMerge/>
            <w:tcBorders>
              <w:left w:val="single" w:sz="6" w:space="0" w:color="auto"/>
              <w:bottom w:val="single" w:sz="6" w:space="0" w:color="auto"/>
              <w:right w:val="single" w:sz="6" w:space="0" w:color="auto"/>
            </w:tcBorders>
            <w:shd w:val="clear" w:color="auto" w:fill="FFFFFF"/>
            <w:vAlign w:val="center"/>
          </w:tcPr>
          <w:p w:rsidR="00FC2799" w:rsidRPr="009C707B" w:rsidRDefault="00FC2799" w:rsidP="00FC2799">
            <w:pPr>
              <w:widowControl w:val="0"/>
              <w:autoSpaceDE w:val="0"/>
              <w:autoSpaceDN w:val="0"/>
              <w:adjustRightInd w:val="0"/>
              <w:spacing w:after="0" w:line="240" w:lineRule="auto"/>
              <w:ind w:right="57"/>
              <w:jc w:val="center"/>
              <w:rPr>
                <w:rFonts w:ascii="Times New Roman" w:eastAsia="Times New Roman" w:hAnsi="Times New Roman" w:cs="Times New Roman"/>
                <w:lang w:eastAsia="pl-PL"/>
              </w:rPr>
            </w:pPr>
          </w:p>
        </w:tc>
        <w:tc>
          <w:tcPr>
            <w:tcW w:w="561" w:type="dxa"/>
            <w:tcBorders>
              <w:top w:val="single" w:sz="6" w:space="0" w:color="auto"/>
              <w:left w:val="single" w:sz="6" w:space="0" w:color="auto"/>
              <w:bottom w:val="single" w:sz="6" w:space="0" w:color="auto"/>
              <w:right w:val="single" w:sz="6" w:space="0" w:color="auto"/>
            </w:tcBorders>
            <w:shd w:val="clear" w:color="auto" w:fill="FFFFFF"/>
            <w:vAlign w:val="center"/>
          </w:tcPr>
          <w:p w:rsidR="00FC2799" w:rsidRPr="009C707B" w:rsidRDefault="00FC2799" w:rsidP="0014729F">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9C707B">
              <w:rPr>
                <w:rFonts w:ascii="Times New Roman" w:eastAsia="Times New Roman" w:hAnsi="Times New Roman" w:cs="Times New Roman"/>
                <w:color w:val="000000"/>
                <w:position w:val="-8"/>
                <w:lang w:eastAsia="pl-PL"/>
              </w:rPr>
              <w:t>0</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C2799" w:rsidRPr="009C707B" w:rsidRDefault="00FC2799" w:rsidP="0014729F">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9C707B">
              <w:rPr>
                <w:rFonts w:ascii="Times New Roman" w:eastAsia="Times New Roman" w:hAnsi="Times New Roman" w:cs="Times New Roman"/>
                <w:color w:val="000000"/>
                <w:position w:val="-7"/>
                <w:lang w:val="en-US" w:eastAsia="pl-PL"/>
              </w:rPr>
              <w:t>I</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C2799" w:rsidRPr="009C707B" w:rsidRDefault="00FC2799" w:rsidP="0014729F">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9C707B">
              <w:rPr>
                <w:rFonts w:ascii="Times New Roman" w:eastAsia="Times New Roman" w:hAnsi="Times New Roman" w:cs="Times New Roman"/>
                <w:color w:val="000000"/>
                <w:position w:val="-7"/>
                <w:lang w:val="en-US" w:eastAsia="pl-PL"/>
              </w:rPr>
              <w:t>II</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C2799" w:rsidRPr="009C707B" w:rsidRDefault="00FC2799" w:rsidP="0014729F">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9C707B">
              <w:rPr>
                <w:rFonts w:ascii="Times New Roman" w:eastAsia="Times New Roman" w:hAnsi="Times New Roman" w:cs="Times New Roman"/>
                <w:bCs/>
                <w:color w:val="000000"/>
                <w:position w:val="-8"/>
                <w:lang w:eastAsia="pl-PL"/>
              </w:rPr>
              <w:t>III</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C2799" w:rsidRPr="009C707B" w:rsidRDefault="00FC2799" w:rsidP="0014729F">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9C707B">
              <w:rPr>
                <w:rFonts w:ascii="Times New Roman" w:eastAsia="Times New Roman" w:hAnsi="Times New Roman" w:cs="Times New Roman"/>
                <w:color w:val="000000"/>
                <w:position w:val="-7"/>
                <w:lang w:val="en-US" w:eastAsia="pl-PL"/>
              </w:rPr>
              <w:t>IV</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C2799" w:rsidRPr="009C707B" w:rsidRDefault="00FC2799" w:rsidP="0014729F">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9C707B">
              <w:rPr>
                <w:rFonts w:ascii="Times New Roman" w:eastAsia="Times New Roman" w:hAnsi="Times New Roman" w:cs="Times New Roman"/>
                <w:color w:val="000000"/>
                <w:position w:val="-7"/>
                <w:lang w:val="en-US" w:eastAsia="pl-PL"/>
              </w:rPr>
              <w:t>V</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C2799" w:rsidRPr="009C707B" w:rsidRDefault="00FC2799" w:rsidP="0014729F">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9C707B">
              <w:rPr>
                <w:rFonts w:ascii="Times New Roman" w:eastAsia="Times New Roman" w:hAnsi="Times New Roman" w:cs="Times New Roman"/>
                <w:color w:val="000000"/>
                <w:position w:val="-7"/>
                <w:lang w:val="en-US" w:eastAsia="pl-PL"/>
              </w:rPr>
              <w:t>VI</w:t>
            </w:r>
          </w:p>
        </w:tc>
        <w:tc>
          <w:tcPr>
            <w:tcW w:w="1241" w:type="dxa"/>
            <w:tcBorders>
              <w:top w:val="single" w:sz="6" w:space="0" w:color="auto"/>
              <w:left w:val="single" w:sz="6" w:space="0" w:color="auto"/>
              <w:bottom w:val="single" w:sz="6" w:space="0" w:color="auto"/>
              <w:right w:val="single" w:sz="6" w:space="0" w:color="auto"/>
            </w:tcBorders>
            <w:shd w:val="clear" w:color="auto" w:fill="FFFFFF"/>
            <w:vAlign w:val="center"/>
          </w:tcPr>
          <w:p w:rsidR="00FC2799" w:rsidRPr="009C707B" w:rsidRDefault="00FC2799" w:rsidP="0014729F">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color w:val="000000"/>
                <w:lang w:eastAsia="pl-PL"/>
              </w:rPr>
            </w:pPr>
            <w:r w:rsidRPr="009C707B">
              <w:rPr>
                <w:rFonts w:ascii="Times New Roman" w:eastAsia="Times New Roman" w:hAnsi="Times New Roman" w:cs="Times New Roman"/>
                <w:color w:val="000000"/>
                <w:lang w:eastAsia="pl-PL"/>
              </w:rPr>
              <w:t>Ilość ucz.</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FC2799" w:rsidRPr="009C707B" w:rsidRDefault="00FC2799" w:rsidP="0014729F">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9C707B">
              <w:rPr>
                <w:rFonts w:ascii="Times New Roman" w:eastAsia="Times New Roman" w:hAnsi="Times New Roman" w:cs="Times New Roman"/>
                <w:color w:val="000000"/>
                <w:lang w:eastAsia="pl-PL"/>
              </w:rPr>
              <w:t>Ilość oddz.</w:t>
            </w:r>
          </w:p>
        </w:tc>
      </w:tr>
      <w:tr w:rsidR="00C433C8" w:rsidRPr="009C707B" w:rsidTr="0014729F">
        <w:trPr>
          <w:trHeight w:val="588"/>
          <w:jc w:val="center"/>
        </w:trPr>
        <w:tc>
          <w:tcPr>
            <w:tcW w:w="920" w:type="dxa"/>
            <w:tcBorders>
              <w:top w:val="single" w:sz="6" w:space="0" w:color="auto"/>
              <w:left w:val="single" w:sz="6" w:space="0" w:color="auto"/>
              <w:bottom w:val="single" w:sz="6" w:space="0" w:color="auto"/>
              <w:right w:val="single" w:sz="6" w:space="0" w:color="auto"/>
            </w:tcBorders>
            <w:shd w:val="clear" w:color="auto" w:fill="FFFFFF"/>
            <w:vAlign w:val="center"/>
          </w:tcPr>
          <w:p w:rsidR="00C433C8" w:rsidRPr="009C707B" w:rsidRDefault="00C433C8" w:rsidP="0014729F">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9C707B">
              <w:rPr>
                <w:rFonts w:ascii="Times New Roman" w:eastAsia="Times New Roman" w:hAnsi="Times New Roman" w:cs="Times New Roman"/>
                <w:b/>
                <w:bCs/>
                <w:color w:val="000000"/>
                <w:position w:val="-7"/>
                <w:lang w:eastAsia="pl-PL"/>
              </w:rPr>
              <w:t>1</w:t>
            </w:r>
          </w:p>
        </w:tc>
        <w:tc>
          <w:tcPr>
            <w:tcW w:w="1868" w:type="dxa"/>
            <w:tcBorders>
              <w:top w:val="single" w:sz="6" w:space="0" w:color="auto"/>
              <w:left w:val="single" w:sz="6" w:space="0" w:color="auto"/>
              <w:bottom w:val="single" w:sz="6" w:space="0" w:color="auto"/>
              <w:right w:val="single" w:sz="6" w:space="0" w:color="auto"/>
            </w:tcBorders>
            <w:shd w:val="clear" w:color="auto" w:fill="FFFFFF"/>
            <w:vAlign w:val="center"/>
          </w:tcPr>
          <w:p w:rsidR="00C433C8" w:rsidRPr="009C707B" w:rsidRDefault="00C433C8" w:rsidP="0014729F">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9C707B">
              <w:rPr>
                <w:rFonts w:ascii="Times New Roman" w:eastAsia="Times New Roman" w:hAnsi="Times New Roman" w:cs="Times New Roman"/>
                <w:color w:val="000000"/>
                <w:position w:val="-7"/>
                <w:lang w:eastAsia="pl-PL"/>
              </w:rPr>
              <w:t>GIMNAZJUM</w:t>
            </w:r>
          </w:p>
        </w:tc>
        <w:tc>
          <w:tcPr>
            <w:tcW w:w="561" w:type="dxa"/>
            <w:tcBorders>
              <w:top w:val="single" w:sz="6" w:space="0" w:color="auto"/>
              <w:left w:val="single" w:sz="6" w:space="0" w:color="auto"/>
              <w:bottom w:val="single" w:sz="6" w:space="0" w:color="auto"/>
              <w:right w:val="single" w:sz="6" w:space="0" w:color="auto"/>
            </w:tcBorders>
            <w:shd w:val="clear" w:color="auto" w:fill="FFFFFF"/>
            <w:vAlign w:val="center"/>
          </w:tcPr>
          <w:p w:rsidR="00C433C8" w:rsidRPr="009C707B" w:rsidRDefault="00C433C8" w:rsidP="0014729F">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433C8" w:rsidRPr="009C707B" w:rsidRDefault="00C433C8" w:rsidP="0014729F">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9C707B">
              <w:rPr>
                <w:rFonts w:ascii="Times New Roman" w:eastAsia="Times New Roman" w:hAnsi="Times New Roman" w:cs="Times New Roman"/>
                <w:color w:val="000000"/>
                <w:position w:val="-6"/>
                <w:lang w:eastAsia="pl-PL"/>
              </w:rPr>
              <w:t>50</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433C8" w:rsidRPr="009C707B" w:rsidRDefault="00C433C8" w:rsidP="0014729F">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9C707B">
              <w:rPr>
                <w:rFonts w:ascii="Times New Roman" w:eastAsia="Times New Roman" w:hAnsi="Times New Roman" w:cs="Times New Roman"/>
                <w:color w:val="000000"/>
                <w:position w:val="-7"/>
                <w:lang w:eastAsia="pl-PL"/>
              </w:rPr>
              <w:t>62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433C8" w:rsidRPr="009C707B" w:rsidRDefault="00C433C8" w:rsidP="0014729F">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9C707B">
              <w:rPr>
                <w:rFonts w:ascii="Times New Roman" w:eastAsia="Times New Roman" w:hAnsi="Times New Roman" w:cs="Times New Roman"/>
                <w:color w:val="000000"/>
                <w:position w:val="-7"/>
                <w:lang w:eastAsia="pl-PL"/>
              </w:rPr>
              <w:t>63</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433C8" w:rsidRPr="009C707B" w:rsidRDefault="00C433C8" w:rsidP="0014729F">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433C8" w:rsidRPr="009C707B" w:rsidRDefault="00C433C8" w:rsidP="0014729F">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433C8" w:rsidRPr="009C707B" w:rsidRDefault="00C433C8" w:rsidP="0014729F">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p>
        </w:tc>
        <w:tc>
          <w:tcPr>
            <w:tcW w:w="1241" w:type="dxa"/>
            <w:tcBorders>
              <w:top w:val="single" w:sz="6" w:space="0" w:color="auto"/>
              <w:left w:val="single" w:sz="6" w:space="0" w:color="auto"/>
              <w:bottom w:val="single" w:sz="6" w:space="0" w:color="auto"/>
              <w:right w:val="single" w:sz="6" w:space="0" w:color="auto"/>
            </w:tcBorders>
            <w:shd w:val="clear" w:color="auto" w:fill="FFFFFF"/>
            <w:vAlign w:val="center"/>
          </w:tcPr>
          <w:p w:rsidR="00C433C8" w:rsidRPr="009C707B" w:rsidRDefault="00C433C8" w:rsidP="0014729F">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9C707B">
              <w:rPr>
                <w:rFonts w:ascii="Times New Roman" w:eastAsia="Times New Roman" w:hAnsi="Times New Roman" w:cs="Times New Roman"/>
                <w:color w:val="000000"/>
                <w:position w:val="-7"/>
                <w:lang w:eastAsia="pl-PL"/>
              </w:rPr>
              <w:t>175</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433C8" w:rsidRPr="009C707B" w:rsidRDefault="00C433C8" w:rsidP="0014729F">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9C707B">
              <w:rPr>
                <w:rFonts w:ascii="Times New Roman" w:eastAsia="Times New Roman" w:hAnsi="Times New Roman" w:cs="Times New Roman"/>
                <w:color w:val="000000"/>
                <w:position w:val="-7"/>
                <w:lang w:eastAsia="pl-PL"/>
              </w:rPr>
              <w:t>8</w:t>
            </w:r>
          </w:p>
        </w:tc>
      </w:tr>
      <w:tr w:rsidR="00C433C8" w:rsidRPr="009C707B" w:rsidTr="0014729F">
        <w:trPr>
          <w:trHeight w:val="588"/>
          <w:jc w:val="center"/>
        </w:trPr>
        <w:tc>
          <w:tcPr>
            <w:tcW w:w="920" w:type="dxa"/>
            <w:tcBorders>
              <w:top w:val="single" w:sz="6" w:space="0" w:color="auto"/>
              <w:left w:val="single" w:sz="6" w:space="0" w:color="auto"/>
              <w:bottom w:val="single" w:sz="6" w:space="0" w:color="auto"/>
              <w:right w:val="single" w:sz="6" w:space="0" w:color="auto"/>
            </w:tcBorders>
            <w:shd w:val="clear" w:color="auto" w:fill="FFFFFF"/>
            <w:vAlign w:val="center"/>
          </w:tcPr>
          <w:p w:rsidR="00C433C8" w:rsidRPr="009C707B" w:rsidRDefault="00C433C8" w:rsidP="0014729F">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9C707B">
              <w:rPr>
                <w:rFonts w:ascii="Times New Roman" w:eastAsia="Times New Roman" w:hAnsi="Times New Roman" w:cs="Times New Roman"/>
                <w:b/>
                <w:bCs/>
                <w:color w:val="000000"/>
                <w:position w:val="-7"/>
                <w:lang w:eastAsia="pl-PL"/>
              </w:rPr>
              <w:t>2</w:t>
            </w:r>
          </w:p>
        </w:tc>
        <w:tc>
          <w:tcPr>
            <w:tcW w:w="1868" w:type="dxa"/>
            <w:tcBorders>
              <w:top w:val="single" w:sz="6" w:space="0" w:color="auto"/>
              <w:left w:val="single" w:sz="6" w:space="0" w:color="auto"/>
              <w:bottom w:val="single" w:sz="6" w:space="0" w:color="auto"/>
              <w:right w:val="single" w:sz="6" w:space="0" w:color="auto"/>
            </w:tcBorders>
            <w:shd w:val="clear" w:color="auto" w:fill="FFFFFF"/>
            <w:vAlign w:val="center"/>
          </w:tcPr>
          <w:p w:rsidR="00C433C8" w:rsidRPr="009C707B" w:rsidRDefault="00C433C8" w:rsidP="0014729F">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9C707B">
              <w:rPr>
                <w:rFonts w:ascii="Times New Roman" w:eastAsia="Times New Roman" w:hAnsi="Times New Roman" w:cs="Times New Roman"/>
                <w:color w:val="000000"/>
                <w:position w:val="-7"/>
                <w:lang w:eastAsia="pl-PL"/>
              </w:rPr>
              <w:t>SP SZCZAWIN</w:t>
            </w:r>
          </w:p>
        </w:tc>
        <w:tc>
          <w:tcPr>
            <w:tcW w:w="561" w:type="dxa"/>
            <w:tcBorders>
              <w:top w:val="single" w:sz="6" w:space="0" w:color="auto"/>
              <w:left w:val="single" w:sz="6" w:space="0" w:color="auto"/>
              <w:bottom w:val="single" w:sz="6" w:space="0" w:color="auto"/>
              <w:right w:val="single" w:sz="6" w:space="0" w:color="auto"/>
            </w:tcBorders>
            <w:shd w:val="clear" w:color="auto" w:fill="FFFFFF"/>
            <w:vAlign w:val="center"/>
          </w:tcPr>
          <w:p w:rsidR="00C433C8" w:rsidRPr="009C707B" w:rsidRDefault="00C433C8" w:rsidP="0014729F">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433C8" w:rsidRPr="009C707B" w:rsidRDefault="00C433C8" w:rsidP="0014729F">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9C707B">
              <w:rPr>
                <w:rFonts w:ascii="Times New Roman" w:eastAsia="Times New Roman" w:hAnsi="Times New Roman" w:cs="Times New Roman"/>
                <w:color w:val="000000"/>
                <w:position w:val="-7"/>
                <w:lang w:eastAsia="pl-PL"/>
              </w:rPr>
              <w:t>44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433C8" w:rsidRPr="009C707B" w:rsidRDefault="00C433C8" w:rsidP="0014729F">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9C707B">
              <w:rPr>
                <w:rFonts w:ascii="Times New Roman" w:eastAsia="Times New Roman" w:hAnsi="Times New Roman" w:cs="Times New Roman"/>
                <w:color w:val="000000"/>
                <w:position w:val="-7"/>
                <w:lang w:eastAsia="pl-PL"/>
              </w:rPr>
              <w:t>39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433C8" w:rsidRPr="009C707B" w:rsidRDefault="00C433C8" w:rsidP="0014729F">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9C707B">
              <w:rPr>
                <w:rFonts w:ascii="Times New Roman" w:eastAsia="Times New Roman" w:hAnsi="Times New Roman" w:cs="Times New Roman"/>
                <w:color w:val="000000"/>
                <w:position w:val="-8"/>
                <w:lang w:eastAsia="pl-PL"/>
              </w:rPr>
              <w:t>34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433C8" w:rsidRPr="009C707B" w:rsidRDefault="00C433C8" w:rsidP="0014729F">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9C707B">
              <w:rPr>
                <w:rFonts w:ascii="Times New Roman" w:eastAsia="Times New Roman" w:hAnsi="Times New Roman" w:cs="Times New Roman"/>
                <w:color w:val="000000"/>
                <w:position w:val="-7"/>
                <w:lang w:eastAsia="pl-PL"/>
              </w:rPr>
              <w:t>25</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433C8" w:rsidRPr="009C707B" w:rsidRDefault="00C433C8" w:rsidP="0014729F">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9C707B">
              <w:rPr>
                <w:rFonts w:ascii="Times New Roman" w:eastAsia="Times New Roman" w:hAnsi="Times New Roman" w:cs="Times New Roman"/>
                <w:color w:val="000000"/>
                <w:position w:val="-7"/>
                <w:lang w:eastAsia="pl-PL"/>
              </w:rPr>
              <w:t>37</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433C8" w:rsidRPr="009C707B" w:rsidRDefault="00C433C8" w:rsidP="0014729F">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9C707B">
              <w:rPr>
                <w:rFonts w:ascii="Times New Roman" w:eastAsia="Times New Roman" w:hAnsi="Times New Roman" w:cs="Times New Roman"/>
                <w:color w:val="000000"/>
                <w:position w:val="-8"/>
                <w:lang w:eastAsia="pl-PL"/>
              </w:rPr>
              <w:t>36</w:t>
            </w:r>
          </w:p>
        </w:tc>
        <w:tc>
          <w:tcPr>
            <w:tcW w:w="1241" w:type="dxa"/>
            <w:tcBorders>
              <w:top w:val="single" w:sz="6" w:space="0" w:color="auto"/>
              <w:left w:val="single" w:sz="6" w:space="0" w:color="auto"/>
              <w:bottom w:val="single" w:sz="6" w:space="0" w:color="auto"/>
              <w:right w:val="single" w:sz="6" w:space="0" w:color="auto"/>
            </w:tcBorders>
            <w:shd w:val="clear" w:color="auto" w:fill="FFFFFF"/>
            <w:vAlign w:val="center"/>
          </w:tcPr>
          <w:p w:rsidR="00C433C8" w:rsidRPr="009C707B" w:rsidRDefault="00C433C8" w:rsidP="0014729F">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9C707B">
              <w:rPr>
                <w:rFonts w:ascii="Times New Roman" w:eastAsia="Times New Roman" w:hAnsi="Times New Roman" w:cs="Times New Roman"/>
                <w:color w:val="000000"/>
                <w:position w:val="-7"/>
                <w:lang w:eastAsia="pl-PL"/>
              </w:rPr>
              <w:t>215</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433C8" w:rsidRPr="009C707B" w:rsidRDefault="00C433C8" w:rsidP="0014729F">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9C707B">
              <w:rPr>
                <w:rFonts w:ascii="Times New Roman" w:eastAsia="Times New Roman" w:hAnsi="Times New Roman" w:cs="Times New Roman"/>
                <w:color w:val="000000"/>
                <w:position w:val="-7"/>
                <w:lang w:eastAsia="pl-PL"/>
              </w:rPr>
              <w:t>11</w:t>
            </w:r>
          </w:p>
        </w:tc>
      </w:tr>
      <w:tr w:rsidR="00C433C8" w:rsidRPr="009C707B" w:rsidTr="0014729F">
        <w:trPr>
          <w:trHeight w:val="588"/>
          <w:jc w:val="center"/>
        </w:trPr>
        <w:tc>
          <w:tcPr>
            <w:tcW w:w="920" w:type="dxa"/>
            <w:tcBorders>
              <w:top w:val="single" w:sz="6" w:space="0" w:color="auto"/>
              <w:left w:val="single" w:sz="6" w:space="0" w:color="auto"/>
              <w:bottom w:val="single" w:sz="6" w:space="0" w:color="auto"/>
              <w:right w:val="single" w:sz="6" w:space="0" w:color="auto"/>
            </w:tcBorders>
            <w:shd w:val="clear" w:color="auto" w:fill="FFFFFF"/>
            <w:vAlign w:val="center"/>
          </w:tcPr>
          <w:p w:rsidR="00C433C8" w:rsidRPr="009C707B" w:rsidRDefault="00C433C8" w:rsidP="0014729F">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9C707B">
              <w:rPr>
                <w:rFonts w:ascii="Times New Roman" w:eastAsia="Times New Roman" w:hAnsi="Times New Roman" w:cs="Times New Roman"/>
                <w:b/>
                <w:bCs/>
                <w:color w:val="000000"/>
                <w:position w:val="-8"/>
                <w:lang w:eastAsia="pl-PL"/>
              </w:rPr>
              <w:t>3</w:t>
            </w:r>
          </w:p>
        </w:tc>
        <w:tc>
          <w:tcPr>
            <w:tcW w:w="1868" w:type="dxa"/>
            <w:tcBorders>
              <w:top w:val="single" w:sz="6" w:space="0" w:color="auto"/>
              <w:left w:val="single" w:sz="6" w:space="0" w:color="auto"/>
              <w:bottom w:val="single" w:sz="6" w:space="0" w:color="auto"/>
              <w:right w:val="single" w:sz="6" w:space="0" w:color="auto"/>
            </w:tcBorders>
            <w:shd w:val="clear" w:color="auto" w:fill="FFFFFF"/>
            <w:vAlign w:val="center"/>
          </w:tcPr>
          <w:p w:rsidR="00C433C8" w:rsidRPr="009C707B" w:rsidRDefault="00C433C8" w:rsidP="0014729F">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9C707B">
              <w:rPr>
                <w:rFonts w:ascii="Times New Roman" w:eastAsia="Times New Roman" w:hAnsi="Times New Roman" w:cs="Times New Roman"/>
                <w:color w:val="000000"/>
                <w:position w:val="1"/>
                <w:lang w:eastAsia="pl-PL"/>
              </w:rPr>
              <w:t>SP TRĘBKI</w:t>
            </w:r>
          </w:p>
        </w:tc>
        <w:tc>
          <w:tcPr>
            <w:tcW w:w="561" w:type="dxa"/>
            <w:tcBorders>
              <w:top w:val="single" w:sz="6" w:space="0" w:color="auto"/>
              <w:left w:val="single" w:sz="6" w:space="0" w:color="auto"/>
              <w:bottom w:val="single" w:sz="6" w:space="0" w:color="auto"/>
              <w:right w:val="single" w:sz="6" w:space="0" w:color="auto"/>
            </w:tcBorders>
            <w:shd w:val="clear" w:color="auto" w:fill="FFFFFF"/>
            <w:vAlign w:val="center"/>
          </w:tcPr>
          <w:p w:rsidR="00C433C8" w:rsidRPr="009C707B" w:rsidRDefault="00C433C8" w:rsidP="0014729F">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433C8" w:rsidRPr="009C707B" w:rsidRDefault="00C433C8" w:rsidP="0014729F">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9C707B">
              <w:rPr>
                <w:rFonts w:ascii="Times New Roman" w:eastAsia="Times New Roman" w:hAnsi="Times New Roman" w:cs="Times New Roman"/>
                <w:color w:val="000000"/>
                <w:position w:val="-8"/>
                <w:lang w:eastAsia="pl-PL"/>
              </w:rPr>
              <w:t>14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433C8" w:rsidRPr="009C707B" w:rsidRDefault="00C433C8" w:rsidP="0014729F">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9C707B">
              <w:rPr>
                <w:rFonts w:ascii="Times New Roman" w:eastAsia="Times New Roman" w:hAnsi="Times New Roman" w:cs="Times New Roman"/>
                <w:color w:val="000000"/>
                <w:position w:val="-7"/>
                <w:lang w:eastAsia="pl-PL"/>
              </w:rPr>
              <w:t>12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433C8" w:rsidRPr="009C707B" w:rsidRDefault="00C433C8" w:rsidP="0014729F">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9C707B">
              <w:rPr>
                <w:rFonts w:ascii="Times New Roman" w:eastAsia="Times New Roman" w:hAnsi="Times New Roman" w:cs="Times New Roman"/>
                <w:color w:val="000000"/>
                <w:position w:val="-7"/>
                <w:lang w:eastAsia="pl-PL"/>
              </w:rPr>
              <w:t>13</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433C8" w:rsidRPr="009C707B" w:rsidRDefault="00C433C8" w:rsidP="0014729F">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9C707B">
              <w:rPr>
                <w:rFonts w:ascii="Times New Roman" w:eastAsia="Times New Roman" w:hAnsi="Times New Roman" w:cs="Times New Roman"/>
                <w:color w:val="000000"/>
                <w:position w:val="-8"/>
                <w:lang w:eastAsia="pl-PL"/>
              </w:rPr>
              <w:t>15</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433C8" w:rsidRPr="009C707B" w:rsidRDefault="00C433C8" w:rsidP="0014729F">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9C707B">
              <w:rPr>
                <w:rFonts w:ascii="Times New Roman" w:eastAsia="Times New Roman" w:hAnsi="Times New Roman" w:cs="Times New Roman"/>
                <w:color w:val="000000"/>
                <w:position w:val="-7"/>
                <w:lang w:eastAsia="pl-PL"/>
              </w:rPr>
              <w:t>12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C433C8" w:rsidRPr="009C707B" w:rsidRDefault="00C433C8" w:rsidP="0014729F">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9C707B">
              <w:rPr>
                <w:rFonts w:ascii="Times New Roman" w:eastAsia="Times New Roman" w:hAnsi="Times New Roman" w:cs="Times New Roman"/>
                <w:color w:val="000000"/>
                <w:position w:val="-8"/>
                <w:lang w:eastAsia="pl-PL"/>
              </w:rPr>
              <w:t>12</w:t>
            </w:r>
          </w:p>
        </w:tc>
        <w:tc>
          <w:tcPr>
            <w:tcW w:w="1241" w:type="dxa"/>
            <w:tcBorders>
              <w:top w:val="single" w:sz="6" w:space="0" w:color="auto"/>
              <w:left w:val="single" w:sz="6" w:space="0" w:color="auto"/>
              <w:bottom w:val="single" w:sz="6" w:space="0" w:color="auto"/>
              <w:right w:val="single" w:sz="6" w:space="0" w:color="auto"/>
            </w:tcBorders>
            <w:shd w:val="clear" w:color="auto" w:fill="FFFFFF"/>
            <w:vAlign w:val="center"/>
          </w:tcPr>
          <w:p w:rsidR="00C433C8" w:rsidRPr="009C707B" w:rsidRDefault="00C433C8" w:rsidP="0014729F">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9C707B">
              <w:rPr>
                <w:rFonts w:ascii="Times New Roman" w:eastAsia="Times New Roman" w:hAnsi="Times New Roman" w:cs="Times New Roman"/>
                <w:color w:val="000000"/>
                <w:lang w:eastAsia="pl-PL"/>
              </w:rPr>
              <w:t>78</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C433C8" w:rsidRPr="009C707B" w:rsidRDefault="00C433C8" w:rsidP="0014729F">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9C707B">
              <w:rPr>
                <w:rFonts w:ascii="Times New Roman" w:eastAsia="Times New Roman" w:hAnsi="Times New Roman" w:cs="Times New Roman"/>
                <w:color w:val="000000"/>
                <w:position w:val="-7"/>
                <w:lang w:eastAsia="pl-PL"/>
              </w:rPr>
              <w:t>6</w:t>
            </w:r>
          </w:p>
        </w:tc>
      </w:tr>
    </w:tbl>
    <w:p w:rsidR="00C433C8" w:rsidRPr="0010434A" w:rsidRDefault="009A7B64" w:rsidP="00196C13">
      <w:pPr>
        <w:widowControl w:val="0"/>
        <w:shd w:val="clear" w:color="auto" w:fill="FFFFFF"/>
        <w:autoSpaceDE w:val="0"/>
        <w:autoSpaceDN w:val="0"/>
        <w:adjustRightInd w:val="0"/>
        <w:spacing w:after="0" w:line="360" w:lineRule="auto"/>
        <w:ind w:right="57"/>
        <w:rPr>
          <w:rFonts w:ascii="Times New Roman" w:eastAsia="Times New Roman" w:hAnsi="Times New Roman" w:cs="Times New Roman"/>
          <w:sz w:val="20"/>
          <w:szCs w:val="20"/>
          <w:lang w:eastAsia="pl-PL"/>
        </w:rPr>
      </w:pPr>
      <w:r w:rsidRPr="0010434A">
        <w:rPr>
          <w:rFonts w:ascii="Times New Roman" w:eastAsia="Times New Roman" w:hAnsi="Times New Roman" w:cs="Times New Roman"/>
          <w:sz w:val="20"/>
          <w:szCs w:val="20"/>
          <w:lang w:eastAsia="pl-PL"/>
        </w:rPr>
        <w:t>Źródło: opracowanie własne Urząd Gminy Szczawin Kościelny</w:t>
      </w:r>
      <w:r w:rsidR="00490F91">
        <w:rPr>
          <w:rFonts w:ascii="Times New Roman" w:eastAsia="Times New Roman" w:hAnsi="Times New Roman" w:cs="Times New Roman"/>
          <w:sz w:val="20"/>
          <w:szCs w:val="20"/>
          <w:lang w:eastAsia="pl-PL"/>
        </w:rPr>
        <w:t>.</w:t>
      </w:r>
    </w:p>
    <w:p w:rsidR="0010434A" w:rsidRDefault="0010434A" w:rsidP="00633F6D">
      <w:pPr>
        <w:widowControl w:val="0"/>
        <w:shd w:val="clear" w:color="auto" w:fill="FFFFFF"/>
        <w:autoSpaceDE w:val="0"/>
        <w:autoSpaceDN w:val="0"/>
        <w:adjustRightInd w:val="0"/>
        <w:spacing w:after="0" w:line="360" w:lineRule="auto"/>
        <w:ind w:right="57"/>
        <w:rPr>
          <w:rFonts w:ascii="Times New Roman" w:eastAsia="Times New Roman" w:hAnsi="Times New Roman" w:cs="Times New Roman"/>
          <w:color w:val="000000"/>
          <w:sz w:val="24"/>
          <w:szCs w:val="24"/>
          <w:lang w:eastAsia="pl-PL"/>
        </w:rPr>
      </w:pPr>
    </w:p>
    <w:p w:rsidR="0010434A" w:rsidRDefault="00633F6D" w:rsidP="00FC2799">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sz w:val="24"/>
          <w:szCs w:val="24"/>
          <w:lang w:eastAsia="pl-PL"/>
        </w:rPr>
      </w:pPr>
      <w:r w:rsidRPr="009C707B">
        <w:rPr>
          <w:rFonts w:ascii="Times New Roman" w:eastAsia="Times New Roman" w:hAnsi="Times New Roman" w:cs="Times New Roman"/>
          <w:color w:val="000000"/>
          <w:sz w:val="24"/>
          <w:szCs w:val="24"/>
          <w:lang w:eastAsia="pl-PL"/>
        </w:rPr>
        <w:t xml:space="preserve">W roku szkolnym 2014/2015 do Samorządowego Przedszkola w Szczawinie Kościelnym </w:t>
      </w:r>
    </w:p>
    <w:p w:rsidR="00633F6D" w:rsidRPr="009C707B" w:rsidRDefault="00633F6D" w:rsidP="00FC2799">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sz w:val="24"/>
          <w:szCs w:val="24"/>
          <w:lang w:eastAsia="pl-PL"/>
        </w:rPr>
      </w:pPr>
      <w:r w:rsidRPr="009C707B">
        <w:rPr>
          <w:rFonts w:ascii="Times New Roman" w:eastAsia="Times New Roman" w:hAnsi="Times New Roman" w:cs="Times New Roman"/>
          <w:color w:val="000000"/>
          <w:sz w:val="24"/>
          <w:szCs w:val="24"/>
          <w:lang w:eastAsia="pl-PL"/>
        </w:rPr>
        <w:t>uczęszczało 89 dzieci:</w:t>
      </w:r>
    </w:p>
    <w:p w:rsidR="00633F6D" w:rsidRPr="00FC2799" w:rsidRDefault="00633F6D" w:rsidP="00EA25F8">
      <w:pPr>
        <w:pStyle w:val="Akapitzlist"/>
        <w:widowControl w:val="0"/>
        <w:numPr>
          <w:ilvl w:val="0"/>
          <w:numId w:val="42"/>
        </w:numPr>
        <w:shd w:val="clear" w:color="auto" w:fill="FFFFFF"/>
        <w:autoSpaceDE w:val="0"/>
        <w:autoSpaceDN w:val="0"/>
        <w:adjustRightInd w:val="0"/>
        <w:spacing w:after="0" w:line="360" w:lineRule="auto"/>
        <w:ind w:right="57"/>
        <w:jc w:val="both"/>
        <w:rPr>
          <w:rFonts w:ascii="Times New Roman" w:eastAsia="Times New Roman" w:hAnsi="Times New Roman"/>
          <w:color w:val="000000"/>
          <w:sz w:val="24"/>
          <w:szCs w:val="24"/>
          <w:lang w:eastAsia="pl-PL"/>
        </w:rPr>
      </w:pPr>
      <w:r w:rsidRPr="00FC2799">
        <w:rPr>
          <w:rFonts w:ascii="Times New Roman" w:eastAsia="Times New Roman" w:hAnsi="Times New Roman"/>
          <w:color w:val="000000"/>
          <w:sz w:val="24"/>
          <w:szCs w:val="24"/>
          <w:lang w:eastAsia="pl-PL"/>
        </w:rPr>
        <w:t>w wieku 3</w:t>
      </w:r>
      <w:r w:rsidR="00FC2799">
        <w:rPr>
          <w:rFonts w:ascii="Times New Roman" w:eastAsia="Times New Roman" w:hAnsi="Times New Roman"/>
          <w:color w:val="000000"/>
          <w:sz w:val="24"/>
          <w:szCs w:val="24"/>
          <w:lang w:eastAsia="pl-PL"/>
        </w:rPr>
        <w:t xml:space="preserve"> </w:t>
      </w:r>
      <w:r w:rsidRPr="00FC2799">
        <w:rPr>
          <w:rFonts w:ascii="Times New Roman" w:eastAsia="Times New Roman" w:hAnsi="Times New Roman"/>
          <w:color w:val="000000"/>
          <w:sz w:val="24"/>
          <w:szCs w:val="24"/>
          <w:lang w:eastAsia="pl-PL"/>
        </w:rPr>
        <w:t>-</w:t>
      </w:r>
      <w:r w:rsidR="00FC2799">
        <w:rPr>
          <w:rFonts w:ascii="Times New Roman" w:eastAsia="Times New Roman" w:hAnsi="Times New Roman"/>
          <w:color w:val="000000"/>
          <w:sz w:val="24"/>
          <w:szCs w:val="24"/>
          <w:lang w:eastAsia="pl-PL"/>
        </w:rPr>
        <w:t xml:space="preserve"> </w:t>
      </w:r>
      <w:r w:rsidRPr="00FC2799">
        <w:rPr>
          <w:rFonts w:ascii="Times New Roman" w:eastAsia="Times New Roman" w:hAnsi="Times New Roman"/>
          <w:color w:val="000000"/>
          <w:sz w:val="24"/>
          <w:szCs w:val="24"/>
          <w:lang w:eastAsia="pl-PL"/>
        </w:rPr>
        <w:t xml:space="preserve">4 lat: 17 </w:t>
      </w:r>
    </w:p>
    <w:p w:rsidR="00633F6D" w:rsidRPr="00FC2799" w:rsidRDefault="00633F6D" w:rsidP="00EA25F8">
      <w:pPr>
        <w:pStyle w:val="Akapitzlist"/>
        <w:widowControl w:val="0"/>
        <w:numPr>
          <w:ilvl w:val="0"/>
          <w:numId w:val="42"/>
        </w:numPr>
        <w:shd w:val="clear" w:color="auto" w:fill="FFFFFF"/>
        <w:autoSpaceDE w:val="0"/>
        <w:autoSpaceDN w:val="0"/>
        <w:adjustRightInd w:val="0"/>
        <w:spacing w:after="0" w:line="360" w:lineRule="auto"/>
        <w:ind w:right="57"/>
        <w:jc w:val="both"/>
        <w:rPr>
          <w:rFonts w:ascii="Times New Roman" w:eastAsia="Times New Roman" w:hAnsi="Times New Roman"/>
          <w:color w:val="000000"/>
          <w:sz w:val="24"/>
          <w:szCs w:val="24"/>
          <w:lang w:eastAsia="pl-PL"/>
        </w:rPr>
      </w:pPr>
      <w:r w:rsidRPr="00FC2799">
        <w:rPr>
          <w:rFonts w:ascii="Times New Roman" w:eastAsia="Times New Roman" w:hAnsi="Times New Roman"/>
          <w:color w:val="000000"/>
          <w:sz w:val="24"/>
          <w:szCs w:val="24"/>
          <w:lang w:eastAsia="pl-PL"/>
        </w:rPr>
        <w:t>w wieku 5</w:t>
      </w:r>
      <w:r w:rsidR="00FC2799">
        <w:rPr>
          <w:rFonts w:ascii="Times New Roman" w:eastAsia="Times New Roman" w:hAnsi="Times New Roman"/>
          <w:color w:val="000000"/>
          <w:sz w:val="24"/>
          <w:szCs w:val="24"/>
          <w:lang w:eastAsia="pl-PL"/>
        </w:rPr>
        <w:t xml:space="preserve"> </w:t>
      </w:r>
      <w:r w:rsidRPr="00FC2799">
        <w:rPr>
          <w:rFonts w:ascii="Times New Roman" w:eastAsia="Times New Roman" w:hAnsi="Times New Roman"/>
          <w:color w:val="000000"/>
          <w:sz w:val="24"/>
          <w:szCs w:val="24"/>
          <w:lang w:eastAsia="pl-PL"/>
        </w:rPr>
        <w:t>-</w:t>
      </w:r>
      <w:r w:rsidR="00FC2799">
        <w:rPr>
          <w:rFonts w:ascii="Times New Roman" w:eastAsia="Times New Roman" w:hAnsi="Times New Roman"/>
          <w:color w:val="000000"/>
          <w:sz w:val="24"/>
          <w:szCs w:val="24"/>
          <w:lang w:eastAsia="pl-PL"/>
        </w:rPr>
        <w:t xml:space="preserve"> </w:t>
      </w:r>
      <w:r w:rsidRPr="00FC2799">
        <w:rPr>
          <w:rFonts w:ascii="Times New Roman" w:eastAsia="Times New Roman" w:hAnsi="Times New Roman"/>
          <w:color w:val="000000"/>
          <w:sz w:val="24"/>
          <w:szCs w:val="24"/>
          <w:lang w:eastAsia="pl-PL"/>
        </w:rPr>
        <w:t>6 lat: 72</w:t>
      </w:r>
    </w:p>
    <w:p w:rsidR="00633F6D" w:rsidRPr="009C707B" w:rsidRDefault="00633F6D" w:rsidP="00FC2799">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sz w:val="24"/>
          <w:szCs w:val="24"/>
          <w:lang w:eastAsia="pl-PL"/>
        </w:rPr>
      </w:pPr>
      <w:r w:rsidRPr="009C707B">
        <w:rPr>
          <w:rFonts w:ascii="Times New Roman" w:eastAsia="Times New Roman" w:hAnsi="Times New Roman" w:cs="Times New Roman"/>
          <w:color w:val="000000"/>
          <w:sz w:val="24"/>
          <w:szCs w:val="24"/>
          <w:lang w:eastAsia="pl-PL"/>
        </w:rPr>
        <w:t>Do Punktu Przedszkolnego w Trębkach uczęszcza</w:t>
      </w:r>
      <w:r w:rsidR="006A479A">
        <w:rPr>
          <w:rFonts w:ascii="Times New Roman" w:eastAsia="Times New Roman" w:hAnsi="Times New Roman" w:cs="Times New Roman"/>
          <w:color w:val="000000"/>
          <w:sz w:val="24"/>
          <w:szCs w:val="24"/>
          <w:lang w:eastAsia="pl-PL"/>
        </w:rPr>
        <w:t>ło</w:t>
      </w:r>
      <w:r w:rsidRPr="009C707B">
        <w:rPr>
          <w:rFonts w:ascii="Times New Roman" w:eastAsia="Times New Roman" w:hAnsi="Times New Roman" w:cs="Times New Roman"/>
          <w:color w:val="000000"/>
          <w:sz w:val="24"/>
          <w:szCs w:val="24"/>
          <w:lang w:eastAsia="pl-PL"/>
        </w:rPr>
        <w:t xml:space="preserve"> 9 dzieci. </w:t>
      </w:r>
    </w:p>
    <w:p w:rsidR="00B36F5D" w:rsidRDefault="00633F6D" w:rsidP="00FC2799">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sz w:val="24"/>
          <w:szCs w:val="24"/>
          <w:lang w:eastAsia="pl-PL"/>
        </w:rPr>
      </w:pPr>
      <w:r w:rsidRPr="009C707B">
        <w:rPr>
          <w:rFonts w:ascii="Times New Roman" w:eastAsia="Times New Roman" w:hAnsi="Times New Roman" w:cs="Times New Roman"/>
          <w:sz w:val="24"/>
          <w:szCs w:val="24"/>
          <w:lang w:eastAsia="pl-PL"/>
        </w:rPr>
        <w:t xml:space="preserve">Do Punktu „0” przy Szkole Podstawowej w Trębkach uczęszczało 21 dzieci w wieku 5-6 lat. </w:t>
      </w:r>
    </w:p>
    <w:p w:rsidR="001938D1" w:rsidRPr="00FC2799" w:rsidRDefault="00D23D51" w:rsidP="00677C35">
      <w:pPr>
        <w:pStyle w:val="Nagwek2"/>
        <w:numPr>
          <w:ilvl w:val="1"/>
          <w:numId w:val="47"/>
        </w:numPr>
        <w:ind w:left="851" w:hanging="567"/>
        <w:rPr>
          <w:rFonts w:eastAsia="Times New Roman"/>
          <w:lang w:eastAsia="pl-PL"/>
        </w:rPr>
      </w:pPr>
      <w:bookmarkStart w:id="32" w:name="_Toc440958603"/>
      <w:r w:rsidRPr="00BE3A79">
        <w:rPr>
          <w:rFonts w:eastAsia="Times New Roman"/>
          <w:lang w:eastAsia="pl-PL"/>
        </w:rPr>
        <w:t>Bezpieczeństwo publiczne</w:t>
      </w:r>
      <w:bookmarkEnd w:id="32"/>
      <w:r w:rsidRPr="00BE3A79">
        <w:rPr>
          <w:rFonts w:eastAsia="Times New Roman"/>
          <w:lang w:eastAsia="pl-PL"/>
        </w:rPr>
        <w:t xml:space="preserve"> </w:t>
      </w:r>
    </w:p>
    <w:p w:rsidR="00E70CF2" w:rsidRPr="00E70CF2" w:rsidRDefault="00E70CF2" w:rsidP="00FC2799">
      <w:pPr>
        <w:spacing w:line="360" w:lineRule="auto"/>
        <w:ind w:left="57" w:firstLine="227"/>
        <w:jc w:val="both"/>
        <w:rPr>
          <w:rFonts w:ascii="Times New Roman" w:hAnsi="Times New Roman" w:cs="Times New Roman"/>
          <w:sz w:val="24"/>
          <w:szCs w:val="24"/>
          <w:lang w:eastAsia="pl-PL"/>
        </w:rPr>
      </w:pPr>
      <w:r w:rsidRPr="00E70CF2">
        <w:rPr>
          <w:rFonts w:ascii="Times New Roman" w:hAnsi="Times New Roman" w:cs="Times New Roman"/>
          <w:sz w:val="24"/>
          <w:szCs w:val="24"/>
          <w:lang w:eastAsia="pl-PL"/>
        </w:rPr>
        <w:t>Poczu</w:t>
      </w:r>
      <w:r w:rsidR="00B574AB">
        <w:rPr>
          <w:rFonts w:ascii="Times New Roman" w:hAnsi="Times New Roman" w:cs="Times New Roman"/>
          <w:sz w:val="24"/>
          <w:szCs w:val="24"/>
          <w:lang w:eastAsia="pl-PL"/>
        </w:rPr>
        <w:t>cie bezpieczeństwa mieszkańców G</w:t>
      </w:r>
      <w:r w:rsidRPr="00E70CF2">
        <w:rPr>
          <w:rFonts w:ascii="Times New Roman" w:hAnsi="Times New Roman" w:cs="Times New Roman"/>
          <w:sz w:val="24"/>
          <w:szCs w:val="24"/>
          <w:lang w:eastAsia="pl-PL"/>
        </w:rPr>
        <w:t>miny Szczawin Kościelny obniżyło się po likwidacji Posterunku Policji</w:t>
      </w:r>
      <w:r w:rsidR="004F33DF">
        <w:rPr>
          <w:rFonts w:ascii="Times New Roman" w:hAnsi="Times New Roman" w:cs="Times New Roman"/>
          <w:sz w:val="24"/>
          <w:szCs w:val="24"/>
          <w:lang w:eastAsia="pl-PL"/>
        </w:rPr>
        <w:t xml:space="preserve"> w 2010 roku. Po przeprowadzonej</w:t>
      </w:r>
      <w:r w:rsidRPr="00E70CF2">
        <w:rPr>
          <w:rFonts w:ascii="Times New Roman" w:hAnsi="Times New Roman" w:cs="Times New Roman"/>
          <w:sz w:val="24"/>
          <w:szCs w:val="24"/>
          <w:lang w:eastAsia="pl-PL"/>
        </w:rPr>
        <w:t xml:space="preserve"> reorganizacji w Szczawinie Kościelnym powstał Punkt Prewencji. Na koniec 2014 roku </w:t>
      </w:r>
      <w:r w:rsidR="000138C8">
        <w:rPr>
          <w:rFonts w:ascii="Times New Roman" w:hAnsi="Times New Roman" w:cs="Times New Roman"/>
          <w:sz w:val="24"/>
          <w:szCs w:val="24"/>
          <w:lang w:eastAsia="pl-PL"/>
        </w:rPr>
        <w:t>Gmina</w:t>
      </w:r>
      <w:r w:rsidRPr="00E70CF2">
        <w:rPr>
          <w:rFonts w:ascii="Times New Roman" w:hAnsi="Times New Roman" w:cs="Times New Roman"/>
          <w:sz w:val="24"/>
          <w:szCs w:val="24"/>
          <w:lang w:eastAsia="pl-PL"/>
        </w:rPr>
        <w:t xml:space="preserve"> Szczawin Kościelny obsługiwana jest przez Posterunek Policji w Pacynie, Punkt Prewencji w Szczawinie Kościelnym.</w:t>
      </w:r>
    </w:p>
    <w:p w:rsidR="00E70CF2" w:rsidRDefault="00E70CF2" w:rsidP="00FC2799">
      <w:pPr>
        <w:widowControl w:val="0"/>
        <w:shd w:val="clear" w:color="auto" w:fill="FFFFFF"/>
        <w:autoSpaceDE w:val="0"/>
        <w:autoSpaceDN w:val="0"/>
        <w:adjustRightInd w:val="0"/>
        <w:spacing w:after="0" w:line="360" w:lineRule="auto"/>
        <w:ind w:left="57" w:right="57"/>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 Punkcie</w:t>
      </w:r>
      <w:r w:rsidR="00D23D51" w:rsidRPr="009C707B">
        <w:rPr>
          <w:rFonts w:ascii="Times New Roman" w:eastAsia="Times New Roman" w:hAnsi="Times New Roman" w:cs="Times New Roman"/>
          <w:sz w:val="24"/>
          <w:szCs w:val="24"/>
          <w:lang w:eastAsia="pl-PL"/>
        </w:rPr>
        <w:t xml:space="preserve"> Prewencji </w:t>
      </w:r>
      <w:r>
        <w:rPr>
          <w:rFonts w:ascii="Times New Roman" w:eastAsia="Times New Roman" w:hAnsi="Times New Roman" w:cs="Times New Roman"/>
          <w:sz w:val="24"/>
          <w:szCs w:val="24"/>
          <w:lang w:eastAsia="pl-PL"/>
        </w:rPr>
        <w:t>zatrudnionych jest dwóch policjantów</w:t>
      </w:r>
      <w:r w:rsidR="00D23D51" w:rsidRPr="009C707B">
        <w:rPr>
          <w:rFonts w:ascii="Times New Roman" w:eastAsia="Times New Roman" w:hAnsi="Times New Roman" w:cs="Times New Roman"/>
          <w:sz w:val="24"/>
          <w:szCs w:val="24"/>
          <w:lang w:eastAsia="pl-PL"/>
        </w:rPr>
        <w:t>. Głównym celem</w:t>
      </w:r>
      <w:r w:rsidR="004F33DF">
        <w:rPr>
          <w:rFonts w:ascii="Times New Roman" w:eastAsia="Times New Roman" w:hAnsi="Times New Roman" w:cs="Times New Roman"/>
          <w:sz w:val="24"/>
          <w:szCs w:val="24"/>
          <w:lang w:eastAsia="pl-PL"/>
        </w:rPr>
        <w:t xml:space="preserve"> Gminy</w:t>
      </w:r>
      <w:r w:rsidR="00D23D51" w:rsidRPr="009C707B">
        <w:rPr>
          <w:rFonts w:ascii="Times New Roman" w:eastAsia="Times New Roman" w:hAnsi="Times New Roman" w:cs="Times New Roman"/>
          <w:sz w:val="24"/>
          <w:szCs w:val="24"/>
          <w:lang w:eastAsia="pl-PL"/>
        </w:rPr>
        <w:t xml:space="preserve"> jest </w:t>
      </w:r>
      <w:r w:rsidR="004F33DF">
        <w:rPr>
          <w:rFonts w:ascii="Times New Roman" w:eastAsia="Times New Roman" w:hAnsi="Times New Roman" w:cs="Times New Roman"/>
          <w:sz w:val="24"/>
          <w:szCs w:val="24"/>
          <w:lang w:eastAsia="pl-PL"/>
        </w:rPr>
        <w:t>przywrócenie</w:t>
      </w:r>
      <w:r w:rsidR="00D23D51" w:rsidRPr="009C707B">
        <w:rPr>
          <w:rFonts w:ascii="Times New Roman" w:eastAsia="Times New Roman" w:hAnsi="Times New Roman" w:cs="Times New Roman"/>
          <w:sz w:val="24"/>
          <w:szCs w:val="24"/>
          <w:lang w:eastAsia="pl-PL"/>
        </w:rPr>
        <w:t xml:space="preserve"> Posterunku Policji w Szczawinie Kościelnym.</w:t>
      </w:r>
    </w:p>
    <w:p w:rsidR="004F33DF" w:rsidRDefault="004F33DF" w:rsidP="00FC2799">
      <w:pPr>
        <w:widowControl w:val="0"/>
        <w:shd w:val="clear" w:color="auto" w:fill="FFFFFF"/>
        <w:autoSpaceDE w:val="0"/>
        <w:autoSpaceDN w:val="0"/>
        <w:adjustRightInd w:val="0"/>
        <w:spacing w:after="0" w:line="360" w:lineRule="auto"/>
        <w:ind w:left="57" w:right="57"/>
        <w:jc w:val="both"/>
        <w:rPr>
          <w:rFonts w:ascii="Times New Roman" w:eastAsia="Times New Roman" w:hAnsi="Times New Roman" w:cs="Times New Roman"/>
          <w:sz w:val="24"/>
          <w:szCs w:val="24"/>
          <w:lang w:eastAsia="pl-PL"/>
        </w:rPr>
      </w:pPr>
    </w:p>
    <w:p w:rsidR="00183066" w:rsidRPr="00E10136" w:rsidRDefault="00183066" w:rsidP="00E10136">
      <w:pPr>
        <w:spacing w:after="0" w:line="240" w:lineRule="auto"/>
        <w:rPr>
          <w:rFonts w:ascii="Times New Roman" w:hAnsi="Times New Roman" w:cs="Times New Roman"/>
          <w:b/>
          <w:sz w:val="18"/>
          <w:szCs w:val="18"/>
        </w:rPr>
      </w:pPr>
      <w:bookmarkStart w:id="33" w:name="_Toc440544959"/>
      <w:r w:rsidRPr="00E10136">
        <w:rPr>
          <w:rFonts w:ascii="Times New Roman" w:hAnsi="Times New Roman" w:cs="Times New Roman"/>
          <w:b/>
          <w:sz w:val="18"/>
          <w:szCs w:val="18"/>
        </w:rPr>
        <w:t xml:space="preserve">TABELA </w:t>
      </w:r>
      <w:r w:rsidR="00AF07AA" w:rsidRPr="00E10136">
        <w:rPr>
          <w:rFonts w:ascii="Times New Roman" w:hAnsi="Times New Roman" w:cs="Times New Roman"/>
          <w:b/>
          <w:sz w:val="18"/>
          <w:szCs w:val="18"/>
        </w:rPr>
        <w:fldChar w:fldCharType="begin"/>
      </w:r>
      <w:r w:rsidRPr="00E10136">
        <w:rPr>
          <w:rFonts w:ascii="Times New Roman" w:hAnsi="Times New Roman" w:cs="Times New Roman"/>
          <w:b/>
          <w:sz w:val="18"/>
          <w:szCs w:val="18"/>
        </w:rPr>
        <w:instrText xml:space="preserve"> SEQ TABELA \* ARABIC </w:instrText>
      </w:r>
      <w:r w:rsidR="00AF07AA" w:rsidRPr="00E10136">
        <w:rPr>
          <w:rFonts w:ascii="Times New Roman" w:hAnsi="Times New Roman" w:cs="Times New Roman"/>
          <w:b/>
          <w:sz w:val="18"/>
          <w:szCs w:val="18"/>
        </w:rPr>
        <w:fldChar w:fldCharType="separate"/>
      </w:r>
      <w:r w:rsidR="007618E6">
        <w:rPr>
          <w:rFonts w:ascii="Times New Roman" w:hAnsi="Times New Roman" w:cs="Times New Roman"/>
          <w:b/>
          <w:noProof/>
          <w:sz w:val="18"/>
          <w:szCs w:val="18"/>
        </w:rPr>
        <w:t>9</w:t>
      </w:r>
      <w:r w:rsidR="00AF07AA" w:rsidRPr="00E10136">
        <w:rPr>
          <w:rFonts w:ascii="Times New Roman" w:hAnsi="Times New Roman" w:cs="Times New Roman"/>
          <w:b/>
          <w:sz w:val="18"/>
          <w:szCs w:val="18"/>
        </w:rPr>
        <w:fldChar w:fldCharType="end"/>
      </w:r>
      <w:r w:rsidR="00BC7D6C">
        <w:rPr>
          <w:rFonts w:ascii="Times New Roman" w:hAnsi="Times New Roman" w:cs="Times New Roman"/>
          <w:b/>
          <w:sz w:val="18"/>
          <w:szCs w:val="18"/>
        </w:rPr>
        <w:t>.</w:t>
      </w:r>
      <w:r w:rsidRPr="00E10136">
        <w:rPr>
          <w:rFonts w:ascii="Times New Roman" w:eastAsia="Times New Roman" w:hAnsi="Times New Roman" w:cs="Times New Roman"/>
          <w:b/>
          <w:sz w:val="18"/>
          <w:szCs w:val="18"/>
          <w:lang w:eastAsia="pl-PL"/>
        </w:rPr>
        <w:t xml:space="preserve"> PR</w:t>
      </w:r>
      <w:r w:rsidR="00BC7D6C">
        <w:rPr>
          <w:rFonts w:ascii="Times New Roman" w:eastAsia="Times New Roman" w:hAnsi="Times New Roman" w:cs="Times New Roman"/>
          <w:b/>
          <w:sz w:val="18"/>
          <w:szCs w:val="18"/>
          <w:lang w:eastAsia="pl-PL"/>
        </w:rPr>
        <w:t>ZYKŁADOWE DANE LICZBOWE W NIEKT</w:t>
      </w:r>
      <w:r w:rsidRPr="00E10136">
        <w:rPr>
          <w:rFonts w:ascii="Times New Roman" w:eastAsia="Times New Roman" w:hAnsi="Times New Roman" w:cs="Times New Roman"/>
          <w:b/>
          <w:sz w:val="18"/>
          <w:szCs w:val="18"/>
          <w:lang w:eastAsia="pl-PL"/>
        </w:rPr>
        <w:t>RYCH KATEGORIACH PRZESTĘPSTW WG STANU 31.12.2014r.</w:t>
      </w:r>
      <w:bookmarkEnd w:id="33"/>
    </w:p>
    <w:tbl>
      <w:tblPr>
        <w:tblW w:w="0" w:type="auto"/>
        <w:tblInd w:w="40" w:type="dxa"/>
        <w:tblCellMar>
          <w:left w:w="40" w:type="dxa"/>
          <w:right w:w="40" w:type="dxa"/>
        </w:tblCellMar>
        <w:tblLook w:val="0000"/>
      </w:tblPr>
      <w:tblGrid>
        <w:gridCol w:w="631"/>
        <w:gridCol w:w="5039"/>
        <w:gridCol w:w="1985"/>
        <w:gridCol w:w="2023"/>
      </w:tblGrid>
      <w:tr w:rsidR="00E70CF2" w:rsidRPr="009C707B" w:rsidTr="00CB5D31">
        <w:trPr>
          <w:trHeight w:hRule="exact" w:val="454"/>
        </w:trPr>
        <w:tc>
          <w:tcPr>
            <w:tcW w:w="631" w:type="dxa"/>
            <w:tcBorders>
              <w:top w:val="single" w:sz="6" w:space="0" w:color="auto"/>
              <w:left w:val="single" w:sz="6" w:space="0" w:color="auto"/>
              <w:bottom w:val="single" w:sz="6" w:space="0" w:color="auto"/>
              <w:right w:val="single" w:sz="6" w:space="0" w:color="auto"/>
            </w:tcBorders>
            <w:shd w:val="clear" w:color="auto" w:fill="FFFFFF"/>
            <w:vAlign w:val="center"/>
          </w:tcPr>
          <w:p w:rsidR="00E70CF2" w:rsidRPr="001F4A6B" w:rsidRDefault="00E70CF2" w:rsidP="001F4A6B">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b/>
                <w:lang w:eastAsia="pl-PL"/>
              </w:rPr>
            </w:pPr>
            <w:r w:rsidRPr="001F4A6B">
              <w:rPr>
                <w:rFonts w:ascii="Times New Roman" w:eastAsia="Times New Roman" w:hAnsi="Times New Roman" w:cs="Times New Roman"/>
                <w:b/>
                <w:color w:val="000000"/>
                <w:lang w:eastAsia="pl-PL"/>
              </w:rPr>
              <w:t>Lp.</w:t>
            </w:r>
          </w:p>
        </w:tc>
        <w:tc>
          <w:tcPr>
            <w:tcW w:w="5039" w:type="dxa"/>
            <w:tcBorders>
              <w:top w:val="single" w:sz="6" w:space="0" w:color="auto"/>
              <w:left w:val="single" w:sz="6" w:space="0" w:color="auto"/>
              <w:bottom w:val="single" w:sz="6" w:space="0" w:color="auto"/>
              <w:right w:val="single" w:sz="6" w:space="0" w:color="auto"/>
            </w:tcBorders>
            <w:shd w:val="clear" w:color="auto" w:fill="FFFFFF"/>
            <w:vAlign w:val="center"/>
          </w:tcPr>
          <w:p w:rsidR="00E70CF2" w:rsidRPr="001F4A6B" w:rsidRDefault="00E70CF2" w:rsidP="001F4A6B">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b/>
                <w:lang w:eastAsia="pl-PL"/>
              </w:rPr>
            </w:pPr>
            <w:r w:rsidRPr="001F4A6B">
              <w:rPr>
                <w:rFonts w:ascii="Times New Roman" w:eastAsia="Times New Roman" w:hAnsi="Times New Roman" w:cs="Times New Roman"/>
                <w:b/>
                <w:color w:val="000000"/>
                <w:lang w:eastAsia="pl-PL"/>
              </w:rPr>
              <w:t>Kategoria czynu</w:t>
            </w:r>
          </w:p>
        </w:tc>
        <w:tc>
          <w:tcPr>
            <w:tcW w:w="400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70CF2" w:rsidRPr="001F4A6B" w:rsidRDefault="00E70CF2" w:rsidP="001F4A6B">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b/>
                <w:lang w:eastAsia="pl-PL"/>
              </w:rPr>
            </w:pPr>
            <w:r w:rsidRPr="001F4A6B">
              <w:rPr>
                <w:rFonts w:ascii="Times New Roman" w:eastAsia="Times New Roman" w:hAnsi="Times New Roman" w:cs="Times New Roman"/>
                <w:b/>
                <w:color w:val="000000"/>
                <w:position w:val="-7"/>
                <w:lang w:eastAsia="pl-PL"/>
              </w:rPr>
              <w:t>Ilość</w:t>
            </w:r>
          </w:p>
        </w:tc>
      </w:tr>
      <w:tr w:rsidR="00FE7E63" w:rsidRPr="009C707B" w:rsidTr="00CB5D31">
        <w:trPr>
          <w:trHeight w:hRule="exact" w:val="454"/>
        </w:trPr>
        <w:tc>
          <w:tcPr>
            <w:tcW w:w="631" w:type="dxa"/>
            <w:tcBorders>
              <w:top w:val="single" w:sz="6" w:space="0" w:color="auto"/>
              <w:left w:val="single" w:sz="6" w:space="0" w:color="auto"/>
              <w:bottom w:val="single" w:sz="6" w:space="0" w:color="auto"/>
              <w:right w:val="single" w:sz="6" w:space="0" w:color="auto"/>
            </w:tcBorders>
            <w:shd w:val="clear" w:color="auto" w:fill="FFFFFF"/>
            <w:vAlign w:val="center"/>
          </w:tcPr>
          <w:p w:rsidR="00FE7E63" w:rsidRPr="001F4A6B" w:rsidRDefault="00FE7E63" w:rsidP="001F4A6B">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color w:val="000000"/>
                <w:position w:val="-7"/>
                <w:lang w:eastAsia="pl-PL"/>
              </w:rPr>
            </w:pPr>
          </w:p>
        </w:tc>
        <w:tc>
          <w:tcPr>
            <w:tcW w:w="5039" w:type="dxa"/>
            <w:tcBorders>
              <w:top w:val="single" w:sz="6" w:space="0" w:color="auto"/>
              <w:left w:val="single" w:sz="6" w:space="0" w:color="auto"/>
              <w:bottom w:val="single" w:sz="6" w:space="0" w:color="auto"/>
              <w:right w:val="single" w:sz="6" w:space="0" w:color="auto"/>
            </w:tcBorders>
            <w:shd w:val="clear" w:color="auto" w:fill="FFFFFF"/>
            <w:vAlign w:val="center"/>
          </w:tcPr>
          <w:p w:rsidR="00FE7E63" w:rsidRPr="001F4A6B" w:rsidRDefault="00FE7E63" w:rsidP="001F4A6B">
            <w:pPr>
              <w:widowControl w:val="0"/>
              <w:shd w:val="clear" w:color="auto" w:fill="FFFFFF"/>
              <w:autoSpaceDE w:val="0"/>
              <w:autoSpaceDN w:val="0"/>
              <w:adjustRightInd w:val="0"/>
              <w:spacing w:after="0" w:line="240" w:lineRule="auto"/>
              <w:ind w:right="57"/>
              <w:rPr>
                <w:rFonts w:ascii="Times New Roman" w:eastAsia="Times New Roman" w:hAnsi="Times New Roman" w:cs="Times New Roman"/>
                <w:color w:val="000000"/>
                <w:lang w:eastAsia="pl-PL"/>
              </w:rPr>
            </w:pP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FE7E63" w:rsidRPr="001F4A6B" w:rsidRDefault="00FE7E63" w:rsidP="001F4A6B">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b/>
                <w:color w:val="000000"/>
                <w:position w:val="-8"/>
                <w:lang w:eastAsia="pl-PL"/>
              </w:rPr>
            </w:pPr>
            <w:r w:rsidRPr="001F4A6B">
              <w:rPr>
                <w:rFonts w:ascii="Times New Roman" w:eastAsia="Times New Roman" w:hAnsi="Times New Roman" w:cs="Times New Roman"/>
                <w:b/>
                <w:color w:val="000000"/>
                <w:position w:val="-8"/>
                <w:lang w:eastAsia="pl-PL"/>
              </w:rPr>
              <w:t>2013</w:t>
            </w:r>
          </w:p>
        </w:tc>
        <w:tc>
          <w:tcPr>
            <w:tcW w:w="2023" w:type="dxa"/>
            <w:tcBorders>
              <w:top w:val="single" w:sz="6" w:space="0" w:color="auto"/>
              <w:left w:val="single" w:sz="6" w:space="0" w:color="auto"/>
              <w:bottom w:val="single" w:sz="6" w:space="0" w:color="auto"/>
              <w:right w:val="single" w:sz="6" w:space="0" w:color="auto"/>
            </w:tcBorders>
            <w:shd w:val="clear" w:color="auto" w:fill="FFFFFF"/>
            <w:vAlign w:val="center"/>
          </w:tcPr>
          <w:p w:rsidR="00FE7E63" w:rsidRPr="001F4A6B" w:rsidRDefault="00FE7E63" w:rsidP="001F4A6B">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b/>
                <w:color w:val="000000"/>
                <w:position w:val="-8"/>
                <w:lang w:eastAsia="pl-PL"/>
              </w:rPr>
            </w:pPr>
            <w:r w:rsidRPr="001F4A6B">
              <w:rPr>
                <w:rFonts w:ascii="Times New Roman" w:eastAsia="Times New Roman" w:hAnsi="Times New Roman" w:cs="Times New Roman"/>
                <w:b/>
                <w:color w:val="000000"/>
                <w:position w:val="-8"/>
                <w:lang w:eastAsia="pl-PL"/>
              </w:rPr>
              <w:t>2014</w:t>
            </w:r>
          </w:p>
        </w:tc>
      </w:tr>
      <w:tr w:rsidR="00E70CF2" w:rsidRPr="009C707B" w:rsidTr="00CB5D31">
        <w:trPr>
          <w:trHeight w:hRule="exact" w:val="454"/>
        </w:trPr>
        <w:tc>
          <w:tcPr>
            <w:tcW w:w="631" w:type="dxa"/>
            <w:tcBorders>
              <w:top w:val="single" w:sz="6" w:space="0" w:color="auto"/>
              <w:left w:val="single" w:sz="6" w:space="0" w:color="auto"/>
              <w:bottom w:val="single" w:sz="6" w:space="0" w:color="auto"/>
              <w:right w:val="single" w:sz="6" w:space="0" w:color="auto"/>
            </w:tcBorders>
            <w:shd w:val="clear" w:color="auto" w:fill="FFFFFF"/>
            <w:vAlign w:val="center"/>
          </w:tcPr>
          <w:p w:rsidR="00E70CF2" w:rsidRPr="001F4A6B" w:rsidRDefault="00E70CF2" w:rsidP="001F4A6B">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1F4A6B">
              <w:rPr>
                <w:rFonts w:ascii="Times New Roman" w:eastAsia="Times New Roman" w:hAnsi="Times New Roman" w:cs="Times New Roman"/>
                <w:color w:val="000000"/>
                <w:position w:val="-7"/>
                <w:lang w:eastAsia="pl-PL"/>
              </w:rPr>
              <w:t>1.</w:t>
            </w:r>
          </w:p>
        </w:tc>
        <w:tc>
          <w:tcPr>
            <w:tcW w:w="5039" w:type="dxa"/>
            <w:tcBorders>
              <w:top w:val="single" w:sz="6" w:space="0" w:color="auto"/>
              <w:left w:val="single" w:sz="6" w:space="0" w:color="auto"/>
              <w:bottom w:val="single" w:sz="6" w:space="0" w:color="auto"/>
              <w:right w:val="single" w:sz="6" w:space="0" w:color="auto"/>
            </w:tcBorders>
            <w:shd w:val="clear" w:color="auto" w:fill="FFFFFF"/>
            <w:vAlign w:val="center"/>
          </w:tcPr>
          <w:p w:rsidR="00E70CF2" w:rsidRPr="001F4A6B" w:rsidRDefault="00E70CF2" w:rsidP="00CB5D31">
            <w:pPr>
              <w:widowControl w:val="0"/>
              <w:shd w:val="clear" w:color="auto" w:fill="FFFFFF"/>
              <w:autoSpaceDE w:val="0"/>
              <w:autoSpaceDN w:val="0"/>
              <w:adjustRightInd w:val="0"/>
              <w:spacing w:after="0" w:line="240" w:lineRule="auto"/>
              <w:ind w:left="180" w:right="57" w:hanging="142"/>
              <w:rPr>
                <w:rFonts w:ascii="Times New Roman" w:eastAsia="Times New Roman" w:hAnsi="Times New Roman" w:cs="Times New Roman"/>
                <w:lang w:eastAsia="pl-PL"/>
              </w:rPr>
            </w:pPr>
            <w:r w:rsidRPr="001F4A6B">
              <w:rPr>
                <w:rFonts w:ascii="Times New Roman" w:eastAsia="Times New Roman" w:hAnsi="Times New Roman" w:cs="Times New Roman"/>
                <w:color w:val="000000"/>
                <w:lang w:eastAsia="pl-PL"/>
              </w:rPr>
              <w:t>Kradzież cudzej rzeczy</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70CF2" w:rsidRPr="001F4A6B" w:rsidRDefault="00FE7E63" w:rsidP="001F4A6B">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color w:val="000000"/>
                <w:position w:val="-8"/>
                <w:lang w:eastAsia="pl-PL"/>
              </w:rPr>
            </w:pPr>
            <w:r w:rsidRPr="001F4A6B">
              <w:rPr>
                <w:rFonts w:ascii="Times New Roman" w:eastAsia="Times New Roman" w:hAnsi="Times New Roman" w:cs="Times New Roman"/>
                <w:color w:val="000000"/>
                <w:position w:val="-8"/>
                <w:lang w:eastAsia="pl-PL"/>
              </w:rPr>
              <w:t>7</w:t>
            </w:r>
          </w:p>
        </w:tc>
        <w:tc>
          <w:tcPr>
            <w:tcW w:w="2023" w:type="dxa"/>
            <w:tcBorders>
              <w:top w:val="single" w:sz="6" w:space="0" w:color="auto"/>
              <w:left w:val="single" w:sz="6" w:space="0" w:color="auto"/>
              <w:bottom w:val="single" w:sz="6" w:space="0" w:color="auto"/>
              <w:right w:val="single" w:sz="6" w:space="0" w:color="auto"/>
            </w:tcBorders>
            <w:shd w:val="clear" w:color="auto" w:fill="FFFFFF"/>
            <w:vAlign w:val="center"/>
          </w:tcPr>
          <w:p w:rsidR="00E70CF2" w:rsidRPr="001F4A6B" w:rsidRDefault="00E70CF2" w:rsidP="001F4A6B">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1F4A6B">
              <w:rPr>
                <w:rFonts w:ascii="Times New Roman" w:eastAsia="Times New Roman" w:hAnsi="Times New Roman" w:cs="Times New Roman"/>
                <w:color w:val="000000"/>
                <w:position w:val="-8"/>
                <w:lang w:eastAsia="pl-PL"/>
              </w:rPr>
              <w:t>5</w:t>
            </w:r>
          </w:p>
        </w:tc>
      </w:tr>
      <w:tr w:rsidR="00E70CF2" w:rsidRPr="009C707B" w:rsidTr="00CB5D31">
        <w:trPr>
          <w:trHeight w:hRule="exact" w:val="454"/>
        </w:trPr>
        <w:tc>
          <w:tcPr>
            <w:tcW w:w="631" w:type="dxa"/>
            <w:tcBorders>
              <w:top w:val="single" w:sz="6" w:space="0" w:color="auto"/>
              <w:left w:val="single" w:sz="6" w:space="0" w:color="auto"/>
              <w:bottom w:val="single" w:sz="4" w:space="0" w:color="auto"/>
              <w:right w:val="single" w:sz="6" w:space="0" w:color="auto"/>
            </w:tcBorders>
            <w:shd w:val="clear" w:color="auto" w:fill="FFFFFF"/>
            <w:vAlign w:val="center"/>
          </w:tcPr>
          <w:p w:rsidR="00E70CF2" w:rsidRPr="001F4A6B" w:rsidRDefault="00E70CF2" w:rsidP="001F4A6B">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color w:val="000000"/>
                <w:lang w:eastAsia="pl-PL"/>
              </w:rPr>
            </w:pPr>
            <w:r w:rsidRPr="001F4A6B">
              <w:rPr>
                <w:rFonts w:ascii="Times New Roman" w:eastAsia="Times New Roman" w:hAnsi="Times New Roman" w:cs="Times New Roman"/>
                <w:color w:val="000000"/>
                <w:lang w:eastAsia="pl-PL"/>
              </w:rPr>
              <w:t>2.</w:t>
            </w:r>
          </w:p>
        </w:tc>
        <w:tc>
          <w:tcPr>
            <w:tcW w:w="5039" w:type="dxa"/>
            <w:tcBorders>
              <w:top w:val="single" w:sz="6" w:space="0" w:color="auto"/>
              <w:left w:val="single" w:sz="6" w:space="0" w:color="auto"/>
              <w:bottom w:val="single" w:sz="6" w:space="0" w:color="auto"/>
              <w:right w:val="single" w:sz="6" w:space="0" w:color="auto"/>
            </w:tcBorders>
            <w:shd w:val="clear" w:color="auto" w:fill="FFFFFF"/>
            <w:vAlign w:val="center"/>
          </w:tcPr>
          <w:p w:rsidR="00E70CF2" w:rsidRPr="001F4A6B" w:rsidRDefault="00E70CF2" w:rsidP="00CB5D31">
            <w:pPr>
              <w:widowControl w:val="0"/>
              <w:shd w:val="clear" w:color="auto" w:fill="FFFFFF"/>
              <w:autoSpaceDE w:val="0"/>
              <w:autoSpaceDN w:val="0"/>
              <w:adjustRightInd w:val="0"/>
              <w:spacing w:after="0" w:line="240" w:lineRule="auto"/>
              <w:ind w:left="180" w:right="57" w:hanging="142"/>
              <w:rPr>
                <w:rFonts w:ascii="Times New Roman" w:eastAsia="Times New Roman" w:hAnsi="Times New Roman" w:cs="Times New Roman"/>
                <w:lang w:eastAsia="pl-PL"/>
              </w:rPr>
            </w:pPr>
            <w:r w:rsidRPr="001F4A6B">
              <w:rPr>
                <w:rFonts w:ascii="Times New Roman" w:eastAsia="Times New Roman" w:hAnsi="Times New Roman" w:cs="Times New Roman"/>
                <w:color w:val="000000"/>
                <w:lang w:eastAsia="pl-PL"/>
              </w:rPr>
              <w:t>Kradzież z włamaniem</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70CF2" w:rsidRPr="001F4A6B" w:rsidRDefault="00FE7E63" w:rsidP="001F4A6B">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color w:val="000000"/>
                <w:position w:val="-7"/>
                <w:lang w:eastAsia="pl-PL"/>
              </w:rPr>
            </w:pPr>
            <w:r w:rsidRPr="001F4A6B">
              <w:rPr>
                <w:rFonts w:ascii="Times New Roman" w:eastAsia="Times New Roman" w:hAnsi="Times New Roman" w:cs="Times New Roman"/>
                <w:color w:val="000000"/>
                <w:position w:val="-7"/>
                <w:lang w:eastAsia="pl-PL"/>
              </w:rPr>
              <w:t>5</w:t>
            </w:r>
          </w:p>
        </w:tc>
        <w:tc>
          <w:tcPr>
            <w:tcW w:w="2023" w:type="dxa"/>
            <w:tcBorders>
              <w:top w:val="single" w:sz="6" w:space="0" w:color="auto"/>
              <w:left w:val="single" w:sz="6" w:space="0" w:color="auto"/>
              <w:bottom w:val="single" w:sz="6" w:space="0" w:color="auto"/>
              <w:right w:val="single" w:sz="6" w:space="0" w:color="auto"/>
            </w:tcBorders>
            <w:shd w:val="clear" w:color="auto" w:fill="FFFFFF"/>
            <w:vAlign w:val="center"/>
          </w:tcPr>
          <w:p w:rsidR="00E70CF2" w:rsidRPr="001F4A6B" w:rsidRDefault="00E70CF2" w:rsidP="001F4A6B">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1F4A6B">
              <w:rPr>
                <w:rFonts w:ascii="Times New Roman" w:eastAsia="Times New Roman" w:hAnsi="Times New Roman" w:cs="Times New Roman"/>
                <w:color w:val="000000"/>
                <w:position w:val="-7"/>
                <w:lang w:eastAsia="pl-PL"/>
              </w:rPr>
              <w:t>10</w:t>
            </w:r>
          </w:p>
        </w:tc>
      </w:tr>
      <w:tr w:rsidR="00E70CF2" w:rsidRPr="009C707B" w:rsidTr="00CB5D31">
        <w:trPr>
          <w:trHeight w:hRule="exact" w:val="454"/>
        </w:trPr>
        <w:tc>
          <w:tcPr>
            <w:tcW w:w="631" w:type="dxa"/>
            <w:tcBorders>
              <w:top w:val="single" w:sz="4" w:space="0" w:color="auto"/>
              <w:left w:val="single" w:sz="6" w:space="0" w:color="auto"/>
              <w:bottom w:val="single" w:sz="4" w:space="0" w:color="auto"/>
              <w:right w:val="single" w:sz="6" w:space="0" w:color="auto"/>
            </w:tcBorders>
            <w:shd w:val="clear" w:color="auto" w:fill="FFFFFF"/>
            <w:vAlign w:val="center"/>
          </w:tcPr>
          <w:p w:rsidR="00E70CF2" w:rsidRPr="001F4A6B" w:rsidRDefault="00E70CF2" w:rsidP="001F4A6B">
            <w:pPr>
              <w:widowControl w:val="0"/>
              <w:autoSpaceDE w:val="0"/>
              <w:autoSpaceDN w:val="0"/>
              <w:adjustRightInd w:val="0"/>
              <w:spacing w:after="0" w:line="240" w:lineRule="auto"/>
              <w:ind w:right="57"/>
              <w:jc w:val="center"/>
              <w:rPr>
                <w:rFonts w:ascii="Times New Roman" w:eastAsia="Times New Roman" w:hAnsi="Times New Roman" w:cs="Times New Roman"/>
                <w:lang w:eastAsia="pl-PL"/>
              </w:rPr>
            </w:pPr>
            <w:r w:rsidRPr="001F4A6B">
              <w:rPr>
                <w:rFonts w:ascii="Times New Roman" w:eastAsia="Times New Roman" w:hAnsi="Times New Roman" w:cs="Times New Roman"/>
                <w:lang w:eastAsia="pl-PL"/>
              </w:rPr>
              <w:t>3.</w:t>
            </w:r>
          </w:p>
        </w:tc>
        <w:tc>
          <w:tcPr>
            <w:tcW w:w="5039" w:type="dxa"/>
            <w:tcBorders>
              <w:top w:val="single" w:sz="6" w:space="0" w:color="auto"/>
              <w:left w:val="single" w:sz="6" w:space="0" w:color="auto"/>
              <w:bottom w:val="single" w:sz="6" w:space="0" w:color="auto"/>
              <w:right w:val="single" w:sz="6" w:space="0" w:color="auto"/>
            </w:tcBorders>
            <w:shd w:val="clear" w:color="auto" w:fill="FFFFFF"/>
            <w:vAlign w:val="center"/>
          </w:tcPr>
          <w:p w:rsidR="00E70CF2" w:rsidRPr="001F4A6B" w:rsidRDefault="00E70CF2" w:rsidP="00CB5D31">
            <w:pPr>
              <w:widowControl w:val="0"/>
              <w:shd w:val="clear" w:color="auto" w:fill="FFFFFF"/>
              <w:autoSpaceDE w:val="0"/>
              <w:autoSpaceDN w:val="0"/>
              <w:adjustRightInd w:val="0"/>
              <w:spacing w:after="0" w:line="240" w:lineRule="auto"/>
              <w:ind w:left="180" w:right="57" w:hanging="142"/>
              <w:rPr>
                <w:rFonts w:ascii="Times New Roman" w:eastAsia="Times New Roman" w:hAnsi="Times New Roman" w:cs="Times New Roman"/>
                <w:lang w:eastAsia="pl-PL"/>
              </w:rPr>
            </w:pPr>
            <w:r w:rsidRPr="001F4A6B">
              <w:rPr>
                <w:rFonts w:ascii="Times New Roman" w:eastAsia="Times New Roman" w:hAnsi="Times New Roman" w:cs="Times New Roman"/>
                <w:color w:val="000000"/>
                <w:lang w:eastAsia="pl-PL"/>
              </w:rPr>
              <w:t>Uszkodzenie mienia</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70CF2" w:rsidRPr="001F4A6B" w:rsidRDefault="00FE7E63" w:rsidP="001F4A6B">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color w:val="000000"/>
                <w:position w:val="-7"/>
                <w:lang w:eastAsia="pl-PL"/>
              </w:rPr>
            </w:pPr>
            <w:r w:rsidRPr="001F4A6B">
              <w:rPr>
                <w:rFonts w:ascii="Times New Roman" w:eastAsia="Times New Roman" w:hAnsi="Times New Roman" w:cs="Times New Roman"/>
                <w:color w:val="000000"/>
                <w:position w:val="-7"/>
                <w:lang w:eastAsia="pl-PL"/>
              </w:rPr>
              <w:t>1</w:t>
            </w:r>
          </w:p>
        </w:tc>
        <w:tc>
          <w:tcPr>
            <w:tcW w:w="2023" w:type="dxa"/>
            <w:tcBorders>
              <w:top w:val="single" w:sz="6" w:space="0" w:color="auto"/>
              <w:left w:val="single" w:sz="6" w:space="0" w:color="auto"/>
              <w:bottom w:val="single" w:sz="6" w:space="0" w:color="auto"/>
              <w:right w:val="single" w:sz="6" w:space="0" w:color="auto"/>
            </w:tcBorders>
            <w:shd w:val="clear" w:color="auto" w:fill="FFFFFF"/>
            <w:vAlign w:val="center"/>
          </w:tcPr>
          <w:p w:rsidR="00E70CF2" w:rsidRPr="001F4A6B" w:rsidRDefault="00E70CF2" w:rsidP="001F4A6B">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1F4A6B">
              <w:rPr>
                <w:rFonts w:ascii="Times New Roman" w:eastAsia="Times New Roman" w:hAnsi="Times New Roman" w:cs="Times New Roman"/>
                <w:color w:val="000000"/>
                <w:position w:val="-7"/>
                <w:lang w:eastAsia="pl-PL"/>
              </w:rPr>
              <w:t>4</w:t>
            </w:r>
          </w:p>
        </w:tc>
      </w:tr>
      <w:tr w:rsidR="00E70CF2" w:rsidRPr="009C707B" w:rsidTr="00CB5D31">
        <w:trPr>
          <w:trHeight w:hRule="exact" w:val="454"/>
        </w:trPr>
        <w:tc>
          <w:tcPr>
            <w:tcW w:w="631" w:type="dxa"/>
            <w:tcBorders>
              <w:top w:val="single" w:sz="4" w:space="0" w:color="auto"/>
              <w:left w:val="single" w:sz="6" w:space="0" w:color="auto"/>
              <w:bottom w:val="single" w:sz="6" w:space="0" w:color="auto"/>
              <w:right w:val="single" w:sz="6" w:space="0" w:color="auto"/>
            </w:tcBorders>
            <w:shd w:val="clear" w:color="auto" w:fill="FFFFFF"/>
            <w:vAlign w:val="center"/>
          </w:tcPr>
          <w:p w:rsidR="00E70CF2" w:rsidRPr="001F4A6B" w:rsidRDefault="00E70CF2" w:rsidP="001F4A6B">
            <w:pPr>
              <w:widowControl w:val="0"/>
              <w:autoSpaceDE w:val="0"/>
              <w:autoSpaceDN w:val="0"/>
              <w:adjustRightInd w:val="0"/>
              <w:spacing w:after="0" w:line="240" w:lineRule="auto"/>
              <w:ind w:right="57"/>
              <w:jc w:val="center"/>
              <w:rPr>
                <w:rFonts w:ascii="Times New Roman" w:eastAsia="Times New Roman" w:hAnsi="Times New Roman" w:cs="Times New Roman"/>
                <w:lang w:eastAsia="pl-PL"/>
              </w:rPr>
            </w:pPr>
            <w:r w:rsidRPr="001F4A6B">
              <w:rPr>
                <w:rFonts w:ascii="Times New Roman" w:eastAsia="Times New Roman" w:hAnsi="Times New Roman" w:cs="Times New Roman"/>
                <w:lang w:eastAsia="pl-PL"/>
              </w:rPr>
              <w:t>4.</w:t>
            </w:r>
          </w:p>
        </w:tc>
        <w:tc>
          <w:tcPr>
            <w:tcW w:w="5039" w:type="dxa"/>
            <w:tcBorders>
              <w:top w:val="single" w:sz="6" w:space="0" w:color="auto"/>
              <w:left w:val="single" w:sz="6" w:space="0" w:color="auto"/>
              <w:bottom w:val="single" w:sz="6" w:space="0" w:color="auto"/>
              <w:right w:val="single" w:sz="6" w:space="0" w:color="auto"/>
            </w:tcBorders>
            <w:shd w:val="clear" w:color="auto" w:fill="FFFFFF"/>
            <w:vAlign w:val="center"/>
          </w:tcPr>
          <w:p w:rsidR="00E70CF2" w:rsidRPr="001F4A6B" w:rsidRDefault="00E70CF2" w:rsidP="00CB5D31">
            <w:pPr>
              <w:widowControl w:val="0"/>
              <w:shd w:val="clear" w:color="auto" w:fill="FFFFFF"/>
              <w:autoSpaceDE w:val="0"/>
              <w:autoSpaceDN w:val="0"/>
              <w:adjustRightInd w:val="0"/>
              <w:spacing w:after="0" w:line="240" w:lineRule="auto"/>
              <w:ind w:left="180" w:right="57" w:hanging="142"/>
              <w:rPr>
                <w:rFonts w:ascii="Times New Roman" w:eastAsia="Times New Roman" w:hAnsi="Times New Roman" w:cs="Times New Roman"/>
                <w:lang w:eastAsia="pl-PL"/>
              </w:rPr>
            </w:pPr>
            <w:r w:rsidRPr="001F4A6B">
              <w:rPr>
                <w:rFonts w:ascii="Times New Roman" w:eastAsia="Times New Roman" w:hAnsi="Times New Roman" w:cs="Times New Roman"/>
                <w:color w:val="000000"/>
                <w:lang w:eastAsia="pl-PL"/>
              </w:rPr>
              <w:t>Rozbój i wymuszenie rozbójnicze</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70CF2" w:rsidRPr="001F4A6B" w:rsidRDefault="00FE7E63" w:rsidP="001F4A6B">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color w:val="000000"/>
                <w:position w:val="-7"/>
                <w:lang w:eastAsia="pl-PL"/>
              </w:rPr>
            </w:pPr>
            <w:r w:rsidRPr="001F4A6B">
              <w:rPr>
                <w:rFonts w:ascii="Times New Roman" w:eastAsia="Times New Roman" w:hAnsi="Times New Roman" w:cs="Times New Roman"/>
                <w:color w:val="000000"/>
                <w:position w:val="-7"/>
                <w:lang w:eastAsia="pl-PL"/>
              </w:rPr>
              <w:t>0</w:t>
            </w:r>
          </w:p>
        </w:tc>
        <w:tc>
          <w:tcPr>
            <w:tcW w:w="2023" w:type="dxa"/>
            <w:tcBorders>
              <w:top w:val="single" w:sz="6" w:space="0" w:color="auto"/>
              <w:left w:val="single" w:sz="6" w:space="0" w:color="auto"/>
              <w:bottom w:val="single" w:sz="6" w:space="0" w:color="auto"/>
              <w:right w:val="single" w:sz="6" w:space="0" w:color="auto"/>
            </w:tcBorders>
            <w:shd w:val="clear" w:color="auto" w:fill="FFFFFF"/>
            <w:vAlign w:val="center"/>
          </w:tcPr>
          <w:p w:rsidR="00E70CF2" w:rsidRPr="001F4A6B" w:rsidRDefault="00E70CF2" w:rsidP="001F4A6B">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1F4A6B">
              <w:rPr>
                <w:rFonts w:ascii="Times New Roman" w:eastAsia="Times New Roman" w:hAnsi="Times New Roman" w:cs="Times New Roman"/>
                <w:color w:val="000000"/>
                <w:position w:val="-7"/>
                <w:lang w:eastAsia="pl-PL"/>
              </w:rPr>
              <w:t>0</w:t>
            </w:r>
          </w:p>
        </w:tc>
      </w:tr>
      <w:tr w:rsidR="00E70CF2" w:rsidRPr="009C707B" w:rsidTr="00CB5D31">
        <w:trPr>
          <w:trHeight w:hRule="exact" w:val="454"/>
        </w:trPr>
        <w:tc>
          <w:tcPr>
            <w:tcW w:w="631" w:type="dxa"/>
            <w:tcBorders>
              <w:top w:val="single" w:sz="6" w:space="0" w:color="auto"/>
              <w:left w:val="single" w:sz="6" w:space="0" w:color="auto"/>
              <w:bottom w:val="single" w:sz="6" w:space="0" w:color="auto"/>
              <w:right w:val="single" w:sz="6" w:space="0" w:color="auto"/>
            </w:tcBorders>
            <w:shd w:val="clear" w:color="auto" w:fill="FFFFFF"/>
            <w:vAlign w:val="center"/>
          </w:tcPr>
          <w:p w:rsidR="00E70CF2" w:rsidRPr="001F4A6B" w:rsidRDefault="00E70CF2" w:rsidP="001F4A6B">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1F4A6B">
              <w:rPr>
                <w:rFonts w:ascii="Times New Roman" w:eastAsia="Times New Roman" w:hAnsi="Times New Roman" w:cs="Times New Roman"/>
                <w:color w:val="000000"/>
                <w:position w:val="-7"/>
                <w:lang w:eastAsia="pl-PL"/>
              </w:rPr>
              <w:t>5.</w:t>
            </w:r>
          </w:p>
        </w:tc>
        <w:tc>
          <w:tcPr>
            <w:tcW w:w="5039" w:type="dxa"/>
            <w:tcBorders>
              <w:top w:val="single" w:sz="6" w:space="0" w:color="auto"/>
              <w:left w:val="single" w:sz="6" w:space="0" w:color="auto"/>
              <w:bottom w:val="single" w:sz="6" w:space="0" w:color="auto"/>
              <w:right w:val="single" w:sz="6" w:space="0" w:color="auto"/>
            </w:tcBorders>
            <w:shd w:val="clear" w:color="auto" w:fill="FFFFFF"/>
            <w:vAlign w:val="center"/>
          </w:tcPr>
          <w:p w:rsidR="00E70CF2" w:rsidRPr="001F4A6B" w:rsidRDefault="00E70CF2" w:rsidP="00CB5D31">
            <w:pPr>
              <w:widowControl w:val="0"/>
              <w:shd w:val="clear" w:color="auto" w:fill="FFFFFF"/>
              <w:autoSpaceDE w:val="0"/>
              <w:autoSpaceDN w:val="0"/>
              <w:adjustRightInd w:val="0"/>
              <w:spacing w:after="0" w:line="240" w:lineRule="auto"/>
              <w:ind w:left="180" w:right="57" w:hanging="142"/>
              <w:rPr>
                <w:rFonts w:ascii="Times New Roman" w:eastAsia="Times New Roman" w:hAnsi="Times New Roman" w:cs="Times New Roman"/>
                <w:lang w:eastAsia="pl-PL"/>
              </w:rPr>
            </w:pPr>
            <w:r w:rsidRPr="001F4A6B">
              <w:rPr>
                <w:rFonts w:ascii="Times New Roman" w:eastAsia="Times New Roman" w:hAnsi="Times New Roman" w:cs="Times New Roman"/>
                <w:color w:val="000000"/>
                <w:position w:val="-7"/>
                <w:lang w:eastAsia="pl-PL"/>
              </w:rPr>
              <w:t>Bójki i pobicia</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70CF2" w:rsidRPr="001F4A6B" w:rsidRDefault="00FE7E63" w:rsidP="001F4A6B">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color w:val="000000"/>
                <w:position w:val="-6"/>
                <w:lang w:eastAsia="pl-PL"/>
              </w:rPr>
            </w:pPr>
            <w:r w:rsidRPr="001F4A6B">
              <w:rPr>
                <w:rFonts w:ascii="Times New Roman" w:eastAsia="Times New Roman" w:hAnsi="Times New Roman" w:cs="Times New Roman"/>
                <w:color w:val="000000"/>
                <w:position w:val="-6"/>
                <w:lang w:eastAsia="pl-PL"/>
              </w:rPr>
              <w:t>1</w:t>
            </w:r>
          </w:p>
        </w:tc>
        <w:tc>
          <w:tcPr>
            <w:tcW w:w="2023" w:type="dxa"/>
            <w:tcBorders>
              <w:top w:val="single" w:sz="6" w:space="0" w:color="auto"/>
              <w:left w:val="single" w:sz="6" w:space="0" w:color="auto"/>
              <w:bottom w:val="single" w:sz="6" w:space="0" w:color="auto"/>
              <w:right w:val="single" w:sz="6" w:space="0" w:color="auto"/>
            </w:tcBorders>
            <w:shd w:val="clear" w:color="auto" w:fill="FFFFFF"/>
            <w:vAlign w:val="center"/>
          </w:tcPr>
          <w:p w:rsidR="00E70CF2" w:rsidRPr="001F4A6B" w:rsidRDefault="00E70CF2" w:rsidP="001F4A6B">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1F4A6B">
              <w:rPr>
                <w:rFonts w:ascii="Times New Roman" w:eastAsia="Times New Roman" w:hAnsi="Times New Roman" w:cs="Times New Roman"/>
                <w:color w:val="000000"/>
                <w:position w:val="-6"/>
                <w:lang w:eastAsia="pl-PL"/>
              </w:rPr>
              <w:t>0</w:t>
            </w:r>
          </w:p>
        </w:tc>
      </w:tr>
      <w:tr w:rsidR="00E70CF2" w:rsidRPr="009C707B" w:rsidTr="00CB5D31">
        <w:trPr>
          <w:trHeight w:hRule="exact" w:val="454"/>
        </w:trPr>
        <w:tc>
          <w:tcPr>
            <w:tcW w:w="631" w:type="dxa"/>
            <w:tcBorders>
              <w:top w:val="single" w:sz="6" w:space="0" w:color="auto"/>
              <w:left w:val="single" w:sz="6" w:space="0" w:color="auto"/>
              <w:bottom w:val="single" w:sz="6" w:space="0" w:color="auto"/>
              <w:right w:val="single" w:sz="6" w:space="0" w:color="auto"/>
            </w:tcBorders>
            <w:shd w:val="clear" w:color="auto" w:fill="FFFFFF"/>
            <w:vAlign w:val="center"/>
          </w:tcPr>
          <w:p w:rsidR="00E70CF2" w:rsidRPr="001F4A6B" w:rsidRDefault="00E70CF2" w:rsidP="001F4A6B">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1F4A6B">
              <w:rPr>
                <w:rFonts w:ascii="Times New Roman" w:eastAsia="Times New Roman" w:hAnsi="Times New Roman" w:cs="Times New Roman"/>
                <w:color w:val="000000"/>
                <w:position w:val="-8"/>
                <w:lang w:eastAsia="pl-PL"/>
              </w:rPr>
              <w:t>6.</w:t>
            </w:r>
          </w:p>
        </w:tc>
        <w:tc>
          <w:tcPr>
            <w:tcW w:w="5039" w:type="dxa"/>
            <w:tcBorders>
              <w:top w:val="single" w:sz="6" w:space="0" w:color="auto"/>
              <w:left w:val="single" w:sz="6" w:space="0" w:color="auto"/>
              <w:bottom w:val="single" w:sz="6" w:space="0" w:color="auto"/>
              <w:right w:val="single" w:sz="6" w:space="0" w:color="auto"/>
            </w:tcBorders>
            <w:shd w:val="clear" w:color="auto" w:fill="FFFFFF"/>
            <w:vAlign w:val="center"/>
          </w:tcPr>
          <w:p w:rsidR="00E70CF2" w:rsidRPr="001F4A6B" w:rsidRDefault="00E70CF2" w:rsidP="00CB5D31">
            <w:pPr>
              <w:widowControl w:val="0"/>
              <w:shd w:val="clear" w:color="auto" w:fill="FFFFFF"/>
              <w:autoSpaceDE w:val="0"/>
              <w:autoSpaceDN w:val="0"/>
              <w:adjustRightInd w:val="0"/>
              <w:spacing w:after="0" w:line="240" w:lineRule="auto"/>
              <w:ind w:left="180" w:right="57" w:hanging="142"/>
              <w:rPr>
                <w:rFonts w:ascii="Times New Roman" w:eastAsia="Times New Roman" w:hAnsi="Times New Roman" w:cs="Times New Roman"/>
                <w:lang w:eastAsia="pl-PL"/>
              </w:rPr>
            </w:pPr>
            <w:r w:rsidRPr="001F4A6B">
              <w:rPr>
                <w:rFonts w:ascii="Times New Roman" w:eastAsia="Times New Roman" w:hAnsi="Times New Roman" w:cs="Times New Roman"/>
                <w:color w:val="000000"/>
                <w:lang w:eastAsia="pl-PL"/>
              </w:rPr>
              <w:t>Uszczerbek na zdrowiu</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70CF2" w:rsidRPr="001F4A6B" w:rsidRDefault="00FE7E63" w:rsidP="001F4A6B">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color w:val="000000"/>
                <w:position w:val="-8"/>
                <w:lang w:eastAsia="pl-PL"/>
              </w:rPr>
            </w:pPr>
            <w:r w:rsidRPr="001F4A6B">
              <w:rPr>
                <w:rFonts w:ascii="Times New Roman" w:eastAsia="Times New Roman" w:hAnsi="Times New Roman" w:cs="Times New Roman"/>
                <w:color w:val="000000"/>
                <w:position w:val="-8"/>
                <w:lang w:eastAsia="pl-PL"/>
              </w:rPr>
              <w:t>2</w:t>
            </w:r>
          </w:p>
        </w:tc>
        <w:tc>
          <w:tcPr>
            <w:tcW w:w="2023" w:type="dxa"/>
            <w:tcBorders>
              <w:top w:val="single" w:sz="6" w:space="0" w:color="auto"/>
              <w:left w:val="single" w:sz="6" w:space="0" w:color="auto"/>
              <w:bottom w:val="single" w:sz="6" w:space="0" w:color="auto"/>
              <w:right w:val="single" w:sz="6" w:space="0" w:color="auto"/>
            </w:tcBorders>
            <w:shd w:val="clear" w:color="auto" w:fill="FFFFFF"/>
            <w:vAlign w:val="center"/>
          </w:tcPr>
          <w:p w:rsidR="00E70CF2" w:rsidRPr="001F4A6B" w:rsidRDefault="00E70CF2" w:rsidP="001F4A6B">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1F4A6B">
              <w:rPr>
                <w:rFonts w:ascii="Times New Roman" w:eastAsia="Times New Roman" w:hAnsi="Times New Roman" w:cs="Times New Roman"/>
                <w:color w:val="000000"/>
                <w:position w:val="-8"/>
                <w:lang w:eastAsia="pl-PL"/>
              </w:rPr>
              <w:t>1</w:t>
            </w:r>
          </w:p>
        </w:tc>
      </w:tr>
      <w:tr w:rsidR="00E70CF2" w:rsidRPr="009C707B" w:rsidTr="00CB5D31">
        <w:trPr>
          <w:trHeight w:hRule="exact" w:val="454"/>
        </w:trPr>
        <w:tc>
          <w:tcPr>
            <w:tcW w:w="631" w:type="dxa"/>
            <w:tcBorders>
              <w:top w:val="single" w:sz="6" w:space="0" w:color="auto"/>
              <w:left w:val="single" w:sz="6" w:space="0" w:color="auto"/>
              <w:bottom w:val="single" w:sz="6" w:space="0" w:color="auto"/>
              <w:right w:val="single" w:sz="6" w:space="0" w:color="auto"/>
            </w:tcBorders>
            <w:shd w:val="clear" w:color="auto" w:fill="FFFFFF"/>
            <w:vAlign w:val="center"/>
          </w:tcPr>
          <w:p w:rsidR="00E70CF2" w:rsidRPr="001F4A6B" w:rsidRDefault="00E70CF2" w:rsidP="001F4A6B">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1F4A6B">
              <w:rPr>
                <w:rFonts w:ascii="Times New Roman" w:eastAsia="Times New Roman" w:hAnsi="Times New Roman" w:cs="Times New Roman"/>
                <w:color w:val="000000"/>
                <w:position w:val="-7"/>
                <w:lang w:eastAsia="pl-PL"/>
              </w:rPr>
              <w:t>7.</w:t>
            </w:r>
          </w:p>
        </w:tc>
        <w:tc>
          <w:tcPr>
            <w:tcW w:w="5039" w:type="dxa"/>
            <w:tcBorders>
              <w:top w:val="single" w:sz="6" w:space="0" w:color="auto"/>
              <w:left w:val="single" w:sz="6" w:space="0" w:color="auto"/>
              <w:bottom w:val="single" w:sz="6" w:space="0" w:color="auto"/>
              <w:right w:val="single" w:sz="6" w:space="0" w:color="auto"/>
            </w:tcBorders>
            <w:shd w:val="clear" w:color="auto" w:fill="FFFFFF"/>
            <w:vAlign w:val="center"/>
          </w:tcPr>
          <w:p w:rsidR="00E70CF2" w:rsidRPr="001F4A6B" w:rsidRDefault="00E70CF2" w:rsidP="00CB5D31">
            <w:pPr>
              <w:widowControl w:val="0"/>
              <w:shd w:val="clear" w:color="auto" w:fill="FFFFFF"/>
              <w:autoSpaceDE w:val="0"/>
              <w:autoSpaceDN w:val="0"/>
              <w:adjustRightInd w:val="0"/>
              <w:spacing w:after="0" w:line="240" w:lineRule="auto"/>
              <w:ind w:left="180" w:right="57" w:hanging="142"/>
              <w:rPr>
                <w:rFonts w:ascii="Times New Roman" w:eastAsia="Times New Roman" w:hAnsi="Times New Roman" w:cs="Times New Roman"/>
                <w:color w:val="000000"/>
                <w:lang w:eastAsia="pl-PL"/>
              </w:rPr>
            </w:pPr>
            <w:r w:rsidRPr="001F4A6B">
              <w:rPr>
                <w:rFonts w:ascii="Times New Roman" w:eastAsia="Times New Roman" w:hAnsi="Times New Roman" w:cs="Times New Roman"/>
                <w:color w:val="000000"/>
                <w:lang w:eastAsia="pl-PL"/>
              </w:rPr>
              <w:t>Przestępstwa z ustawy o przeciwdziałaniu narkomani</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70CF2" w:rsidRPr="001F4A6B" w:rsidRDefault="00FE7E63" w:rsidP="001F4A6B">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color w:val="000000"/>
                <w:position w:val="-7"/>
                <w:lang w:eastAsia="pl-PL"/>
              </w:rPr>
            </w:pPr>
            <w:r w:rsidRPr="001F4A6B">
              <w:rPr>
                <w:rFonts w:ascii="Times New Roman" w:eastAsia="Times New Roman" w:hAnsi="Times New Roman" w:cs="Times New Roman"/>
                <w:color w:val="000000"/>
                <w:position w:val="-7"/>
                <w:lang w:eastAsia="pl-PL"/>
              </w:rPr>
              <w:t>4</w:t>
            </w:r>
          </w:p>
        </w:tc>
        <w:tc>
          <w:tcPr>
            <w:tcW w:w="2023" w:type="dxa"/>
            <w:tcBorders>
              <w:top w:val="single" w:sz="6" w:space="0" w:color="auto"/>
              <w:left w:val="single" w:sz="6" w:space="0" w:color="auto"/>
              <w:bottom w:val="single" w:sz="6" w:space="0" w:color="auto"/>
              <w:right w:val="single" w:sz="6" w:space="0" w:color="auto"/>
            </w:tcBorders>
            <w:shd w:val="clear" w:color="auto" w:fill="FFFFFF"/>
            <w:vAlign w:val="center"/>
          </w:tcPr>
          <w:p w:rsidR="00E70CF2" w:rsidRPr="001F4A6B" w:rsidRDefault="00E70CF2" w:rsidP="001F4A6B">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1F4A6B">
              <w:rPr>
                <w:rFonts w:ascii="Times New Roman" w:eastAsia="Times New Roman" w:hAnsi="Times New Roman" w:cs="Times New Roman"/>
                <w:color w:val="000000"/>
                <w:position w:val="-7"/>
                <w:lang w:eastAsia="pl-PL"/>
              </w:rPr>
              <w:t>3</w:t>
            </w:r>
          </w:p>
        </w:tc>
      </w:tr>
      <w:tr w:rsidR="00E70CF2" w:rsidRPr="009C707B" w:rsidTr="00CB5D31">
        <w:trPr>
          <w:trHeight w:hRule="exact" w:val="454"/>
        </w:trPr>
        <w:tc>
          <w:tcPr>
            <w:tcW w:w="631" w:type="dxa"/>
            <w:tcBorders>
              <w:top w:val="single" w:sz="6" w:space="0" w:color="auto"/>
              <w:left w:val="single" w:sz="6" w:space="0" w:color="auto"/>
              <w:bottom w:val="single" w:sz="6" w:space="0" w:color="auto"/>
              <w:right w:val="single" w:sz="6" w:space="0" w:color="auto"/>
            </w:tcBorders>
            <w:shd w:val="clear" w:color="auto" w:fill="FFFFFF"/>
            <w:vAlign w:val="center"/>
          </w:tcPr>
          <w:p w:rsidR="00E70CF2" w:rsidRPr="001F4A6B" w:rsidRDefault="00E70CF2" w:rsidP="001F4A6B">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1F4A6B">
              <w:rPr>
                <w:rFonts w:ascii="Times New Roman" w:eastAsia="Times New Roman" w:hAnsi="Times New Roman" w:cs="Times New Roman"/>
                <w:color w:val="000000"/>
                <w:position w:val="-7"/>
                <w:lang w:eastAsia="pl-PL"/>
              </w:rPr>
              <w:t>8.</w:t>
            </w:r>
          </w:p>
        </w:tc>
        <w:tc>
          <w:tcPr>
            <w:tcW w:w="5039" w:type="dxa"/>
            <w:tcBorders>
              <w:top w:val="single" w:sz="6" w:space="0" w:color="auto"/>
              <w:left w:val="single" w:sz="6" w:space="0" w:color="auto"/>
              <w:bottom w:val="single" w:sz="6" w:space="0" w:color="auto"/>
              <w:right w:val="single" w:sz="6" w:space="0" w:color="auto"/>
            </w:tcBorders>
            <w:shd w:val="clear" w:color="auto" w:fill="FFFFFF"/>
            <w:vAlign w:val="center"/>
          </w:tcPr>
          <w:p w:rsidR="00E70CF2" w:rsidRPr="001F4A6B" w:rsidRDefault="00E70CF2" w:rsidP="00CB5D31">
            <w:pPr>
              <w:widowControl w:val="0"/>
              <w:shd w:val="clear" w:color="auto" w:fill="FFFFFF"/>
              <w:autoSpaceDE w:val="0"/>
              <w:autoSpaceDN w:val="0"/>
              <w:adjustRightInd w:val="0"/>
              <w:spacing w:after="0" w:line="240" w:lineRule="auto"/>
              <w:ind w:left="180" w:right="57" w:hanging="142"/>
              <w:rPr>
                <w:rFonts w:ascii="Times New Roman" w:eastAsia="Times New Roman" w:hAnsi="Times New Roman" w:cs="Times New Roman"/>
                <w:lang w:eastAsia="pl-PL"/>
              </w:rPr>
            </w:pPr>
            <w:r w:rsidRPr="001F4A6B">
              <w:rPr>
                <w:rFonts w:ascii="Times New Roman" w:eastAsia="Times New Roman" w:hAnsi="Times New Roman" w:cs="Times New Roman"/>
                <w:color w:val="000000"/>
                <w:lang w:eastAsia="pl-PL"/>
              </w:rPr>
              <w:t>Przestępstwa drogowe</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70CF2" w:rsidRPr="001F4A6B" w:rsidRDefault="00FE7E63" w:rsidP="001F4A6B">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color w:val="000000"/>
                <w:position w:val="-7"/>
                <w:lang w:eastAsia="pl-PL"/>
              </w:rPr>
            </w:pPr>
            <w:r w:rsidRPr="001F4A6B">
              <w:rPr>
                <w:rFonts w:ascii="Times New Roman" w:eastAsia="Times New Roman" w:hAnsi="Times New Roman" w:cs="Times New Roman"/>
                <w:color w:val="000000"/>
                <w:position w:val="-7"/>
                <w:lang w:eastAsia="pl-PL"/>
              </w:rPr>
              <w:t>34</w:t>
            </w:r>
          </w:p>
        </w:tc>
        <w:tc>
          <w:tcPr>
            <w:tcW w:w="2023" w:type="dxa"/>
            <w:tcBorders>
              <w:top w:val="single" w:sz="6" w:space="0" w:color="auto"/>
              <w:left w:val="single" w:sz="6" w:space="0" w:color="auto"/>
              <w:bottom w:val="single" w:sz="6" w:space="0" w:color="auto"/>
              <w:right w:val="single" w:sz="6" w:space="0" w:color="auto"/>
            </w:tcBorders>
            <w:shd w:val="clear" w:color="auto" w:fill="FFFFFF"/>
            <w:vAlign w:val="center"/>
          </w:tcPr>
          <w:p w:rsidR="00E70CF2" w:rsidRPr="001F4A6B" w:rsidRDefault="00E70CF2" w:rsidP="001F4A6B">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1F4A6B">
              <w:rPr>
                <w:rFonts w:ascii="Times New Roman" w:eastAsia="Times New Roman" w:hAnsi="Times New Roman" w:cs="Times New Roman"/>
                <w:color w:val="000000"/>
                <w:position w:val="-7"/>
                <w:lang w:eastAsia="pl-PL"/>
              </w:rPr>
              <w:t>20</w:t>
            </w:r>
          </w:p>
        </w:tc>
      </w:tr>
      <w:tr w:rsidR="00E70CF2" w:rsidRPr="009C707B" w:rsidTr="00CB5D31">
        <w:trPr>
          <w:trHeight w:hRule="exact" w:val="454"/>
        </w:trPr>
        <w:tc>
          <w:tcPr>
            <w:tcW w:w="631" w:type="dxa"/>
            <w:tcBorders>
              <w:top w:val="single" w:sz="6" w:space="0" w:color="auto"/>
              <w:left w:val="single" w:sz="6" w:space="0" w:color="auto"/>
              <w:bottom w:val="single" w:sz="6" w:space="0" w:color="auto"/>
              <w:right w:val="single" w:sz="6" w:space="0" w:color="auto"/>
            </w:tcBorders>
            <w:shd w:val="clear" w:color="auto" w:fill="FFFFFF"/>
            <w:vAlign w:val="center"/>
          </w:tcPr>
          <w:p w:rsidR="00E70CF2" w:rsidRPr="001F4A6B" w:rsidRDefault="00E70CF2" w:rsidP="001F4A6B">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1F4A6B">
              <w:rPr>
                <w:rFonts w:ascii="Times New Roman" w:eastAsia="Times New Roman" w:hAnsi="Times New Roman" w:cs="Times New Roman"/>
                <w:color w:val="000000"/>
                <w:position w:val="-8"/>
                <w:lang w:eastAsia="pl-PL"/>
              </w:rPr>
              <w:t>9.</w:t>
            </w:r>
          </w:p>
        </w:tc>
        <w:tc>
          <w:tcPr>
            <w:tcW w:w="5039" w:type="dxa"/>
            <w:tcBorders>
              <w:top w:val="single" w:sz="6" w:space="0" w:color="auto"/>
              <w:left w:val="single" w:sz="6" w:space="0" w:color="auto"/>
              <w:bottom w:val="single" w:sz="6" w:space="0" w:color="auto"/>
              <w:right w:val="single" w:sz="6" w:space="0" w:color="auto"/>
            </w:tcBorders>
            <w:shd w:val="clear" w:color="auto" w:fill="FFFFFF"/>
            <w:vAlign w:val="center"/>
          </w:tcPr>
          <w:p w:rsidR="00E70CF2" w:rsidRPr="001F4A6B" w:rsidRDefault="00E70CF2" w:rsidP="00CB5D31">
            <w:pPr>
              <w:widowControl w:val="0"/>
              <w:shd w:val="clear" w:color="auto" w:fill="FFFFFF"/>
              <w:autoSpaceDE w:val="0"/>
              <w:autoSpaceDN w:val="0"/>
              <w:adjustRightInd w:val="0"/>
              <w:spacing w:after="0" w:line="240" w:lineRule="auto"/>
              <w:ind w:left="180" w:right="57" w:hanging="142"/>
              <w:rPr>
                <w:rFonts w:ascii="Times New Roman" w:eastAsia="Times New Roman" w:hAnsi="Times New Roman" w:cs="Times New Roman"/>
                <w:lang w:eastAsia="pl-PL"/>
              </w:rPr>
            </w:pPr>
            <w:r w:rsidRPr="001F4A6B">
              <w:rPr>
                <w:rFonts w:ascii="Times New Roman" w:eastAsia="Times New Roman" w:hAnsi="Times New Roman" w:cs="Times New Roman"/>
                <w:color w:val="000000"/>
                <w:lang w:eastAsia="pl-PL"/>
              </w:rPr>
              <w:t>w tym nietrzeźwi kierujący</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E70CF2" w:rsidRPr="001F4A6B" w:rsidRDefault="00FE7E63" w:rsidP="001F4A6B">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color w:val="000000"/>
                <w:position w:val="-7"/>
                <w:lang w:eastAsia="pl-PL"/>
              </w:rPr>
            </w:pPr>
            <w:r w:rsidRPr="001F4A6B">
              <w:rPr>
                <w:rFonts w:ascii="Times New Roman" w:eastAsia="Times New Roman" w:hAnsi="Times New Roman" w:cs="Times New Roman"/>
                <w:color w:val="000000"/>
                <w:position w:val="-7"/>
                <w:lang w:eastAsia="pl-PL"/>
              </w:rPr>
              <w:t>34</w:t>
            </w:r>
          </w:p>
        </w:tc>
        <w:tc>
          <w:tcPr>
            <w:tcW w:w="2023" w:type="dxa"/>
            <w:tcBorders>
              <w:top w:val="single" w:sz="6" w:space="0" w:color="auto"/>
              <w:left w:val="single" w:sz="6" w:space="0" w:color="auto"/>
              <w:bottom w:val="single" w:sz="6" w:space="0" w:color="auto"/>
              <w:right w:val="single" w:sz="6" w:space="0" w:color="auto"/>
            </w:tcBorders>
            <w:shd w:val="clear" w:color="auto" w:fill="FFFFFF"/>
            <w:vAlign w:val="center"/>
          </w:tcPr>
          <w:p w:rsidR="00E70CF2" w:rsidRPr="001F4A6B" w:rsidRDefault="00E70CF2" w:rsidP="001F4A6B">
            <w:pPr>
              <w:widowControl w:val="0"/>
              <w:shd w:val="clear" w:color="auto" w:fill="FFFFFF"/>
              <w:autoSpaceDE w:val="0"/>
              <w:autoSpaceDN w:val="0"/>
              <w:adjustRightInd w:val="0"/>
              <w:spacing w:after="0" w:line="240" w:lineRule="auto"/>
              <w:ind w:right="57"/>
              <w:jc w:val="center"/>
              <w:rPr>
                <w:rFonts w:ascii="Times New Roman" w:eastAsia="Times New Roman" w:hAnsi="Times New Roman" w:cs="Times New Roman"/>
                <w:lang w:eastAsia="pl-PL"/>
              </w:rPr>
            </w:pPr>
            <w:r w:rsidRPr="001F4A6B">
              <w:rPr>
                <w:rFonts w:ascii="Times New Roman" w:eastAsia="Times New Roman" w:hAnsi="Times New Roman" w:cs="Times New Roman"/>
                <w:color w:val="000000"/>
                <w:position w:val="-7"/>
                <w:lang w:eastAsia="pl-PL"/>
              </w:rPr>
              <w:t>18</w:t>
            </w:r>
          </w:p>
        </w:tc>
      </w:tr>
    </w:tbl>
    <w:p w:rsidR="00140B7D" w:rsidRPr="0010434A" w:rsidRDefault="009A7B64" w:rsidP="00140B7D">
      <w:pPr>
        <w:rPr>
          <w:rStyle w:val="Nagwek2Znak"/>
          <w:rFonts w:cs="Times New Roman"/>
          <w:sz w:val="20"/>
          <w:szCs w:val="20"/>
        </w:rPr>
      </w:pPr>
      <w:r w:rsidRPr="0010434A">
        <w:rPr>
          <w:rFonts w:ascii="Times New Roman" w:eastAsia="Times New Roman" w:hAnsi="Times New Roman" w:cs="Times New Roman"/>
          <w:sz w:val="20"/>
          <w:szCs w:val="20"/>
          <w:lang w:eastAsia="pl-PL"/>
        </w:rPr>
        <w:t>Źródło: opracowanie własne</w:t>
      </w:r>
      <w:r w:rsidR="00490F91">
        <w:rPr>
          <w:rFonts w:ascii="Times New Roman" w:eastAsia="Times New Roman" w:hAnsi="Times New Roman" w:cs="Times New Roman"/>
          <w:sz w:val="20"/>
          <w:szCs w:val="20"/>
          <w:lang w:eastAsia="pl-PL"/>
        </w:rPr>
        <w:t xml:space="preserve"> na podstawie danych z</w:t>
      </w:r>
      <w:r w:rsidRPr="0010434A">
        <w:rPr>
          <w:rFonts w:ascii="Times New Roman" w:eastAsia="Times New Roman" w:hAnsi="Times New Roman" w:cs="Times New Roman"/>
          <w:sz w:val="20"/>
          <w:szCs w:val="20"/>
          <w:lang w:eastAsia="pl-PL"/>
        </w:rPr>
        <w:t xml:space="preserve"> Punkt</w:t>
      </w:r>
      <w:r w:rsidR="00490F91">
        <w:rPr>
          <w:rFonts w:ascii="Times New Roman" w:eastAsia="Times New Roman" w:hAnsi="Times New Roman" w:cs="Times New Roman"/>
          <w:sz w:val="20"/>
          <w:szCs w:val="20"/>
          <w:lang w:eastAsia="pl-PL"/>
        </w:rPr>
        <w:t xml:space="preserve">u </w:t>
      </w:r>
      <w:r w:rsidRPr="0010434A">
        <w:rPr>
          <w:rFonts w:ascii="Times New Roman" w:eastAsia="Times New Roman" w:hAnsi="Times New Roman" w:cs="Times New Roman"/>
          <w:sz w:val="20"/>
          <w:szCs w:val="20"/>
          <w:lang w:eastAsia="pl-PL"/>
        </w:rPr>
        <w:t>Prewencji Szczawin Kościelny</w:t>
      </w:r>
      <w:r w:rsidR="00490F91">
        <w:rPr>
          <w:rFonts w:ascii="Times New Roman" w:eastAsia="Times New Roman" w:hAnsi="Times New Roman" w:cs="Times New Roman"/>
          <w:sz w:val="20"/>
          <w:szCs w:val="20"/>
          <w:lang w:eastAsia="pl-PL"/>
        </w:rPr>
        <w:t>.</w:t>
      </w:r>
    </w:p>
    <w:p w:rsidR="00BC7D6C" w:rsidRDefault="00FE7E63" w:rsidP="00BC7D6C">
      <w:pPr>
        <w:spacing w:after="0" w:line="360" w:lineRule="auto"/>
        <w:ind w:firstLine="284"/>
        <w:jc w:val="both"/>
        <w:rPr>
          <w:rFonts w:ascii="Times New Roman" w:hAnsi="Times New Roman" w:cs="Times New Roman"/>
          <w:sz w:val="24"/>
          <w:szCs w:val="24"/>
        </w:rPr>
      </w:pPr>
      <w:bookmarkStart w:id="34" w:name="_Toc440284620"/>
      <w:r w:rsidRPr="00C27CFF">
        <w:rPr>
          <w:rFonts w:ascii="Times New Roman" w:hAnsi="Times New Roman" w:cs="Times New Roman"/>
          <w:sz w:val="24"/>
          <w:szCs w:val="24"/>
        </w:rPr>
        <w:t>Jak wyn</w:t>
      </w:r>
      <w:r w:rsidR="00FC2799">
        <w:rPr>
          <w:rFonts w:ascii="Times New Roman" w:hAnsi="Times New Roman" w:cs="Times New Roman"/>
          <w:sz w:val="24"/>
          <w:szCs w:val="24"/>
        </w:rPr>
        <w:t xml:space="preserve">ika z przedstawionych danych w </w:t>
      </w:r>
      <w:r w:rsidRPr="00C27CFF">
        <w:rPr>
          <w:rFonts w:ascii="Times New Roman" w:hAnsi="Times New Roman" w:cs="Times New Roman"/>
          <w:sz w:val="24"/>
          <w:szCs w:val="24"/>
        </w:rPr>
        <w:t xml:space="preserve">okresie </w:t>
      </w:r>
      <w:r w:rsidR="00BC7D6C">
        <w:rPr>
          <w:rFonts w:ascii="Times New Roman" w:hAnsi="Times New Roman" w:cs="Times New Roman"/>
          <w:sz w:val="24"/>
          <w:szCs w:val="24"/>
        </w:rPr>
        <w:t>dwóch</w:t>
      </w:r>
      <w:r w:rsidRPr="00C27CFF">
        <w:rPr>
          <w:rFonts w:ascii="Times New Roman" w:hAnsi="Times New Roman" w:cs="Times New Roman"/>
          <w:sz w:val="24"/>
          <w:szCs w:val="24"/>
        </w:rPr>
        <w:t xml:space="preserve"> lat tendencje </w:t>
      </w:r>
      <w:r w:rsidR="00BC7D6C">
        <w:rPr>
          <w:rFonts w:ascii="Times New Roman" w:hAnsi="Times New Roman" w:cs="Times New Roman"/>
          <w:sz w:val="24"/>
          <w:szCs w:val="24"/>
        </w:rPr>
        <w:t>wzrostową</w:t>
      </w:r>
      <w:r w:rsidRPr="00C27CFF">
        <w:rPr>
          <w:rFonts w:ascii="Times New Roman" w:hAnsi="Times New Roman" w:cs="Times New Roman"/>
          <w:sz w:val="24"/>
          <w:szCs w:val="24"/>
        </w:rPr>
        <w:t xml:space="preserve"> zanotowano w kradzieżach z włamaniem natomiast malejącą w przestępstwach drogowych w tym</w:t>
      </w:r>
      <w:r w:rsidR="006A479A">
        <w:rPr>
          <w:rFonts w:ascii="Times New Roman" w:hAnsi="Times New Roman" w:cs="Times New Roman"/>
          <w:sz w:val="24"/>
          <w:szCs w:val="24"/>
        </w:rPr>
        <w:t xml:space="preserve"> z udzia</w:t>
      </w:r>
      <w:r w:rsidR="00BC7D6C">
        <w:rPr>
          <w:rFonts w:ascii="Times New Roman" w:hAnsi="Times New Roman" w:cs="Times New Roman"/>
          <w:sz w:val="24"/>
          <w:szCs w:val="24"/>
        </w:rPr>
        <w:t>łem</w:t>
      </w:r>
      <w:r w:rsidRPr="00C27CFF">
        <w:rPr>
          <w:rFonts w:ascii="Times New Roman" w:hAnsi="Times New Roman" w:cs="Times New Roman"/>
          <w:sz w:val="24"/>
          <w:szCs w:val="24"/>
        </w:rPr>
        <w:t xml:space="preserve"> nietrzeźwych</w:t>
      </w:r>
      <w:r w:rsidR="00FC2799">
        <w:rPr>
          <w:rStyle w:val="Nagwek2Znak"/>
          <w:rFonts w:cs="Times New Roman"/>
          <w:b w:val="0"/>
          <w:sz w:val="24"/>
        </w:rPr>
        <w:t xml:space="preserve"> kierowców. </w:t>
      </w:r>
      <w:r>
        <w:rPr>
          <w:rStyle w:val="Nagwek2Znak"/>
          <w:rFonts w:cs="Times New Roman"/>
          <w:b w:val="0"/>
          <w:sz w:val="24"/>
        </w:rPr>
        <w:t>Największe zagro</w:t>
      </w:r>
      <w:r w:rsidR="00B124BB">
        <w:rPr>
          <w:rStyle w:val="Nagwek2Znak"/>
          <w:rFonts w:cs="Times New Roman"/>
          <w:b w:val="0"/>
          <w:sz w:val="24"/>
        </w:rPr>
        <w:t>żenie prze</w:t>
      </w:r>
      <w:r>
        <w:rPr>
          <w:rStyle w:val="Nagwek2Znak"/>
          <w:rFonts w:cs="Times New Roman"/>
          <w:b w:val="0"/>
          <w:sz w:val="24"/>
        </w:rPr>
        <w:t>st</w:t>
      </w:r>
      <w:r w:rsidR="00B124BB">
        <w:rPr>
          <w:rStyle w:val="Nagwek2Znak"/>
          <w:rFonts w:cs="Times New Roman"/>
          <w:b w:val="0"/>
          <w:sz w:val="24"/>
        </w:rPr>
        <w:t>ępstwami istnieje w miejscowośc</w:t>
      </w:r>
      <w:r>
        <w:rPr>
          <w:rStyle w:val="Nagwek2Znak"/>
          <w:rFonts w:cs="Times New Roman"/>
          <w:b w:val="0"/>
          <w:sz w:val="24"/>
        </w:rPr>
        <w:t xml:space="preserve">iach Szczawin </w:t>
      </w:r>
      <w:r w:rsidRPr="00C27CFF">
        <w:rPr>
          <w:rFonts w:ascii="Times New Roman" w:hAnsi="Times New Roman" w:cs="Times New Roman"/>
          <w:sz w:val="24"/>
          <w:szCs w:val="24"/>
        </w:rPr>
        <w:t xml:space="preserve">Kościelny, Szczawin Borowy Kolonia, Suserz, Kamieniec i Trębki. </w:t>
      </w:r>
    </w:p>
    <w:p w:rsidR="00C27CFF" w:rsidRPr="00FE7E63" w:rsidRDefault="00BC7D6C" w:rsidP="00FC2799">
      <w:pPr>
        <w:spacing w:after="0" w:line="360" w:lineRule="auto"/>
        <w:jc w:val="both"/>
        <w:rPr>
          <w:rStyle w:val="Nagwek2Znak"/>
          <w:rFonts w:cs="Times New Roman"/>
          <w:b w:val="0"/>
          <w:sz w:val="24"/>
        </w:rPr>
      </w:pPr>
      <w:r>
        <w:rPr>
          <w:rFonts w:ascii="Times New Roman" w:hAnsi="Times New Roman" w:cs="Times New Roman"/>
          <w:sz w:val="24"/>
          <w:szCs w:val="24"/>
        </w:rPr>
        <w:lastRenderedPageBreak/>
        <w:t>Policja prowadzi</w:t>
      </w:r>
      <w:r w:rsidR="00FE7E63" w:rsidRPr="00C27CFF">
        <w:rPr>
          <w:rFonts w:ascii="Times New Roman" w:hAnsi="Times New Roman" w:cs="Times New Roman"/>
          <w:sz w:val="24"/>
          <w:szCs w:val="24"/>
        </w:rPr>
        <w:t xml:space="preserve"> działania prewencyjne zmierzaj</w:t>
      </w:r>
      <w:r w:rsidR="00B124BB" w:rsidRPr="00C27CFF">
        <w:rPr>
          <w:rFonts w:ascii="Times New Roman" w:hAnsi="Times New Roman" w:cs="Times New Roman"/>
          <w:sz w:val="24"/>
          <w:szCs w:val="24"/>
        </w:rPr>
        <w:t>ące do ograniczenia przestępczo</w:t>
      </w:r>
      <w:r w:rsidR="00FE7E63" w:rsidRPr="00C27CFF">
        <w:rPr>
          <w:rFonts w:ascii="Times New Roman" w:hAnsi="Times New Roman" w:cs="Times New Roman"/>
          <w:sz w:val="24"/>
          <w:szCs w:val="24"/>
        </w:rPr>
        <w:t>ści i aspołecznych zachowań. Do działań tych oprócz sił własnych angażowano funkcjonariuszy Komendy Powiatowej Policji w Gostyninie</w:t>
      </w:r>
      <w:r w:rsidR="00B124BB" w:rsidRPr="00C27CFF">
        <w:rPr>
          <w:rFonts w:ascii="Times New Roman" w:hAnsi="Times New Roman" w:cs="Times New Roman"/>
          <w:sz w:val="24"/>
          <w:szCs w:val="24"/>
        </w:rPr>
        <w:t>. Ponadto podejmowano działania zmierzające do poprawy bezpieczeństwa publicznego i ruchu drogowego.</w:t>
      </w:r>
      <w:bookmarkEnd w:id="34"/>
    </w:p>
    <w:p w:rsidR="00AD11B1" w:rsidRPr="00AD11B1" w:rsidRDefault="00AD11B1" w:rsidP="00CB5D31">
      <w:pPr>
        <w:pStyle w:val="Legenda"/>
        <w:keepNext/>
        <w:spacing w:after="0"/>
        <w:rPr>
          <w:rFonts w:ascii="Times New Roman" w:hAnsi="Times New Roman" w:cs="Times New Roman"/>
          <w:color w:val="auto"/>
        </w:rPr>
      </w:pPr>
      <w:bookmarkStart w:id="35" w:name="_Toc440542135"/>
      <w:r w:rsidRPr="00AD11B1">
        <w:rPr>
          <w:rFonts w:ascii="Times New Roman" w:hAnsi="Times New Roman" w:cs="Times New Roman"/>
          <w:color w:val="auto"/>
        </w:rPr>
        <w:t xml:space="preserve">WYKRES </w:t>
      </w:r>
      <w:r w:rsidR="00AF07AA" w:rsidRPr="00AD11B1">
        <w:rPr>
          <w:rFonts w:ascii="Times New Roman" w:hAnsi="Times New Roman" w:cs="Times New Roman"/>
          <w:color w:val="auto"/>
        </w:rPr>
        <w:fldChar w:fldCharType="begin"/>
      </w:r>
      <w:r w:rsidRPr="00AD11B1">
        <w:rPr>
          <w:rFonts w:ascii="Times New Roman" w:hAnsi="Times New Roman" w:cs="Times New Roman"/>
          <w:color w:val="auto"/>
        </w:rPr>
        <w:instrText xml:space="preserve"> SEQ WYKRES \* ARABIC </w:instrText>
      </w:r>
      <w:r w:rsidR="00AF07AA" w:rsidRPr="00AD11B1">
        <w:rPr>
          <w:rFonts w:ascii="Times New Roman" w:hAnsi="Times New Roman" w:cs="Times New Roman"/>
          <w:color w:val="auto"/>
        </w:rPr>
        <w:fldChar w:fldCharType="separate"/>
      </w:r>
      <w:r w:rsidR="007618E6">
        <w:rPr>
          <w:rFonts w:ascii="Times New Roman" w:hAnsi="Times New Roman" w:cs="Times New Roman"/>
          <w:noProof/>
          <w:color w:val="auto"/>
        </w:rPr>
        <w:t>6</w:t>
      </w:r>
      <w:r w:rsidR="00AF07AA" w:rsidRPr="00AD11B1">
        <w:rPr>
          <w:rFonts w:ascii="Times New Roman" w:hAnsi="Times New Roman" w:cs="Times New Roman"/>
          <w:color w:val="auto"/>
        </w:rPr>
        <w:fldChar w:fldCharType="end"/>
      </w:r>
      <w:r w:rsidR="00EC481A">
        <w:rPr>
          <w:rFonts w:ascii="Times New Roman" w:hAnsi="Times New Roman" w:cs="Times New Roman"/>
          <w:color w:val="auto"/>
        </w:rPr>
        <w:t>.</w:t>
      </w:r>
      <w:r w:rsidRPr="00AD11B1">
        <w:rPr>
          <w:rFonts w:ascii="Times New Roman" w:hAnsi="Times New Roman" w:cs="Times New Roman"/>
          <w:color w:val="auto"/>
        </w:rPr>
        <w:t xml:space="preserve"> WYPADKI I KOLIZJE DROGOWE</w:t>
      </w:r>
      <w:bookmarkEnd w:id="35"/>
      <w:r w:rsidRPr="00AD11B1">
        <w:rPr>
          <w:rFonts w:ascii="Times New Roman" w:hAnsi="Times New Roman" w:cs="Times New Roman"/>
          <w:color w:val="auto"/>
        </w:rPr>
        <w:t xml:space="preserve"> </w:t>
      </w:r>
    </w:p>
    <w:p w:rsidR="00A66E29" w:rsidRDefault="00A66E29" w:rsidP="00140B7D">
      <w:pPr>
        <w:rPr>
          <w:rStyle w:val="Nagwek2Znak"/>
          <w:rFonts w:cs="Times New Roman"/>
          <w:sz w:val="24"/>
        </w:rPr>
      </w:pPr>
      <w:r w:rsidRPr="00A66E29">
        <w:rPr>
          <w:rStyle w:val="Nagwek2Znak"/>
          <w:rFonts w:cs="Times New Roman"/>
          <w:noProof/>
          <w:sz w:val="24"/>
          <w:lang w:eastAsia="pl-PL"/>
        </w:rPr>
        <w:drawing>
          <wp:inline distT="0" distB="0" distL="0" distR="0">
            <wp:extent cx="5991225" cy="2533650"/>
            <wp:effectExtent l="19050" t="0" r="9525" b="0"/>
            <wp:docPr id="28"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C2799" w:rsidRDefault="00490F91" w:rsidP="00E10136">
      <w:pPr>
        <w:spacing w:after="0" w:line="240" w:lineRule="auto"/>
        <w:rPr>
          <w:rFonts w:ascii="Times New Roman" w:eastAsia="Times New Roman" w:hAnsi="Times New Roman" w:cs="Times New Roman"/>
          <w:sz w:val="20"/>
          <w:szCs w:val="20"/>
          <w:lang w:eastAsia="pl-PL"/>
        </w:rPr>
      </w:pPr>
      <w:r w:rsidRPr="00950FBA">
        <w:rPr>
          <w:rFonts w:ascii="Times New Roman" w:eastAsia="Times New Roman" w:hAnsi="Times New Roman" w:cs="Times New Roman"/>
          <w:sz w:val="20"/>
          <w:szCs w:val="20"/>
          <w:lang w:eastAsia="pl-PL"/>
        </w:rPr>
        <w:t xml:space="preserve">Źródło: opracowanie własne </w:t>
      </w:r>
      <w:r>
        <w:rPr>
          <w:rFonts w:ascii="Times New Roman" w:eastAsia="Times New Roman" w:hAnsi="Times New Roman" w:cs="Times New Roman"/>
          <w:sz w:val="20"/>
          <w:szCs w:val="20"/>
          <w:lang w:eastAsia="pl-PL"/>
        </w:rPr>
        <w:t>na podstawie danych GUS-u w W-wie</w:t>
      </w:r>
    </w:p>
    <w:p w:rsidR="00441041" w:rsidRPr="00823908" w:rsidRDefault="007F5A92" w:rsidP="00677C35">
      <w:pPr>
        <w:pStyle w:val="Nagwek2"/>
        <w:numPr>
          <w:ilvl w:val="1"/>
          <w:numId w:val="47"/>
        </w:numPr>
        <w:ind w:left="851" w:hanging="567"/>
        <w:rPr>
          <w:rFonts w:eastAsia="Times New Roman"/>
          <w:lang w:eastAsia="pl-PL"/>
        </w:rPr>
      </w:pPr>
      <w:bookmarkStart w:id="36" w:name="_Toc440958604"/>
      <w:r w:rsidRPr="00FC2799">
        <w:t>Zabytki</w:t>
      </w:r>
      <w:bookmarkEnd w:id="36"/>
    </w:p>
    <w:p w:rsidR="007F5A92" w:rsidRPr="009C707B" w:rsidRDefault="00B574AB" w:rsidP="001A37CE">
      <w:pPr>
        <w:widowControl w:val="0"/>
        <w:shd w:val="clear" w:color="auto" w:fill="FFFFFF"/>
        <w:autoSpaceDE w:val="0"/>
        <w:autoSpaceDN w:val="0"/>
        <w:adjustRightInd w:val="0"/>
        <w:spacing w:after="0" w:line="360" w:lineRule="auto"/>
        <w:ind w:right="57" w:firstLine="284"/>
        <w:jc w:val="both"/>
        <w:rPr>
          <w:rFonts w:ascii="Times New Roman" w:hAnsi="Times New Roman" w:cs="Times New Roman"/>
          <w:sz w:val="24"/>
          <w:szCs w:val="24"/>
        </w:rPr>
      </w:pPr>
      <w:r>
        <w:rPr>
          <w:rFonts w:ascii="Times New Roman" w:hAnsi="Times New Roman" w:cs="Times New Roman"/>
          <w:sz w:val="24"/>
          <w:szCs w:val="24"/>
        </w:rPr>
        <w:t>Obszar G</w:t>
      </w:r>
      <w:r w:rsidR="007F5A92" w:rsidRPr="009C707B">
        <w:rPr>
          <w:rFonts w:ascii="Times New Roman" w:hAnsi="Times New Roman" w:cs="Times New Roman"/>
          <w:sz w:val="24"/>
          <w:szCs w:val="24"/>
        </w:rPr>
        <w:t xml:space="preserve">miny Szczawin Kościelny jest </w:t>
      </w:r>
      <w:r w:rsidR="007F5A92" w:rsidRPr="00BC7D6C">
        <w:rPr>
          <w:rStyle w:val="Pogrubienie"/>
          <w:rFonts w:ascii="Times New Roman" w:hAnsi="Times New Roman" w:cs="Times New Roman"/>
          <w:b w:val="0"/>
          <w:sz w:val="24"/>
          <w:szCs w:val="24"/>
        </w:rPr>
        <w:t>unikatowym miejscem kumulacji różnych form dziedzictwa kulturowego</w:t>
      </w:r>
      <w:r w:rsidR="007F5A92" w:rsidRPr="00BC7D6C">
        <w:rPr>
          <w:rFonts w:ascii="Times New Roman" w:hAnsi="Times New Roman" w:cs="Times New Roman"/>
          <w:b/>
          <w:sz w:val="24"/>
          <w:szCs w:val="24"/>
        </w:rPr>
        <w:t>,</w:t>
      </w:r>
      <w:r w:rsidR="007F5A92" w:rsidRPr="009C707B">
        <w:rPr>
          <w:rFonts w:ascii="Times New Roman" w:hAnsi="Times New Roman" w:cs="Times New Roman"/>
          <w:sz w:val="24"/>
          <w:szCs w:val="24"/>
        </w:rPr>
        <w:t xml:space="preserve"> pozostałego po poprzednich pokoleniach, wpływ</w:t>
      </w:r>
      <w:r>
        <w:rPr>
          <w:rFonts w:ascii="Times New Roman" w:hAnsi="Times New Roman" w:cs="Times New Roman"/>
          <w:sz w:val="24"/>
          <w:szCs w:val="24"/>
        </w:rPr>
        <w:t>ając w ten sposób na specyfikę G</w:t>
      </w:r>
      <w:r w:rsidR="007F5A92" w:rsidRPr="009C707B">
        <w:rPr>
          <w:rFonts w:ascii="Times New Roman" w:hAnsi="Times New Roman" w:cs="Times New Roman"/>
          <w:sz w:val="24"/>
          <w:szCs w:val="24"/>
        </w:rPr>
        <w:t xml:space="preserve">miny. Spuścizna </w:t>
      </w:r>
      <w:r>
        <w:rPr>
          <w:rFonts w:ascii="Times New Roman" w:hAnsi="Times New Roman" w:cs="Times New Roman"/>
          <w:sz w:val="24"/>
          <w:szCs w:val="24"/>
        </w:rPr>
        <w:t>poprzednich okresów w dziejach G</w:t>
      </w:r>
      <w:r w:rsidR="007F5A92" w:rsidRPr="009C707B">
        <w:rPr>
          <w:rFonts w:ascii="Times New Roman" w:hAnsi="Times New Roman" w:cs="Times New Roman"/>
          <w:sz w:val="24"/>
          <w:szCs w:val="24"/>
        </w:rPr>
        <w:t>miny Szczawin Kościelny przybiera różną postać, w różny sposób kształtując wrażliwość mieszkańców. Najbardziej wyraziste jest dziedzictwo kulturowe w postaci zabytkowych obiektów architektonicznych i historii sławnych ludzi urodzonych na opisywanym terenie.</w:t>
      </w:r>
    </w:p>
    <w:p w:rsidR="00EC481A" w:rsidRDefault="00EC481A" w:rsidP="00BC7D6C">
      <w:pPr>
        <w:widowControl w:val="0"/>
        <w:shd w:val="clear" w:color="auto" w:fill="FFFFFF"/>
        <w:autoSpaceDE w:val="0"/>
        <w:autoSpaceDN w:val="0"/>
        <w:adjustRightInd w:val="0"/>
        <w:spacing w:after="0" w:line="360" w:lineRule="auto"/>
        <w:ind w:right="57"/>
        <w:jc w:val="center"/>
        <w:rPr>
          <w:rFonts w:ascii="Times New Roman" w:hAnsi="Times New Roman" w:cs="Times New Roman"/>
          <w:i/>
          <w:sz w:val="20"/>
          <w:szCs w:val="20"/>
        </w:rPr>
      </w:pPr>
      <w:r>
        <w:rPr>
          <w:rFonts w:ascii="Times New Roman" w:hAnsi="Times New Roman" w:cs="Times New Roman"/>
          <w:i/>
          <w:noProof/>
          <w:sz w:val="20"/>
          <w:szCs w:val="20"/>
          <w:lang w:eastAsia="pl-PL"/>
        </w:rPr>
        <w:drawing>
          <wp:anchor distT="0" distB="0" distL="114300" distR="114300" simplePos="0" relativeHeight="251694080" behindDoc="0" locked="0" layoutInCell="1" allowOverlap="1">
            <wp:simplePos x="0" y="0"/>
            <wp:positionH relativeFrom="column">
              <wp:posOffset>1623695</wp:posOffset>
            </wp:positionH>
            <wp:positionV relativeFrom="paragraph">
              <wp:posOffset>127635</wp:posOffset>
            </wp:positionV>
            <wp:extent cx="2981325" cy="2476500"/>
            <wp:effectExtent l="19050" t="0" r="9525" b="0"/>
            <wp:wrapTopAndBottom/>
            <wp:docPr id="32" name="Obraz 32" descr="http://www.szczawin.pl/wysiwyg/FileUpload/pics/Krajobrazy/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zczawin.pl/wysiwyg/FileUpload/pics/Krajobrazy/foto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1325" cy="2476500"/>
                    </a:xfrm>
                    <a:prstGeom prst="rect">
                      <a:avLst/>
                    </a:prstGeom>
                    <a:noFill/>
                    <a:ln>
                      <a:noFill/>
                    </a:ln>
                  </pic:spPr>
                </pic:pic>
              </a:graphicData>
            </a:graphic>
          </wp:anchor>
        </w:drawing>
      </w:r>
    </w:p>
    <w:p w:rsidR="00BC7D6C" w:rsidRPr="00BC7D6C" w:rsidRDefault="00BC7D6C" w:rsidP="00BC7D6C">
      <w:pPr>
        <w:widowControl w:val="0"/>
        <w:shd w:val="clear" w:color="auto" w:fill="FFFFFF"/>
        <w:autoSpaceDE w:val="0"/>
        <w:autoSpaceDN w:val="0"/>
        <w:adjustRightInd w:val="0"/>
        <w:spacing w:after="0" w:line="360" w:lineRule="auto"/>
        <w:ind w:right="57"/>
        <w:jc w:val="center"/>
        <w:rPr>
          <w:rFonts w:ascii="Times New Roman" w:hAnsi="Times New Roman" w:cs="Times New Roman"/>
          <w:i/>
          <w:sz w:val="20"/>
          <w:szCs w:val="20"/>
        </w:rPr>
      </w:pPr>
      <w:r w:rsidRPr="00BC7D6C">
        <w:rPr>
          <w:rFonts w:ascii="Times New Roman" w:hAnsi="Times New Roman" w:cs="Times New Roman"/>
          <w:i/>
          <w:sz w:val="20"/>
          <w:szCs w:val="20"/>
        </w:rPr>
        <w:t>Fot archiwum UG</w:t>
      </w:r>
    </w:p>
    <w:p w:rsidR="00B13E6D" w:rsidRPr="001A37CE" w:rsidRDefault="00B13E6D" w:rsidP="00EA25F8">
      <w:pPr>
        <w:pStyle w:val="Akapitzlist"/>
        <w:widowControl w:val="0"/>
        <w:numPr>
          <w:ilvl w:val="0"/>
          <w:numId w:val="39"/>
        </w:numPr>
        <w:shd w:val="clear" w:color="auto" w:fill="FFFFFF"/>
        <w:autoSpaceDE w:val="0"/>
        <w:autoSpaceDN w:val="0"/>
        <w:adjustRightInd w:val="0"/>
        <w:spacing w:after="120" w:line="360" w:lineRule="auto"/>
        <w:ind w:right="57"/>
        <w:jc w:val="both"/>
        <w:rPr>
          <w:rStyle w:val="Uwydatnienie"/>
          <w:rFonts w:ascii="Times New Roman" w:hAnsi="Times New Roman"/>
          <w:bCs/>
          <w:sz w:val="24"/>
          <w:szCs w:val="24"/>
        </w:rPr>
      </w:pPr>
      <w:r w:rsidRPr="001A37CE">
        <w:rPr>
          <w:rStyle w:val="Pogrubienie"/>
          <w:rFonts w:ascii="Times New Roman" w:hAnsi="Times New Roman"/>
          <w:b w:val="0"/>
          <w:iCs/>
          <w:sz w:val="24"/>
          <w:szCs w:val="24"/>
        </w:rPr>
        <w:lastRenderedPageBreak/>
        <w:t>Kościół parafialny pod wezwaniem Nawiedzenia Najświętszej Marii Panny w Szczawinie Kościelnym</w:t>
      </w:r>
      <w:r w:rsidRPr="001A37CE">
        <w:rPr>
          <w:rFonts w:ascii="Times New Roman" w:hAnsi="Times New Roman"/>
          <w:sz w:val="24"/>
          <w:szCs w:val="24"/>
        </w:rPr>
        <w:t xml:space="preserve"> pochodzi z 1661 roku i posiada styl </w:t>
      </w:r>
      <w:r w:rsidRPr="001A37CE">
        <w:rPr>
          <w:rStyle w:val="Uwydatnienie"/>
          <w:rFonts w:ascii="Times New Roman" w:hAnsi="Times New Roman"/>
          <w:bCs/>
          <w:sz w:val="24"/>
          <w:szCs w:val="24"/>
        </w:rPr>
        <w:t>barokowo-klasycystyczny.</w:t>
      </w:r>
    </w:p>
    <w:p w:rsidR="00B13E6D" w:rsidRPr="001A37CE" w:rsidRDefault="00B13E6D" w:rsidP="00EA25F8">
      <w:pPr>
        <w:pStyle w:val="Akapitzlist"/>
        <w:widowControl w:val="0"/>
        <w:numPr>
          <w:ilvl w:val="0"/>
          <w:numId w:val="39"/>
        </w:numPr>
        <w:shd w:val="clear" w:color="auto" w:fill="FFFFFF"/>
        <w:autoSpaceDE w:val="0"/>
        <w:autoSpaceDN w:val="0"/>
        <w:adjustRightInd w:val="0"/>
        <w:spacing w:after="120" w:line="360" w:lineRule="auto"/>
        <w:ind w:right="57"/>
        <w:jc w:val="both"/>
        <w:rPr>
          <w:rStyle w:val="Uwydatnienie"/>
          <w:rFonts w:ascii="Times New Roman" w:hAnsi="Times New Roman"/>
          <w:bCs/>
          <w:sz w:val="24"/>
          <w:szCs w:val="24"/>
        </w:rPr>
      </w:pPr>
      <w:r w:rsidRPr="001A37CE">
        <w:rPr>
          <w:rStyle w:val="Pogrubienie"/>
          <w:rFonts w:ascii="Times New Roman" w:hAnsi="Times New Roman"/>
          <w:b w:val="0"/>
          <w:iCs/>
          <w:sz w:val="24"/>
          <w:szCs w:val="24"/>
        </w:rPr>
        <w:t>Kościół parafialny pod wezwaniem Wniebowzięcia Najświętszej Panny Marii w Suserzu</w:t>
      </w:r>
      <w:r w:rsidRPr="001A37CE">
        <w:rPr>
          <w:rFonts w:ascii="Times New Roman" w:hAnsi="Times New Roman"/>
          <w:b/>
          <w:sz w:val="24"/>
          <w:szCs w:val="24"/>
        </w:rPr>
        <w:t xml:space="preserve"> </w:t>
      </w:r>
      <w:r w:rsidRPr="001A37CE">
        <w:rPr>
          <w:rFonts w:ascii="Times New Roman" w:hAnsi="Times New Roman"/>
          <w:sz w:val="24"/>
          <w:szCs w:val="24"/>
        </w:rPr>
        <w:t xml:space="preserve">wzniesiony został według projektu architekta </w:t>
      </w:r>
      <w:r w:rsidRPr="001A37CE">
        <w:rPr>
          <w:rStyle w:val="Uwydatnienie"/>
          <w:rFonts w:ascii="Times New Roman" w:hAnsi="Times New Roman"/>
          <w:bCs/>
          <w:sz w:val="24"/>
          <w:szCs w:val="24"/>
        </w:rPr>
        <w:t xml:space="preserve">Hilarego </w:t>
      </w:r>
      <w:proofErr w:type="spellStart"/>
      <w:r w:rsidRPr="001A37CE">
        <w:rPr>
          <w:rStyle w:val="Uwydatnienie"/>
          <w:rFonts w:ascii="Times New Roman" w:hAnsi="Times New Roman"/>
          <w:bCs/>
          <w:sz w:val="24"/>
          <w:szCs w:val="24"/>
        </w:rPr>
        <w:t>Szpilkowskiego</w:t>
      </w:r>
      <w:proofErr w:type="spellEnd"/>
      <w:r w:rsidRPr="001A37CE">
        <w:rPr>
          <w:rStyle w:val="Uwydatnienie"/>
          <w:rFonts w:ascii="Times New Roman" w:hAnsi="Times New Roman"/>
          <w:bCs/>
          <w:sz w:val="24"/>
          <w:szCs w:val="24"/>
        </w:rPr>
        <w:t xml:space="preserve"> w 1810 roku</w:t>
      </w:r>
      <w:r w:rsidR="006A479A">
        <w:rPr>
          <w:rStyle w:val="Uwydatnienie"/>
          <w:rFonts w:ascii="Times New Roman" w:hAnsi="Times New Roman"/>
          <w:bCs/>
          <w:sz w:val="24"/>
          <w:szCs w:val="24"/>
        </w:rPr>
        <w:t>.</w:t>
      </w:r>
    </w:p>
    <w:p w:rsidR="00B13E6D" w:rsidRPr="001A37CE" w:rsidRDefault="00B13E6D" w:rsidP="00EA25F8">
      <w:pPr>
        <w:pStyle w:val="Akapitzlist"/>
        <w:widowControl w:val="0"/>
        <w:numPr>
          <w:ilvl w:val="0"/>
          <w:numId w:val="39"/>
        </w:numPr>
        <w:shd w:val="clear" w:color="auto" w:fill="FFFFFF"/>
        <w:autoSpaceDE w:val="0"/>
        <w:autoSpaceDN w:val="0"/>
        <w:adjustRightInd w:val="0"/>
        <w:spacing w:after="120" w:line="360" w:lineRule="auto"/>
        <w:ind w:right="57"/>
        <w:jc w:val="both"/>
        <w:rPr>
          <w:rStyle w:val="Pogrubienie"/>
          <w:rFonts w:ascii="Times New Roman" w:hAnsi="Times New Roman"/>
          <w:b w:val="0"/>
          <w:iCs/>
          <w:sz w:val="24"/>
          <w:szCs w:val="24"/>
        </w:rPr>
      </w:pPr>
      <w:r w:rsidRPr="001A37CE">
        <w:rPr>
          <w:rStyle w:val="Pogrubienie"/>
          <w:rFonts w:ascii="Times New Roman" w:hAnsi="Times New Roman"/>
          <w:b w:val="0"/>
          <w:iCs/>
          <w:sz w:val="24"/>
          <w:szCs w:val="24"/>
        </w:rPr>
        <w:t>Kościół parafialny pod wezwaniem św. Stanisława Kostki w Trębkach wzniesiony został w 1802 roku.</w:t>
      </w:r>
    </w:p>
    <w:p w:rsidR="00B13E6D" w:rsidRPr="001A37CE" w:rsidRDefault="00B13E6D" w:rsidP="00EA25F8">
      <w:pPr>
        <w:pStyle w:val="Akapitzlist"/>
        <w:widowControl w:val="0"/>
        <w:numPr>
          <w:ilvl w:val="0"/>
          <w:numId w:val="39"/>
        </w:numPr>
        <w:shd w:val="clear" w:color="auto" w:fill="FFFFFF"/>
        <w:autoSpaceDE w:val="0"/>
        <w:autoSpaceDN w:val="0"/>
        <w:adjustRightInd w:val="0"/>
        <w:spacing w:after="120" w:line="360" w:lineRule="auto"/>
        <w:ind w:right="57"/>
        <w:jc w:val="both"/>
        <w:rPr>
          <w:rFonts w:ascii="Times New Roman" w:hAnsi="Times New Roman"/>
          <w:sz w:val="24"/>
          <w:szCs w:val="24"/>
        </w:rPr>
      </w:pPr>
      <w:r w:rsidRPr="001A37CE">
        <w:rPr>
          <w:rFonts w:ascii="Times New Roman" w:hAnsi="Times New Roman"/>
          <w:sz w:val="24"/>
          <w:szCs w:val="24"/>
        </w:rPr>
        <w:t xml:space="preserve">Klasycystyczny dwór w Słupie </w:t>
      </w:r>
      <w:r w:rsidRPr="001A37CE">
        <w:rPr>
          <w:rStyle w:val="Pogrubienie"/>
          <w:rFonts w:ascii="Times New Roman" w:hAnsi="Times New Roman"/>
          <w:b w:val="0"/>
          <w:iCs/>
          <w:sz w:val="24"/>
          <w:szCs w:val="24"/>
        </w:rPr>
        <w:t>pochodzi z drugiej połowy XIX wieku i należał do rodziny</w:t>
      </w:r>
      <w:r w:rsidRPr="001A37CE">
        <w:rPr>
          <w:rStyle w:val="Pogrubienie"/>
          <w:rFonts w:ascii="Times New Roman" w:hAnsi="Times New Roman"/>
          <w:iCs/>
          <w:sz w:val="24"/>
          <w:szCs w:val="24"/>
        </w:rPr>
        <w:t xml:space="preserve"> </w:t>
      </w:r>
      <w:r w:rsidRPr="001A37CE">
        <w:rPr>
          <w:rStyle w:val="Pogrubienie"/>
          <w:rFonts w:ascii="Times New Roman" w:hAnsi="Times New Roman"/>
          <w:b w:val="0"/>
          <w:iCs/>
          <w:sz w:val="24"/>
          <w:szCs w:val="24"/>
        </w:rPr>
        <w:t>Kownackich</w:t>
      </w:r>
      <w:r w:rsidRPr="001A37CE">
        <w:rPr>
          <w:rFonts w:ascii="Times New Roman" w:hAnsi="Times New Roman"/>
          <w:sz w:val="24"/>
          <w:szCs w:val="24"/>
        </w:rPr>
        <w:t xml:space="preserve">, z której pochodziła znana pisarka książek dla dzieci – </w:t>
      </w:r>
      <w:r w:rsidRPr="001A37CE">
        <w:rPr>
          <w:rStyle w:val="Uwydatnienie"/>
          <w:rFonts w:ascii="Times New Roman" w:hAnsi="Times New Roman"/>
          <w:bCs/>
          <w:sz w:val="24"/>
          <w:szCs w:val="24"/>
        </w:rPr>
        <w:t>Maria Kownacka</w:t>
      </w:r>
      <w:r w:rsidRPr="001A37CE">
        <w:rPr>
          <w:rFonts w:ascii="Times New Roman" w:hAnsi="Times New Roman"/>
          <w:sz w:val="24"/>
          <w:szCs w:val="24"/>
        </w:rPr>
        <w:t xml:space="preserve">. </w:t>
      </w:r>
    </w:p>
    <w:p w:rsidR="00140B7D" w:rsidRPr="001A37CE" w:rsidRDefault="00B13E6D" w:rsidP="00EA25F8">
      <w:pPr>
        <w:pStyle w:val="Akapitzlist"/>
        <w:widowControl w:val="0"/>
        <w:numPr>
          <w:ilvl w:val="0"/>
          <w:numId w:val="39"/>
        </w:numPr>
        <w:shd w:val="clear" w:color="auto" w:fill="FFFFFF"/>
        <w:autoSpaceDE w:val="0"/>
        <w:autoSpaceDN w:val="0"/>
        <w:adjustRightInd w:val="0"/>
        <w:spacing w:after="0" w:line="360" w:lineRule="auto"/>
        <w:ind w:right="57"/>
        <w:jc w:val="both"/>
        <w:rPr>
          <w:rFonts w:ascii="Times New Roman" w:hAnsi="Times New Roman"/>
          <w:sz w:val="24"/>
          <w:szCs w:val="24"/>
        </w:rPr>
      </w:pPr>
      <w:r w:rsidRPr="001A37CE">
        <w:rPr>
          <w:rStyle w:val="Pogrubienie"/>
          <w:rFonts w:ascii="Times New Roman" w:hAnsi="Times New Roman"/>
          <w:b w:val="0"/>
          <w:iCs/>
          <w:sz w:val="24"/>
          <w:szCs w:val="24"/>
        </w:rPr>
        <w:t>Zespół dworski w Trębkach</w:t>
      </w:r>
      <w:r w:rsidRPr="001A37CE">
        <w:rPr>
          <w:rStyle w:val="Pogrubienie"/>
          <w:rFonts w:ascii="Times New Roman" w:hAnsi="Times New Roman"/>
          <w:iCs/>
          <w:sz w:val="24"/>
          <w:szCs w:val="24"/>
        </w:rPr>
        <w:t xml:space="preserve"> </w:t>
      </w:r>
      <w:r w:rsidRPr="001A37CE">
        <w:rPr>
          <w:rFonts w:ascii="Times New Roman" w:hAnsi="Times New Roman"/>
          <w:sz w:val="24"/>
          <w:szCs w:val="24"/>
        </w:rPr>
        <w:t>składa się z dwóch dworów, z których pierwszy zbudowany został</w:t>
      </w:r>
      <w:r w:rsidRPr="001A37CE">
        <w:rPr>
          <w:rFonts w:ascii="Times New Roman" w:hAnsi="Times New Roman"/>
          <w:b/>
          <w:sz w:val="24"/>
          <w:szCs w:val="24"/>
        </w:rPr>
        <w:t xml:space="preserve"> </w:t>
      </w:r>
      <w:r w:rsidRPr="001A37CE">
        <w:rPr>
          <w:rFonts w:ascii="Times New Roman" w:hAnsi="Times New Roman"/>
          <w:sz w:val="24"/>
          <w:szCs w:val="24"/>
        </w:rPr>
        <w:t>prawdopodobnie dla</w:t>
      </w:r>
      <w:r w:rsidRPr="001A37CE">
        <w:rPr>
          <w:rFonts w:ascii="Times New Roman" w:hAnsi="Times New Roman"/>
          <w:b/>
          <w:sz w:val="24"/>
          <w:szCs w:val="24"/>
        </w:rPr>
        <w:t xml:space="preserve"> </w:t>
      </w:r>
      <w:r w:rsidRPr="001A37CE">
        <w:rPr>
          <w:rStyle w:val="Pogrubienie"/>
          <w:rFonts w:ascii="Times New Roman" w:hAnsi="Times New Roman"/>
          <w:b w:val="0"/>
          <w:iCs/>
          <w:sz w:val="24"/>
          <w:szCs w:val="24"/>
        </w:rPr>
        <w:t xml:space="preserve">rodziny </w:t>
      </w:r>
      <w:proofErr w:type="spellStart"/>
      <w:r w:rsidRPr="001A37CE">
        <w:rPr>
          <w:rStyle w:val="Pogrubienie"/>
          <w:rFonts w:ascii="Times New Roman" w:hAnsi="Times New Roman"/>
          <w:b w:val="0"/>
          <w:iCs/>
          <w:sz w:val="24"/>
          <w:szCs w:val="24"/>
        </w:rPr>
        <w:t>Łączyńskich</w:t>
      </w:r>
      <w:proofErr w:type="spellEnd"/>
      <w:r w:rsidRPr="001A37CE">
        <w:rPr>
          <w:rStyle w:val="Pogrubienie"/>
          <w:rFonts w:ascii="Times New Roman" w:hAnsi="Times New Roman"/>
          <w:b w:val="0"/>
          <w:iCs/>
          <w:sz w:val="24"/>
          <w:szCs w:val="24"/>
        </w:rPr>
        <w:t xml:space="preserve"> w połowie XIX wieku</w:t>
      </w:r>
      <w:r w:rsidR="005A5CE5" w:rsidRPr="001A37CE">
        <w:rPr>
          <w:rFonts w:ascii="Times New Roman" w:hAnsi="Times New Roman"/>
          <w:b/>
          <w:sz w:val="24"/>
          <w:szCs w:val="24"/>
        </w:rPr>
        <w:t>.</w:t>
      </w:r>
      <w:r w:rsidR="005A5CE5" w:rsidRPr="001A37CE">
        <w:rPr>
          <w:rFonts w:ascii="Times New Roman" w:hAnsi="Times New Roman"/>
          <w:sz w:val="24"/>
          <w:szCs w:val="24"/>
        </w:rPr>
        <w:t xml:space="preserve"> W jednym z tych dworów urodził się Andrzej Małkowski- twórca Harcerstwa Polskiego.</w:t>
      </w:r>
    </w:p>
    <w:p w:rsidR="00196C13" w:rsidRPr="00823908" w:rsidRDefault="00196C13" w:rsidP="00677C35">
      <w:pPr>
        <w:pStyle w:val="Nagwek2"/>
        <w:numPr>
          <w:ilvl w:val="1"/>
          <w:numId w:val="47"/>
        </w:numPr>
        <w:ind w:left="851" w:hanging="567"/>
        <w:rPr>
          <w:rFonts w:eastAsia="Times New Roman"/>
          <w:lang w:eastAsia="pl-PL"/>
        </w:rPr>
      </w:pPr>
      <w:bookmarkStart w:id="37" w:name="_Toc440958605"/>
      <w:r w:rsidRPr="00823908">
        <w:rPr>
          <w:rFonts w:eastAsia="Times New Roman"/>
          <w:lang w:eastAsia="pl-PL"/>
        </w:rPr>
        <w:t>Służba zdrowia</w:t>
      </w:r>
      <w:r w:rsidR="00633F6D" w:rsidRPr="00823908">
        <w:rPr>
          <w:rFonts w:eastAsia="Times New Roman"/>
          <w:lang w:eastAsia="pl-PL"/>
        </w:rPr>
        <w:t xml:space="preserve"> i opieka społeczna</w:t>
      </w:r>
      <w:bookmarkEnd w:id="37"/>
    </w:p>
    <w:p w:rsidR="00196C13" w:rsidRPr="009C707B" w:rsidRDefault="00196C13" w:rsidP="001A37CE">
      <w:pPr>
        <w:widowControl w:val="0"/>
        <w:shd w:val="clear" w:color="auto" w:fill="FFFFFF"/>
        <w:autoSpaceDE w:val="0"/>
        <w:autoSpaceDN w:val="0"/>
        <w:adjustRightInd w:val="0"/>
        <w:spacing w:after="0" w:line="360" w:lineRule="auto"/>
        <w:ind w:right="57" w:firstLine="284"/>
        <w:jc w:val="both"/>
        <w:rPr>
          <w:rFonts w:ascii="Times New Roman" w:eastAsia="Times New Roman" w:hAnsi="Times New Roman" w:cs="Times New Roman"/>
          <w:sz w:val="24"/>
          <w:szCs w:val="24"/>
          <w:lang w:eastAsia="pl-PL"/>
        </w:rPr>
      </w:pPr>
      <w:r w:rsidRPr="009C707B">
        <w:rPr>
          <w:rFonts w:ascii="Times New Roman" w:eastAsia="Times New Roman" w:hAnsi="Times New Roman" w:cs="Times New Roman"/>
          <w:sz w:val="24"/>
          <w:szCs w:val="24"/>
          <w:lang w:eastAsia="pl-PL"/>
        </w:rPr>
        <w:t>Niepubliczny Zakład Opieki Zdrowotnej „Medyk” jest podmiotem leczniczym, który świadczy usługi zdrowotne na teren</w:t>
      </w:r>
      <w:r w:rsidR="00B574AB">
        <w:rPr>
          <w:rFonts w:ascii="Times New Roman" w:eastAsia="Times New Roman" w:hAnsi="Times New Roman" w:cs="Times New Roman"/>
          <w:sz w:val="24"/>
          <w:szCs w:val="24"/>
          <w:lang w:eastAsia="pl-PL"/>
        </w:rPr>
        <w:t>ie dwóch sąsiadujących ze sobą G</w:t>
      </w:r>
      <w:r w:rsidRPr="009C707B">
        <w:rPr>
          <w:rFonts w:ascii="Times New Roman" w:eastAsia="Times New Roman" w:hAnsi="Times New Roman" w:cs="Times New Roman"/>
          <w:sz w:val="24"/>
          <w:szCs w:val="24"/>
          <w:lang w:eastAsia="pl-PL"/>
        </w:rPr>
        <w:t>min – Pacyna i Szczawin Kościelny. Zakład działa w strukturze trzech placówek:</w:t>
      </w:r>
    </w:p>
    <w:p w:rsidR="005F3455" w:rsidRPr="009C707B" w:rsidRDefault="00196C13" w:rsidP="00EA25F8">
      <w:pPr>
        <w:pStyle w:val="Akapitzlist"/>
        <w:widowControl w:val="0"/>
        <w:numPr>
          <w:ilvl w:val="0"/>
          <w:numId w:val="12"/>
        </w:numPr>
        <w:shd w:val="clear" w:color="auto" w:fill="FFFFFF"/>
        <w:autoSpaceDE w:val="0"/>
        <w:autoSpaceDN w:val="0"/>
        <w:adjustRightInd w:val="0"/>
        <w:spacing w:after="0" w:line="360" w:lineRule="auto"/>
        <w:ind w:right="57"/>
        <w:jc w:val="both"/>
        <w:rPr>
          <w:rFonts w:ascii="Times New Roman" w:eastAsia="Times New Roman" w:hAnsi="Times New Roman"/>
          <w:sz w:val="24"/>
          <w:szCs w:val="24"/>
          <w:lang w:eastAsia="pl-PL"/>
        </w:rPr>
      </w:pPr>
      <w:r w:rsidRPr="009C707B">
        <w:rPr>
          <w:rFonts w:ascii="Times New Roman" w:eastAsia="Times New Roman" w:hAnsi="Times New Roman"/>
          <w:sz w:val="24"/>
          <w:szCs w:val="24"/>
          <w:lang w:eastAsia="pl-PL"/>
        </w:rPr>
        <w:t>Ośrodek Zdrowia w Pacynie</w:t>
      </w:r>
    </w:p>
    <w:p w:rsidR="005F3455" w:rsidRPr="009C707B" w:rsidRDefault="00196C13" w:rsidP="00EA25F8">
      <w:pPr>
        <w:pStyle w:val="Akapitzlist"/>
        <w:widowControl w:val="0"/>
        <w:numPr>
          <w:ilvl w:val="0"/>
          <w:numId w:val="12"/>
        </w:numPr>
        <w:shd w:val="clear" w:color="auto" w:fill="FFFFFF"/>
        <w:autoSpaceDE w:val="0"/>
        <w:autoSpaceDN w:val="0"/>
        <w:adjustRightInd w:val="0"/>
        <w:spacing w:after="0" w:line="360" w:lineRule="auto"/>
        <w:ind w:right="57"/>
        <w:jc w:val="both"/>
        <w:rPr>
          <w:rFonts w:ascii="Times New Roman" w:eastAsia="Times New Roman" w:hAnsi="Times New Roman"/>
          <w:sz w:val="24"/>
          <w:szCs w:val="24"/>
          <w:lang w:eastAsia="pl-PL"/>
        </w:rPr>
      </w:pPr>
      <w:r w:rsidRPr="009C707B">
        <w:rPr>
          <w:rFonts w:ascii="Times New Roman" w:eastAsia="Times New Roman" w:hAnsi="Times New Roman"/>
          <w:sz w:val="24"/>
          <w:szCs w:val="24"/>
          <w:lang w:eastAsia="pl-PL"/>
        </w:rPr>
        <w:t>Ośrodek Zdrowia w Szczawinie Kościelnym</w:t>
      </w:r>
    </w:p>
    <w:p w:rsidR="00196C13" w:rsidRPr="009C707B" w:rsidRDefault="00196C13" w:rsidP="00EA25F8">
      <w:pPr>
        <w:pStyle w:val="Akapitzlist"/>
        <w:widowControl w:val="0"/>
        <w:numPr>
          <w:ilvl w:val="0"/>
          <w:numId w:val="12"/>
        </w:numPr>
        <w:shd w:val="clear" w:color="auto" w:fill="FFFFFF"/>
        <w:autoSpaceDE w:val="0"/>
        <w:autoSpaceDN w:val="0"/>
        <w:adjustRightInd w:val="0"/>
        <w:spacing w:after="0" w:line="360" w:lineRule="auto"/>
        <w:ind w:right="57"/>
        <w:jc w:val="both"/>
        <w:rPr>
          <w:rFonts w:ascii="Times New Roman" w:eastAsia="Times New Roman" w:hAnsi="Times New Roman"/>
          <w:sz w:val="24"/>
          <w:szCs w:val="24"/>
          <w:lang w:eastAsia="pl-PL"/>
        </w:rPr>
      </w:pPr>
      <w:r w:rsidRPr="009C707B">
        <w:rPr>
          <w:rFonts w:ascii="Times New Roman" w:eastAsia="Times New Roman" w:hAnsi="Times New Roman"/>
          <w:sz w:val="24"/>
          <w:szCs w:val="24"/>
          <w:lang w:eastAsia="pl-PL"/>
        </w:rPr>
        <w:t>Punkt Lekarski w Trębkach</w:t>
      </w:r>
    </w:p>
    <w:p w:rsidR="00CF2914" w:rsidRPr="00A32A57" w:rsidRDefault="00BC7D6C" w:rsidP="001A37CE">
      <w:pPr>
        <w:widowControl w:val="0"/>
        <w:shd w:val="clear" w:color="auto" w:fill="FFFFFF"/>
        <w:autoSpaceDE w:val="0"/>
        <w:autoSpaceDN w:val="0"/>
        <w:adjustRightInd w:val="0"/>
        <w:spacing w:after="0" w:line="360" w:lineRule="auto"/>
        <w:ind w:right="57" w:firstLine="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 2014r. z</w:t>
      </w:r>
      <w:r w:rsidR="00CF2914" w:rsidRPr="009C707B">
        <w:rPr>
          <w:rFonts w:ascii="Times New Roman" w:eastAsia="Times New Roman" w:hAnsi="Times New Roman" w:cs="Times New Roman"/>
          <w:sz w:val="24"/>
          <w:szCs w:val="24"/>
          <w:lang w:eastAsia="pl-PL"/>
        </w:rPr>
        <w:t>akład zatrudniał na podstawie różnego rodzaju umów: 7 lekarzy (6 – podstawowa opieka zdrowotna, 1 – ginekolog), 7 pielęgniarek (3 – Pacyna, 3 – Szczawin Kościelny, Trębki- 1), 2 położne</w:t>
      </w:r>
      <w:r w:rsidR="006F7AFB" w:rsidRPr="009C707B">
        <w:rPr>
          <w:rFonts w:ascii="Times New Roman" w:eastAsia="Times New Roman" w:hAnsi="Times New Roman" w:cs="Times New Roman"/>
          <w:sz w:val="24"/>
          <w:szCs w:val="24"/>
          <w:lang w:eastAsia="pl-PL"/>
        </w:rPr>
        <w:t>. W 2014 r. na terenie działania Zakładu objętych opieką było 6367 osób.</w:t>
      </w:r>
      <w:r w:rsidR="00A8446F">
        <w:rPr>
          <w:rFonts w:ascii="Times New Roman" w:eastAsia="Times New Roman" w:hAnsi="Times New Roman" w:cs="Times New Roman"/>
          <w:sz w:val="24"/>
          <w:szCs w:val="24"/>
          <w:lang w:eastAsia="pl-PL"/>
        </w:rPr>
        <w:t xml:space="preserve"> Wizyt domowych i patronaży odbyło się</w:t>
      </w:r>
      <w:r w:rsidR="007F5A92" w:rsidRPr="009C707B">
        <w:rPr>
          <w:rFonts w:ascii="Times New Roman" w:eastAsia="Times New Roman" w:hAnsi="Times New Roman" w:cs="Times New Roman"/>
          <w:sz w:val="24"/>
          <w:szCs w:val="24"/>
          <w:lang w:eastAsia="pl-PL"/>
        </w:rPr>
        <w:t xml:space="preserve"> w Szczawinie 118</w:t>
      </w:r>
      <w:r w:rsidR="00633F6D" w:rsidRPr="009C707B">
        <w:rPr>
          <w:rFonts w:ascii="Times New Roman" w:eastAsia="Times New Roman" w:hAnsi="Times New Roman" w:cs="Times New Roman"/>
          <w:sz w:val="24"/>
          <w:szCs w:val="24"/>
          <w:lang w:eastAsia="pl-PL"/>
        </w:rPr>
        <w:t xml:space="preserve">, </w:t>
      </w:r>
      <w:r w:rsidR="006A479A" w:rsidRPr="00A32A57">
        <w:rPr>
          <w:rFonts w:ascii="Times New Roman" w:eastAsia="Times New Roman" w:hAnsi="Times New Roman" w:cs="Times New Roman"/>
          <w:sz w:val="24"/>
          <w:szCs w:val="24"/>
          <w:lang w:eastAsia="pl-PL"/>
        </w:rPr>
        <w:t>w Trębkach</w:t>
      </w:r>
      <w:r w:rsidR="00633F6D" w:rsidRPr="00A32A57">
        <w:rPr>
          <w:rFonts w:ascii="Times New Roman" w:eastAsia="Times New Roman" w:hAnsi="Times New Roman" w:cs="Times New Roman"/>
          <w:sz w:val="24"/>
          <w:szCs w:val="24"/>
          <w:lang w:eastAsia="pl-PL"/>
        </w:rPr>
        <w:t xml:space="preserve"> 10, </w:t>
      </w:r>
      <w:r w:rsidR="007F5A92" w:rsidRPr="00A32A57">
        <w:rPr>
          <w:rFonts w:ascii="Times New Roman" w:eastAsia="Times New Roman" w:hAnsi="Times New Roman" w:cs="Times New Roman"/>
          <w:sz w:val="24"/>
          <w:szCs w:val="24"/>
          <w:lang w:eastAsia="pl-PL"/>
        </w:rPr>
        <w:t>ogółem 128</w:t>
      </w:r>
      <w:r w:rsidR="00A32A57" w:rsidRPr="00A32A57">
        <w:rPr>
          <w:rFonts w:ascii="Times New Roman" w:eastAsia="Times New Roman" w:hAnsi="Times New Roman" w:cs="Times New Roman"/>
          <w:sz w:val="24"/>
          <w:szCs w:val="24"/>
          <w:lang w:eastAsia="pl-PL"/>
        </w:rPr>
        <w:t>.</w:t>
      </w:r>
      <w:r w:rsidR="00633F6D" w:rsidRPr="00A32A57">
        <w:rPr>
          <w:rFonts w:ascii="Times New Roman" w:eastAsia="Times New Roman" w:hAnsi="Times New Roman" w:cs="Times New Roman"/>
          <w:sz w:val="24"/>
          <w:szCs w:val="24"/>
          <w:lang w:eastAsia="pl-PL"/>
        </w:rPr>
        <w:t xml:space="preserve"> </w:t>
      </w:r>
      <w:r w:rsidR="00A32A57" w:rsidRPr="00A32A57">
        <w:rPr>
          <w:rFonts w:ascii="Times New Roman" w:eastAsia="Times New Roman" w:hAnsi="Times New Roman" w:cs="Times New Roman"/>
          <w:sz w:val="24"/>
          <w:szCs w:val="24"/>
          <w:lang w:eastAsia="pl-PL"/>
        </w:rPr>
        <w:t>Z porad</w:t>
      </w:r>
      <w:r w:rsidR="00633F6D" w:rsidRPr="00A32A57">
        <w:rPr>
          <w:rFonts w:ascii="Times New Roman" w:eastAsia="Times New Roman" w:hAnsi="Times New Roman" w:cs="Times New Roman"/>
          <w:sz w:val="24"/>
          <w:szCs w:val="24"/>
          <w:lang w:eastAsia="pl-PL"/>
        </w:rPr>
        <w:t xml:space="preserve"> lekarza POZ</w:t>
      </w:r>
      <w:r w:rsidR="007F5A92" w:rsidRPr="00A32A57">
        <w:rPr>
          <w:rFonts w:ascii="Times New Roman" w:eastAsia="Times New Roman" w:hAnsi="Times New Roman" w:cs="Times New Roman"/>
          <w:sz w:val="24"/>
          <w:szCs w:val="24"/>
          <w:lang w:eastAsia="pl-PL"/>
        </w:rPr>
        <w:t xml:space="preserve"> </w:t>
      </w:r>
      <w:r w:rsidR="00A32A57" w:rsidRPr="00A32A57">
        <w:rPr>
          <w:rFonts w:ascii="Times New Roman" w:eastAsia="Times New Roman" w:hAnsi="Times New Roman" w:cs="Times New Roman"/>
          <w:sz w:val="24"/>
          <w:szCs w:val="24"/>
          <w:lang w:eastAsia="pl-PL"/>
        </w:rPr>
        <w:t xml:space="preserve">skorzystało w </w:t>
      </w:r>
      <w:r w:rsidR="007F5A92" w:rsidRPr="00A32A57">
        <w:rPr>
          <w:rFonts w:ascii="Times New Roman" w:eastAsia="Times New Roman" w:hAnsi="Times New Roman" w:cs="Times New Roman"/>
          <w:sz w:val="24"/>
          <w:szCs w:val="24"/>
          <w:lang w:eastAsia="pl-PL"/>
        </w:rPr>
        <w:t>Szczawin</w:t>
      </w:r>
      <w:r w:rsidR="00A32A57" w:rsidRPr="00A32A57">
        <w:rPr>
          <w:rFonts w:ascii="Times New Roman" w:eastAsia="Times New Roman" w:hAnsi="Times New Roman" w:cs="Times New Roman"/>
          <w:sz w:val="24"/>
          <w:szCs w:val="24"/>
          <w:lang w:eastAsia="pl-PL"/>
        </w:rPr>
        <w:t>ie</w:t>
      </w:r>
      <w:r w:rsidR="007F5A92" w:rsidRPr="00A32A57">
        <w:rPr>
          <w:rFonts w:ascii="Times New Roman" w:eastAsia="Times New Roman" w:hAnsi="Times New Roman" w:cs="Times New Roman"/>
          <w:sz w:val="24"/>
          <w:szCs w:val="24"/>
          <w:lang w:eastAsia="pl-PL"/>
        </w:rPr>
        <w:t xml:space="preserve"> Kościelny</w:t>
      </w:r>
      <w:r w:rsidR="00A32A57" w:rsidRPr="00A32A57">
        <w:rPr>
          <w:rFonts w:ascii="Times New Roman" w:eastAsia="Times New Roman" w:hAnsi="Times New Roman" w:cs="Times New Roman"/>
          <w:sz w:val="24"/>
          <w:szCs w:val="24"/>
          <w:lang w:eastAsia="pl-PL"/>
        </w:rPr>
        <w:t>m</w:t>
      </w:r>
      <w:r w:rsidR="007F5A92" w:rsidRPr="00A32A57">
        <w:rPr>
          <w:rFonts w:ascii="Times New Roman" w:eastAsia="Times New Roman" w:hAnsi="Times New Roman" w:cs="Times New Roman"/>
          <w:sz w:val="24"/>
          <w:szCs w:val="24"/>
          <w:lang w:eastAsia="pl-PL"/>
        </w:rPr>
        <w:t xml:space="preserve"> 14779, </w:t>
      </w:r>
      <w:r w:rsidR="00A32A57" w:rsidRPr="00A32A57">
        <w:rPr>
          <w:rFonts w:ascii="Times New Roman" w:eastAsia="Times New Roman" w:hAnsi="Times New Roman" w:cs="Times New Roman"/>
          <w:sz w:val="24"/>
          <w:szCs w:val="24"/>
          <w:lang w:eastAsia="pl-PL"/>
        </w:rPr>
        <w:t xml:space="preserve">w </w:t>
      </w:r>
      <w:r w:rsidR="007F5A92" w:rsidRPr="00A32A57">
        <w:rPr>
          <w:rFonts w:ascii="Times New Roman" w:eastAsia="Times New Roman" w:hAnsi="Times New Roman" w:cs="Times New Roman"/>
          <w:sz w:val="24"/>
          <w:szCs w:val="24"/>
          <w:lang w:eastAsia="pl-PL"/>
        </w:rPr>
        <w:t>Trębki 1842 – ogółem 16621</w:t>
      </w:r>
      <w:r w:rsidR="00A32A57" w:rsidRPr="00A32A57">
        <w:rPr>
          <w:rFonts w:ascii="Times New Roman" w:eastAsia="Times New Roman" w:hAnsi="Times New Roman" w:cs="Times New Roman"/>
          <w:sz w:val="24"/>
          <w:szCs w:val="24"/>
          <w:lang w:eastAsia="pl-PL"/>
        </w:rPr>
        <w:t xml:space="preserve"> osób</w:t>
      </w:r>
      <w:r w:rsidR="007F5A92" w:rsidRPr="00A32A57">
        <w:rPr>
          <w:rFonts w:ascii="Times New Roman" w:eastAsia="Times New Roman" w:hAnsi="Times New Roman" w:cs="Times New Roman"/>
          <w:sz w:val="24"/>
          <w:szCs w:val="24"/>
          <w:lang w:eastAsia="pl-PL"/>
        </w:rPr>
        <w:t>.</w:t>
      </w:r>
    </w:p>
    <w:p w:rsidR="00196C13" w:rsidRPr="009C707B" w:rsidRDefault="00196C13" w:rsidP="00196C13">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sz w:val="24"/>
          <w:szCs w:val="24"/>
          <w:lang w:eastAsia="pl-PL"/>
        </w:rPr>
      </w:pPr>
      <w:r w:rsidRPr="009C707B">
        <w:rPr>
          <w:rFonts w:ascii="Times New Roman" w:eastAsia="Times New Roman" w:hAnsi="Times New Roman" w:cs="Times New Roman"/>
          <w:color w:val="000000"/>
          <w:sz w:val="24"/>
          <w:szCs w:val="24"/>
          <w:lang w:eastAsia="pl-PL"/>
        </w:rPr>
        <w:t>W zakresie lecznictwa specjalistyczneg</w:t>
      </w:r>
      <w:r w:rsidR="00B574AB">
        <w:rPr>
          <w:rFonts w:ascii="Times New Roman" w:eastAsia="Times New Roman" w:hAnsi="Times New Roman" w:cs="Times New Roman"/>
          <w:color w:val="000000"/>
          <w:sz w:val="24"/>
          <w:szCs w:val="24"/>
          <w:lang w:eastAsia="pl-PL"/>
        </w:rPr>
        <w:t>o i zamkniętego G</w:t>
      </w:r>
      <w:r w:rsidRPr="009C707B">
        <w:rPr>
          <w:rFonts w:ascii="Times New Roman" w:eastAsia="Times New Roman" w:hAnsi="Times New Roman" w:cs="Times New Roman"/>
          <w:color w:val="000000"/>
          <w:sz w:val="24"/>
          <w:szCs w:val="24"/>
          <w:lang w:eastAsia="pl-PL"/>
        </w:rPr>
        <w:t xml:space="preserve">minę obsługuje ARION MED </w:t>
      </w:r>
      <w:proofErr w:type="spellStart"/>
      <w:r w:rsidRPr="009C707B">
        <w:rPr>
          <w:rFonts w:ascii="Times New Roman" w:eastAsia="Times New Roman" w:hAnsi="Times New Roman" w:cs="Times New Roman"/>
          <w:color w:val="000000"/>
          <w:sz w:val="24"/>
          <w:szCs w:val="24"/>
          <w:lang w:eastAsia="pl-PL"/>
        </w:rPr>
        <w:t>sp</w:t>
      </w:r>
      <w:proofErr w:type="spellEnd"/>
      <w:r w:rsidRPr="009C707B">
        <w:rPr>
          <w:rFonts w:ascii="Times New Roman" w:eastAsia="Times New Roman" w:hAnsi="Times New Roman" w:cs="Times New Roman"/>
          <w:color w:val="000000"/>
          <w:sz w:val="24"/>
          <w:szCs w:val="24"/>
          <w:lang w:eastAsia="pl-PL"/>
        </w:rPr>
        <w:t>.</w:t>
      </w:r>
      <w:r w:rsidR="00A32A57">
        <w:rPr>
          <w:rFonts w:ascii="Times New Roman" w:eastAsia="Times New Roman" w:hAnsi="Times New Roman" w:cs="Times New Roman"/>
          <w:color w:val="000000"/>
          <w:sz w:val="24"/>
          <w:szCs w:val="24"/>
          <w:lang w:eastAsia="pl-PL"/>
        </w:rPr>
        <w:t xml:space="preserve"> </w:t>
      </w:r>
      <w:r w:rsidRPr="009C707B">
        <w:rPr>
          <w:rFonts w:ascii="Times New Roman" w:eastAsia="Times New Roman" w:hAnsi="Times New Roman" w:cs="Times New Roman"/>
          <w:color w:val="000000"/>
          <w:sz w:val="24"/>
          <w:szCs w:val="24"/>
          <w:lang w:eastAsia="pl-PL"/>
        </w:rPr>
        <w:t>z</w:t>
      </w:r>
      <w:r w:rsidR="00A32A57">
        <w:rPr>
          <w:rFonts w:ascii="Times New Roman" w:eastAsia="Times New Roman" w:hAnsi="Times New Roman" w:cs="Times New Roman"/>
          <w:color w:val="000000"/>
          <w:sz w:val="24"/>
          <w:szCs w:val="24"/>
          <w:lang w:eastAsia="pl-PL"/>
        </w:rPr>
        <w:t xml:space="preserve"> </w:t>
      </w:r>
      <w:r w:rsidRPr="009C707B">
        <w:rPr>
          <w:rFonts w:ascii="Times New Roman" w:eastAsia="Times New Roman" w:hAnsi="Times New Roman" w:cs="Times New Roman"/>
          <w:color w:val="000000"/>
          <w:sz w:val="24"/>
          <w:szCs w:val="24"/>
          <w:lang w:eastAsia="pl-PL"/>
        </w:rPr>
        <w:t xml:space="preserve">o.o. Zespół Opieki Zdrowotnej w Gostyninie z </w:t>
      </w:r>
      <w:r w:rsidR="00BC7D6C">
        <w:rPr>
          <w:rFonts w:ascii="Times New Roman" w:eastAsia="Times New Roman" w:hAnsi="Times New Roman" w:cs="Times New Roman"/>
          <w:color w:val="000000"/>
          <w:sz w:val="24"/>
          <w:szCs w:val="24"/>
          <w:lang w:eastAsia="pl-PL"/>
        </w:rPr>
        <w:t>siedzibą w Gorzewie ul. Kruk 5 oraz p</w:t>
      </w:r>
      <w:r w:rsidRPr="009C707B">
        <w:rPr>
          <w:rFonts w:ascii="Times New Roman" w:eastAsia="Times New Roman" w:hAnsi="Times New Roman" w:cs="Times New Roman"/>
          <w:color w:val="000000"/>
          <w:sz w:val="24"/>
          <w:szCs w:val="24"/>
          <w:lang w:eastAsia="pl-PL"/>
        </w:rPr>
        <w:t>oradnie specjalistyczne zlokalizowane są w Gostyninie.</w:t>
      </w:r>
    </w:p>
    <w:p w:rsidR="00441041" w:rsidRPr="00441041" w:rsidRDefault="0006389F" w:rsidP="00441041">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sz w:val="24"/>
          <w:szCs w:val="24"/>
          <w:lang w:eastAsia="pl-PL"/>
        </w:rPr>
      </w:pPr>
      <w:r w:rsidRPr="0006389F">
        <w:rPr>
          <w:rFonts w:ascii="Times New Roman" w:eastAsia="Times New Roman" w:hAnsi="Times New Roman" w:cs="Times New Roman"/>
          <w:color w:val="000000"/>
          <w:sz w:val="24"/>
          <w:szCs w:val="24"/>
          <w:lang w:eastAsia="pl-PL"/>
        </w:rPr>
        <w:t>W Gminie</w:t>
      </w:r>
      <w:r>
        <w:rPr>
          <w:rFonts w:ascii="Times New Roman" w:eastAsia="Times New Roman" w:hAnsi="Times New Roman" w:cs="Times New Roman"/>
          <w:color w:val="000000"/>
          <w:sz w:val="24"/>
          <w:szCs w:val="24"/>
          <w:u w:val="words"/>
          <w:lang w:eastAsia="pl-PL"/>
        </w:rPr>
        <w:t xml:space="preserve"> </w:t>
      </w:r>
      <w:r>
        <w:rPr>
          <w:rFonts w:ascii="Times New Roman" w:eastAsia="Times New Roman" w:hAnsi="Times New Roman" w:cs="Times New Roman"/>
          <w:color w:val="000000"/>
          <w:sz w:val="24"/>
          <w:szCs w:val="24"/>
          <w:lang w:eastAsia="pl-PL"/>
        </w:rPr>
        <w:t>p</w:t>
      </w:r>
      <w:r w:rsidR="00196C13" w:rsidRPr="009C707B">
        <w:rPr>
          <w:rFonts w:ascii="Times New Roman" w:eastAsia="Times New Roman" w:hAnsi="Times New Roman" w:cs="Times New Roman"/>
          <w:color w:val="000000"/>
          <w:sz w:val="24"/>
          <w:szCs w:val="24"/>
          <w:lang w:eastAsia="pl-PL"/>
        </w:rPr>
        <w:t>odejmowane będą działania dla tworzenia usług rehabilitacyjnych oraz kardiologicznych.</w:t>
      </w:r>
    </w:p>
    <w:p w:rsidR="00E14F66" w:rsidRPr="00E14F66" w:rsidRDefault="00431350" w:rsidP="00431350">
      <w:pPr>
        <w:spacing w:before="120"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sidR="0006389F">
        <w:rPr>
          <w:rFonts w:ascii="Times New Roman" w:eastAsia="Times New Roman" w:hAnsi="Times New Roman" w:cs="Times New Roman"/>
          <w:sz w:val="24"/>
          <w:szCs w:val="24"/>
          <w:lang w:eastAsia="pl-PL"/>
        </w:rPr>
        <w:t>Opieka s</w:t>
      </w:r>
      <w:r w:rsidR="00E14F66" w:rsidRPr="00E14F66">
        <w:rPr>
          <w:rFonts w:ascii="Times New Roman" w:eastAsia="Times New Roman" w:hAnsi="Times New Roman" w:cs="Times New Roman"/>
          <w:sz w:val="24"/>
          <w:szCs w:val="24"/>
          <w:lang w:eastAsia="pl-PL"/>
        </w:rPr>
        <w:t xml:space="preserve">połeczna, czyli zadania wynikające z ustawy o pomocy społecznej realizowane są w </w:t>
      </w:r>
      <w:r w:rsidR="000138C8">
        <w:rPr>
          <w:rFonts w:ascii="Times New Roman" w:eastAsia="Times New Roman" w:hAnsi="Times New Roman" w:cs="Times New Roman"/>
          <w:sz w:val="24"/>
          <w:szCs w:val="24"/>
          <w:lang w:eastAsia="pl-PL"/>
        </w:rPr>
        <w:t>Gminie</w:t>
      </w:r>
      <w:r w:rsidR="00E14F66" w:rsidRPr="00E14F66">
        <w:rPr>
          <w:rFonts w:ascii="Times New Roman" w:eastAsia="Times New Roman" w:hAnsi="Times New Roman" w:cs="Times New Roman"/>
          <w:sz w:val="24"/>
          <w:szCs w:val="24"/>
          <w:lang w:eastAsia="pl-PL"/>
        </w:rPr>
        <w:t xml:space="preserve"> Szczawin Kościelny przez Gminny Ośrodek Pomocy Społecznej. Jednostka ta realizuje również zadania wynikające z innych aktów prawnych aniżeli ustawa o pomocy społecznej. Należą do nich w szczególności: ustawa o świadczeniach rodzinnych, ustawa o pomocy osobom uprawnionym do alimentów oraz ustawa o świadczeniach zdrowotnych finansowanych ze środków publicznych. Ze względu na niski stopień zamożności społeczeństwa efektywność działań GOPS </w:t>
      </w:r>
      <w:r w:rsidR="00E14F66" w:rsidRPr="00E14F66">
        <w:rPr>
          <w:rFonts w:ascii="Times New Roman" w:eastAsia="Times New Roman" w:hAnsi="Times New Roman" w:cs="Times New Roman"/>
          <w:sz w:val="24"/>
          <w:szCs w:val="24"/>
          <w:lang w:eastAsia="pl-PL"/>
        </w:rPr>
        <w:lastRenderedPageBreak/>
        <w:t>jest jednym z najważniejszych elementów zapewnienia zrównoważonego rozwoju społecznego. Działania Gminy w zakresie pomocy społecznej wspierane są przez domy pomocy społecznej, Powiatowe Centrum Pomocy Rodzinie, Powiatowy Zespół do Spraw Orzekania o Niepełnosprawności, Policję, szkoły oraz placówki opieki zdrowotnej.</w:t>
      </w:r>
    </w:p>
    <w:p w:rsidR="00E14F66" w:rsidRPr="00E14F66" w:rsidRDefault="00E14F66" w:rsidP="00E14F66">
      <w:pPr>
        <w:tabs>
          <w:tab w:val="left" w:pos="8189"/>
        </w:tabs>
        <w:spacing w:line="360" w:lineRule="auto"/>
        <w:jc w:val="both"/>
        <w:rPr>
          <w:rFonts w:ascii="Times New Roman" w:eastAsia="Times New Roman" w:hAnsi="Times New Roman" w:cs="Times New Roman"/>
          <w:sz w:val="24"/>
          <w:szCs w:val="24"/>
          <w:lang w:eastAsia="pl-PL"/>
        </w:rPr>
      </w:pPr>
      <w:r w:rsidRPr="00E14F66">
        <w:rPr>
          <w:rFonts w:ascii="Times New Roman" w:eastAsia="Times New Roman" w:hAnsi="Times New Roman" w:cs="Times New Roman"/>
          <w:sz w:val="24"/>
          <w:szCs w:val="24"/>
          <w:lang w:eastAsia="pl-PL"/>
        </w:rPr>
        <w:t>Do głównych zadań realizowanych przez Gminny Ośrodek Pomocy Społecznej w Szczawinie Kościelnym należy:</w:t>
      </w:r>
    </w:p>
    <w:p w:rsidR="00E14F66" w:rsidRPr="005B1BFC" w:rsidRDefault="00E14F66" w:rsidP="00EA25F8">
      <w:pPr>
        <w:numPr>
          <w:ilvl w:val="0"/>
          <w:numId w:val="35"/>
        </w:numPr>
        <w:tabs>
          <w:tab w:val="left" w:pos="8189"/>
        </w:tabs>
        <w:spacing w:line="360" w:lineRule="auto"/>
        <w:jc w:val="both"/>
        <w:rPr>
          <w:rFonts w:ascii="Times New Roman" w:eastAsia="Times New Roman" w:hAnsi="Times New Roman" w:cs="Times New Roman"/>
          <w:i/>
          <w:sz w:val="24"/>
          <w:szCs w:val="24"/>
          <w:lang w:eastAsia="pl-PL"/>
        </w:rPr>
      </w:pPr>
      <w:r w:rsidRPr="00E14F66">
        <w:rPr>
          <w:rFonts w:ascii="Times New Roman" w:eastAsia="Times New Roman" w:hAnsi="Times New Roman" w:cs="Times New Roman"/>
          <w:i/>
          <w:sz w:val="24"/>
          <w:szCs w:val="24"/>
          <w:lang w:eastAsia="pl-PL"/>
        </w:rPr>
        <w:t>Przyznawanie i wypłacanie zasiłków stałych, okresowych i celowych</w:t>
      </w:r>
      <w:r w:rsidRPr="005B1BFC">
        <w:rPr>
          <w:rFonts w:ascii="Times New Roman" w:eastAsia="Times New Roman" w:hAnsi="Times New Roman" w:cs="Times New Roman"/>
          <w:sz w:val="24"/>
          <w:szCs w:val="24"/>
          <w:lang w:eastAsia="pl-PL"/>
        </w:rPr>
        <w:t xml:space="preserve"> </w:t>
      </w:r>
    </w:p>
    <w:p w:rsidR="00183066" w:rsidRPr="005B1BFC" w:rsidRDefault="005B1BFC" w:rsidP="00E10136">
      <w:pPr>
        <w:tabs>
          <w:tab w:val="left" w:pos="8189"/>
        </w:tabs>
        <w:spacing w:after="0" w:line="240" w:lineRule="auto"/>
        <w:jc w:val="both"/>
        <w:rPr>
          <w:rFonts w:ascii="Times New Roman" w:eastAsia="Times New Roman" w:hAnsi="Times New Roman" w:cs="Times New Roman"/>
          <w:b/>
          <w:sz w:val="18"/>
          <w:szCs w:val="18"/>
          <w:lang w:eastAsia="pl-PL"/>
        </w:rPr>
      </w:pPr>
      <w:bookmarkStart w:id="38" w:name="_Toc440544960"/>
      <w:r w:rsidRPr="005B1BFC">
        <w:rPr>
          <w:rFonts w:ascii="Times New Roman" w:hAnsi="Times New Roman" w:cs="Times New Roman"/>
          <w:b/>
          <w:sz w:val="18"/>
          <w:szCs w:val="18"/>
        </w:rPr>
        <w:t xml:space="preserve">TABELA </w:t>
      </w:r>
      <w:r w:rsidR="00AF07AA" w:rsidRPr="005B1BFC">
        <w:rPr>
          <w:rFonts w:ascii="Times New Roman" w:hAnsi="Times New Roman" w:cs="Times New Roman"/>
          <w:b/>
          <w:sz w:val="18"/>
          <w:szCs w:val="18"/>
        </w:rPr>
        <w:fldChar w:fldCharType="begin"/>
      </w:r>
      <w:r w:rsidR="00183066" w:rsidRPr="005B1BFC">
        <w:rPr>
          <w:rFonts w:ascii="Times New Roman" w:hAnsi="Times New Roman" w:cs="Times New Roman"/>
          <w:b/>
          <w:sz w:val="18"/>
          <w:szCs w:val="18"/>
        </w:rPr>
        <w:instrText xml:space="preserve"> SEQ TABELA \* ARABIC </w:instrText>
      </w:r>
      <w:r w:rsidR="00AF07AA" w:rsidRPr="005B1BFC">
        <w:rPr>
          <w:rFonts w:ascii="Times New Roman" w:hAnsi="Times New Roman" w:cs="Times New Roman"/>
          <w:b/>
          <w:sz w:val="18"/>
          <w:szCs w:val="18"/>
        </w:rPr>
        <w:fldChar w:fldCharType="separate"/>
      </w:r>
      <w:r w:rsidR="007618E6">
        <w:rPr>
          <w:rFonts w:ascii="Times New Roman" w:hAnsi="Times New Roman" w:cs="Times New Roman"/>
          <w:b/>
          <w:noProof/>
          <w:sz w:val="18"/>
          <w:szCs w:val="18"/>
        </w:rPr>
        <w:t>10</w:t>
      </w:r>
      <w:r w:rsidR="00AF07AA" w:rsidRPr="005B1BFC">
        <w:rPr>
          <w:rFonts w:ascii="Times New Roman" w:hAnsi="Times New Roman" w:cs="Times New Roman"/>
          <w:b/>
          <w:sz w:val="18"/>
          <w:szCs w:val="18"/>
        </w:rPr>
        <w:fldChar w:fldCharType="end"/>
      </w:r>
      <w:r w:rsidRPr="005B1BFC">
        <w:rPr>
          <w:rFonts w:ascii="Times New Roman" w:eastAsia="Times New Roman" w:hAnsi="Times New Roman" w:cs="Times New Roman"/>
          <w:b/>
          <w:sz w:val="18"/>
          <w:szCs w:val="18"/>
          <w:lang w:eastAsia="pl-PL"/>
        </w:rPr>
        <w:t xml:space="preserve"> LICZBA ŚWIADCZENIOBIORCÓW I WYSOKOŚĆ ŚWIADCZEŃ REALIZOWANYCH PRZEZ  GOPS W SZCZAWINIE KOŚCIELNYM W LATACH 2012 – 2014.</w:t>
      </w:r>
      <w:bookmarkEnd w:id="38"/>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6"/>
        <w:gridCol w:w="1316"/>
        <w:gridCol w:w="1316"/>
        <w:gridCol w:w="1316"/>
        <w:gridCol w:w="1316"/>
        <w:gridCol w:w="1316"/>
        <w:gridCol w:w="1316"/>
      </w:tblGrid>
      <w:tr w:rsidR="00E14F66" w:rsidRPr="00431350" w:rsidTr="00431350">
        <w:trPr>
          <w:trHeight w:val="425"/>
        </w:trPr>
        <w:tc>
          <w:tcPr>
            <w:tcW w:w="1066" w:type="dxa"/>
            <w:vMerge w:val="restart"/>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b/>
                <w:lang w:eastAsia="pl-PL"/>
              </w:rPr>
            </w:pPr>
            <w:r w:rsidRPr="00431350">
              <w:rPr>
                <w:rFonts w:ascii="Times New Roman" w:eastAsia="Times New Roman" w:hAnsi="Times New Roman" w:cs="Times New Roman"/>
                <w:b/>
                <w:lang w:eastAsia="pl-PL"/>
              </w:rPr>
              <w:t>Rok</w:t>
            </w:r>
          </w:p>
        </w:tc>
        <w:tc>
          <w:tcPr>
            <w:tcW w:w="2632" w:type="dxa"/>
            <w:gridSpan w:val="2"/>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b/>
                <w:lang w:eastAsia="pl-PL"/>
              </w:rPr>
            </w:pPr>
            <w:r w:rsidRPr="00431350">
              <w:rPr>
                <w:rFonts w:ascii="Times New Roman" w:eastAsia="Times New Roman" w:hAnsi="Times New Roman" w:cs="Times New Roman"/>
                <w:b/>
                <w:lang w:eastAsia="pl-PL"/>
              </w:rPr>
              <w:t>Zasiłek stały</w:t>
            </w:r>
          </w:p>
        </w:tc>
        <w:tc>
          <w:tcPr>
            <w:tcW w:w="2632" w:type="dxa"/>
            <w:gridSpan w:val="2"/>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b/>
                <w:lang w:eastAsia="pl-PL"/>
              </w:rPr>
            </w:pPr>
            <w:r w:rsidRPr="00431350">
              <w:rPr>
                <w:rFonts w:ascii="Times New Roman" w:eastAsia="Times New Roman" w:hAnsi="Times New Roman" w:cs="Times New Roman"/>
                <w:b/>
                <w:lang w:eastAsia="pl-PL"/>
              </w:rPr>
              <w:t>Zasiłek okresowy</w:t>
            </w:r>
          </w:p>
        </w:tc>
        <w:tc>
          <w:tcPr>
            <w:tcW w:w="2632" w:type="dxa"/>
            <w:gridSpan w:val="2"/>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b/>
                <w:lang w:eastAsia="pl-PL"/>
              </w:rPr>
            </w:pPr>
            <w:r w:rsidRPr="00431350">
              <w:rPr>
                <w:rFonts w:ascii="Times New Roman" w:eastAsia="Times New Roman" w:hAnsi="Times New Roman" w:cs="Times New Roman"/>
                <w:b/>
                <w:lang w:eastAsia="pl-PL"/>
              </w:rPr>
              <w:t>Zasiłek celowy</w:t>
            </w:r>
          </w:p>
        </w:tc>
      </w:tr>
      <w:tr w:rsidR="00E14F66" w:rsidRPr="00431350" w:rsidTr="00431350">
        <w:trPr>
          <w:trHeight w:val="802"/>
        </w:trPr>
        <w:tc>
          <w:tcPr>
            <w:tcW w:w="1066" w:type="dxa"/>
            <w:vMerge/>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b/>
                <w:lang w:eastAsia="pl-PL"/>
              </w:rPr>
            </w:pPr>
          </w:p>
        </w:tc>
        <w:tc>
          <w:tcPr>
            <w:tcW w:w="1316"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b/>
                <w:lang w:eastAsia="pl-PL"/>
              </w:rPr>
            </w:pPr>
            <w:r w:rsidRPr="00431350">
              <w:rPr>
                <w:rFonts w:ascii="Times New Roman" w:eastAsia="Times New Roman" w:hAnsi="Times New Roman" w:cs="Times New Roman"/>
                <w:b/>
                <w:lang w:eastAsia="pl-PL"/>
              </w:rPr>
              <w:t>Liczba osób</w:t>
            </w:r>
          </w:p>
        </w:tc>
        <w:tc>
          <w:tcPr>
            <w:tcW w:w="1316"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b/>
                <w:lang w:eastAsia="pl-PL"/>
              </w:rPr>
            </w:pPr>
            <w:r w:rsidRPr="00431350">
              <w:rPr>
                <w:rFonts w:ascii="Times New Roman" w:eastAsia="Times New Roman" w:hAnsi="Times New Roman" w:cs="Times New Roman"/>
                <w:b/>
                <w:lang w:eastAsia="pl-PL"/>
              </w:rPr>
              <w:t>Kwota</w:t>
            </w:r>
          </w:p>
        </w:tc>
        <w:tc>
          <w:tcPr>
            <w:tcW w:w="1316"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b/>
                <w:lang w:eastAsia="pl-PL"/>
              </w:rPr>
            </w:pPr>
            <w:r w:rsidRPr="00431350">
              <w:rPr>
                <w:rFonts w:ascii="Times New Roman" w:eastAsia="Times New Roman" w:hAnsi="Times New Roman" w:cs="Times New Roman"/>
                <w:b/>
                <w:lang w:eastAsia="pl-PL"/>
              </w:rPr>
              <w:t>Liczba osób</w:t>
            </w:r>
          </w:p>
        </w:tc>
        <w:tc>
          <w:tcPr>
            <w:tcW w:w="1316"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b/>
                <w:lang w:eastAsia="pl-PL"/>
              </w:rPr>
            </w:pPr>
            <w:r w:rsidRPr="00431350">
              <w:rPr>
                <w:rFonts w:ascii="Times New Roman" w:eastAsia="Times New Roman" w:hAnsi="Times New Roman" w:cs="Times New Roman"/>
                <w:b/>
                <w:lang w:eastAsia="pl-PL"/>
              </w:rPr>
              <w:t>Kwota</w:t>
            </w:r>
          </w:p>
        </w:tc>
        <w:tc>
          <w:tcPr>
            <w:tcW w:w="1316"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b/>
                <w:lang w:eastAsia="pl-PL"/>
              </w:rPr>
            </w:pPr>
            <w:r w:rsidRPr="00431350">
              <w:rPr>
                <w:rFonts w:ascii="Times New Roman" w:eastAsia="Times New Roman" w:hAnsi="Times New Roman" w:cs="Times New Roman"/>
                <w:b/>
                <w:lang w:eastAsia="pl-PL"/>
              </w:rPr>
              <w:t>Liczba osób</w:t>
            </w:r>
          </w:p>
        </w:tc>
        <w:tc>
          <w:tcPr>
            <w:tcW w:w="1316"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b/>
                <w:lang w:eastAsia="pl-PL"/>
              </w:rPr>
            </w:pPr>
            <w:r w:rsidRPr="00431350">
              <w:rPr>
                <w:rFonts w:ascii="Times New Roman" w:eastAsia="Times New Roman" w:hAnsi="Times New Roman" w:cs="Times New Roman"/>
                <w:b/>
                <w:lang w:eastAsia="pl-PL"/>
              </w:rPr>
              <w:t>Kwota</w:t>
            </w:r>
          </w:p>
        </w:tc>
      </w:tr>
      <w:tr w:rsidR="00E14F66" w:rsidRPr="00431350" w:rsidTr="00431350">
        <w:trPr>
          <w:trHeight w:val="433"/>
        </w:trPr>
        <w:tc>
          <w:tcPr>
            <w:tcW w:w="1066"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2012</w:t>
            </w:r>
          </w:p>
        </w:tc>
        <w:tc>
          <w:tcPr>
            <w:tcW w:w="1316"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22</w:t>
            </w:r>
          </w:p>
        </w:tc>
        <w:tc>
          <w:tcPr>
            <w:tcW w:w="1316"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83.953</w:t>
            </w:r>
          </w:p>
        </w:tc>
        <w:tc>
          <w:tcPr>
            <w:tcW w:w="1316"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39</w:t>
            </w:r>
          </w:p>
        </w:tc>
        <w:tc>
          <w:tcPr>
            <w:tcW w:w="1316"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40.571</w:t>
            </w:r>
          </w:p>
        </w:tc>
        <w:tc>
          <w:tcPr>
            <w:tcW w:w="1316"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83</w:t>
            </w:r>
          </w:p>
        </w:tc>
        <w:tc>
          <w:tcPr>
            <w:tcW w:w="1316"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39.771</w:t>
            </w:r>
          </w:p>
        </w:tc>
      </w:tr>
      <w:tr w:rsidR="00E14F66" w:rsidRPr="00431350" w:rsidTr="00431350">
        <w:trPr>
          <w:trHeight w:val="433"/>
        </w:trPr>
        <w:tc>
          <w:tcPr>
            <w:tcW w:w="1066"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2013</w:t>
            </w:r>
          </w:p>
        </w:tc>
        <w:tc>
          <w:tcPr>
            <w:tcW w:w="1316"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21</w:t>
            </w:r>
          </w:p>
        </w:tc>
        <w:tc>
          <w:tcPr>
            <w:tcW w:w="1316"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73.500</w:t>
            </w:r>
          </w:p>
        </w:tc>
        <w:tc>
          <w:tcPr>
            <w:tcW w:w="1316"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44</w:t>
            </w:r>
          </w:p>
        </w:tc>
        <w:tc>
          <w:tcPr>
            <w:tcW w:w="1316"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43.188</w:t>
            </w:r>
          </w:p>
        </w:tc>
        <w:tc>
          <w:tcPr>
            <w:tcW w:w="1316"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83</w:t>
            </w:r>
          </w:p>
        </w:tc>
        <w:tc>
          <w:tcPr>
            <w:tcW w:w="1316"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44.719</w:t>
            </w:r>
          </w:p>
        </w:tc>
      </w:tr>
      <w:tr w:rsidR="00E14F66" w:rsidRPr="00431350" w:rsidTr="00431350">
        <w:trPr>
          <w:trHeight w:val="433"/>
        </w:trPr>
        <w:tc>
          <w:tcPr>
            <w:tcW w:w="1066"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2014</w:t>
            </w:r>
          </w:p>
        </w:tc>
        <w:tc>
          <w:tcPr>
            <w:tcW w:w="1316"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16</w:t>
            </w:r>
          </w:p>
        </w:tc>
        <w:tc>
          <w:tcPr>
            <w:tcW w:w="1316"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77.816</w:t>
            </w:r>
          </w:p>
        </w:tc>
        <w:tc>
          <w:tcPr>
            <w:tcW w:w="1316"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32</w:t>
            </w:r>
          </w:p>
        </w:tc>
        <w:tc>
          <w:tcPr>
            <w:tcW w:w="1316"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42.420</w:t>
            </w:r>
          </w:p>
        </w:tc>
        <w:tc>
          <w:tcPr>
            <w:tcW w:w="1316"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75</w:t>
            </w:r>
          </w:p>
        </w:tc>
        <w:tc>
          <w:tcPr>
            <w:tcW w:w="1316"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44.025</w:t>
            </w:r>
          </w:p>
        </w:tc>
      </w:tr>
    </w:tbl>
    <w:p w:rsidR="00E14F66" w:rsidRPr="0010434A" w:rsidRDefault="00E14F66" w:rsidP="00E14F66">
      <w:pPr>
        <w:tabs>
          <w:tab w:val="left" w:pos="8189"/>
        </w:tabs>
        <w:spacing w:line="360" w:lineRule="auto"/>
        <w:jc w:val="both"/>
        <w:rPr>
          <w:rFonts w:ascii="Times New Roman" w:eastAsia="Times New Roman" w:hAnsi="Times New Roman" w:cs="Times New Roman"/>
          <w:sz w:val="20"/>
          <w:szCs w:val="20"/>
          <w:lang w:eastAsia="pl-PL"/>
        </w:rPr>
      </w:pPr>
      <w:r w:rsidRPr="0010434A">
        <w:rPr>
          <w:rFonts w:ascii="Times New Roman" w:eastAsia="Times New Roman" w:hAnsi="Times New Roman" w:cs="Times New Roman"/>
          <w:sz w:val="20"/>
          <w:szCs w:val="20"/>
          <w:lang w:eastAsia="pl-PL"/>
        </w:rPr>
        <w:t xml:space="preserve">    Źródło: opracowanie własne GOPS Szczawin Kościelny</w:t>
      </w:r>
    </w:p>
    <w:p w:rsidR="00E14F66" w:rsidRPr="00E14F66" w:rsidRDefault="00431350" w:rsidP="00431350">
      <w:pPr>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sidR="00E14F66" w:rsidRPr="00E14F66">
        <w:rPr>
          <w:rFonts w:ascii="Times New Roman" w:eastAsia="Times New Roman" w:hAnsi="Times New Roman" w:cs="Times New Roman"/>
          <w:sz w:val="24"/>
          <w:szCs w:val="24"/>
          <w:lang w:eastAsia="pl-PL"/>
        </w:rPr>
        <w:t>W ciągu ostatnich lat liczba osób korzystająca z pomocy w postaci różnorodnych form zasiłków udzielanych przez Gminny Ośrodek Pomocy Społecznej w Szczawinie Kościelnym utrzymywała się na prawie nie zmienionym poziomie. W ostatnim roku nastąpił spadek liczby świadczeniobiorców. Jednak ta tendencja nie jest przejawem względnej poprawy sytuacji materialnej mieszkańców Gminy Szczawin Kościelny a jest wynikiem spadku li</w:t>
      </w:r>
      <w:r w:rsidR="005F1FF6">
        <w:rPr>
          <w:rFonts w:ascii="Times New Roman" w:eastAsia="Times New Roman" w:hAnsi="Times New Roman" w:cs="Times New Roman"/>
          <w:sz w:val="24"/>
          <w:szCs w:val="24"/>
          <w:lang w:eastAsia="pl-PL"/>
        </w:rPr>
        <w:t>czby mieszkańców terenu naszej G</w:t>
      </w:r>
      <w:r w:rsidR="00E14F66" w:rsidRPr="00E14F66">
        <w:rPr>
          <w:rFonts w:ascii="Times New Roman" w:eastAsia="Times New Roman" w:hAnsi="Times New Roman" w:cs="Times New Roman"/>
          <w:sz w:val="24"/>
          <w:szCs w:val="24"/>
          <w:lang w:eastAsia="pl-PL"/>
        </w:rPr>
        <w:t>miny.</w:t>
      </w:r>
    </w:p>
    <w:p w:rsidR="00E14F66" w:rsidRPr="00AB3872" w:rsidRDefault="00E14F66" w:rsidP="00EA25F8">
      <w:pPr>
        <w:numPr>
          <w:ilvl w:val="0"/>
          <w:numId w:val="35"/>
        </w:numPr>
        <w:tabs>
          <w:tab w:val="left" w:pos="8189"/>
        </w:tabs>
        <w:spacing w:line="360" w:lineRule="auto"/>
        <w:jc w:val="both"/>
        <w:rPr>
          <w:rFonts w:ascii="Times New Roman" w:eastAsia="Times New Roman" w:hAnsi="Times New Roman" w:cs="Times New Roman"/>
          <w:i/>
          <w:sz w:val="24"/>
          <w:szCs w:val="24"/>
          <w:lang w:eastAsia="pl-PL"/>
        </w:rPr>
      </w:pPr>
      <w:r w:rsidRPr="00E14F66">
        <w:rPr>
          <w:rFonts w:ascii="Times New Roman" w:eastAsia="Times New Roman" w:hAnsi="Times New Roman" w:cs="Times New Roman"/>
          <w:i/>
          <w:sz w:val="24"/>
          <w:szCs w:val="24"/>
          <w:lang w:eastAsia="pl-PL"/>
        </w:rPr>
        <w:t>Wypłacanie świadczeń rodzinnych oraz funduszu alimentacyjnego</w:t>
      </w:r>
    </w:p>
    <w:p w:rsidR="00CB5D31" w:rsidRDefault="005B1BFC" w:rsidP="00E10136">
      <w:pPr>
        <w:tabs>
          <w:tab w:val="left" w:pos="8189"/>
        </w:tabs>
        <w:spacing w:after="0" w:line="240" w:lineRule="auto"/>
        <w:jc w:val="both"/>
        <w:rPr>
          <w:rFonts w:ascii="Times New Roman" w:eastAsia="Times New Roman" w:hAnsi="Times New Roman" w:cs="Times New Roman"/>
          <w:b/>
          <w:sz w:val="18"/>
          <w:szCs w:val="18"/>
          <w:lang w:eastAsia="pl-PL"/>
        </w:rPr>
      </w:pPr>
      <w:bookmarkStart w:id="39" w:name="_Toc440544961"/>
      <w:r w:rsidRPr="005B1BFC">
        <w:rPr>
          <w:rFonts w:ascii="Times New Roman" w:hAnsi="Times New Roman" w:cs="Times New Roman"/>
          <w:b/>
          <w:sz w:val="18"/>
          <w:szCs w:val="18"/>
        </w:rPr>
        <w:t xml:space="preserve">TABELA </w:t>
      </w:r>
      <w:r w:rsidR="00AF07AA" w:rsidRPr="005B1BFC">
        <w:rPr>
          <w:rFonts w:ascii="Times New Roman" w:hAnsi="Times New Roman" w:cs="Times New Roman"/>
          <w:b/>
          <w:sz w:val="18"/>
          <w:szCs w:val="18"/>
        </w:rPr>
        <w:fldChar w:fldCharType="begin"/>
      </w:r>
      <w:r w:rsidRPr="005B1BFC">
        <w:rPr>
          <w:rFonts w:ascii="Times New Roman" w:hAnsi="Times New Roman" w:cs="Times New Roman"/>
          <w:b/>
          <w:sz w:val="18"/>
          <w:szCs w:val="18"/>
        </w:rPr>
        <w:instrText xml:space="preserve"> SEQ TABELA \* ARABIC </w:instrText>
      </w:r>
      <w:r w:rsidR="00AF07AA" w:rsidRPr="005B1BFC">
        <w:rPr>
          <w:rFonts w:ascii="Times New Roman" w:hAnsi="Times New Roman" w:cs="Times New Roman"/>
          <w:b/>
          <w:sz w:val="18"/>
          <w:szCs w:val="18"/>
        </w:rPr>
        <w:fldChar w:fldCharType="separate"/>
      </w:r>
      <w:r w:rsidR="007618E6">
        <w:rPr>
          <w:rFonts w:ascii="Times New Roman" w:hAnsi="Times New Roman" w:cs="Times New Roman"/>
          <w:b/>
          <w:noProof/>
          <w:sz w:val="18"/>
          <w:szCs w:val="18"/>
        </w:rPr>
        <w:t>11</w:t>
      </w:r>
      <w:r w:rsidR="00AF07AA" w:rsidRPr="005B1BFC">
        <w:rPr>
          <w:rFonts w:ascii="Times New Roman" w:hAnsi="Times New Roman" w:cs="Times New Roman"/>
          <w:b/>
          <w:sz w:val="18"/>
          <w:szCs w:val="18"/>
        </w:rPr>
        <w:fldChar w:fldCharType="end"/>
      </w:r>
      <w:r w:rsidRPr="005B1BFC">
        <w:rPr>
          <w:rFonts w:ascii="Times New Roman" w:eastAsia="Times New Roman" w:hAnsi="Times New Roman" w:cs="Times New Roman"/>
          <w:b/>
          <w:sz w:val="18"/>
          <w:szCs w:val="18"/>
          <w:lang w:eastAsia="pl-PL"/>
        </w:rPr>
        <w:t xml:space="preserve"> ŚWIADCZENIA RODZINNE I FUNDUSZ ALIMENTACYJNY W GMINIE SZCZAWIN KOŚCIELNY </w:t>
      </w:r>
    </w:p>
    <w:p w:rsidR="005B1BFC" w:rsidRPr="005B1BFC" w:rsidRDefault="005B1BFC" w:rsidP="00E10136">
      <w:pPr>
        <w:tabs>
          <w:tab w:val="left" w:pos="8189"/>
        </w:tabs>
        <w:spacing w:after="0" w:line="240" w:lineRule="auto"/>
        <w:jc w:val="both"/>
        <w:rPr>
          <w:rFonts w:ascii="Times New Roman" w:eastAsia="Times New Roman" w:hAnsi="Times New Roman" w:cs="Times New Roman"/>
          <w:b/>
          <w:sz w:val="18"/>
          <w:szCs w:val="18"/>
          <w:lang w:eastAsia="pl-PL"/>
        </w:rPr>
      </w:pPr>
      <w:r w:rsidRPr="005B1BFC">
        <w:rPr>
          <w:rFonts w:ascii="Times New Roman" w:eastAsia="Times New Roman" w:hAnsi="Times New Roman" w:cs="Times New Roman"/>
          <w:b/>
          <w:sz w:val="18"/>
          <w:szCs w:val="18"/>
          <w:lang w:eastAsia="pl-PL"/>
        </w:rPr>
        <w:t>W LATACH 2012 – 2014</w:t>
      </w:r>
      <w:bookmarkEnd w:id="39"/>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1984"/>
        <w:gridCol w:w="3686"/>
        <w:gridCol w:w="1701"/>
      </w:tblGrid>
      <w:tr w:rsidR="00E14F66" w:rsidRPr="00431350" w:rsidTr="00431350">
        <w:tc>
          <w:tcPr>
            <w:tcW w:w="1276"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b/>
                <w:lang w:eastAsia="pl-PL"/>
              </w:rPr>
            </w:pPr>
            <w:r w:rsidRPr="00431350">
              <w:rPr>
                <w:rFonts w:ascii="Times New Roman" w:eastAsia="Times New Roman" w:hAnsi="Times New Roman" w:cs="Times New Roman"/>
                <w:b/>
                <w:lang w:eastAsia="pl-PL"/>
              </w:rPr>
              <w:t>Rok</w:t>
            </w:r>
          </w:p>
        </w:tc>
        <w:tc>
          <w:tcPr>
            <w:tcW w:w="1984"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b/>
                <w:lang w:eastAsia="pl-PL"/>
              </w:rPr>
            </w:pPr>
            <w:r w:rsidRPr="00431350">
              <w:rPr>
                <w:rFonts w:ascii="Times New Roman" w:eastAsia="Times New Roman" w:hAnsi="Times New Roman" w:cs="Times New Roman"/>
                <w:b/>
                <w:lang w:eastAsia="pl-PL"/>
              </w:rPr>
              <w:t>Plan (budżet)</w:t>
            </w:r>
          </w:p>
        </w:tc>
        <w:tc>
          <w:tcPr>
            <w:tcW w:w="3686"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b/>
                <w:lang w:eastAsia="pl-PL"/>
              </w:rPr>
            </w:pPr>
            <w:r w:rsidRPr="00431350">
              <w:rPr>
                <w:rFonts w:ascii="Times New Roman" w:eastAsia="Times New Roman" w:hAnsi="Times New Roman" w:cs="Times New Roman"/>
                <w:b/>
                <w:lang w:eastAsia="pl-PL"/>
              </w:rPr>
              <w:t>Kwota świadczeń rodzinnych i funduszu alimentacyjnego</w:t>
            </w:r>
          </w:p>
        </w:tc>
        <w:tc>
          <w:tcPr>
            <w:tcW w:w="1701"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b/>
                <w:lang w:eastAsia="pl-PL"/>
              </w:rPr>
            </w:pPr>
            <w:r w:rsidRPr="00431350">
              <w:rPr>
                <w:rFonts w:ascii="Times New Roman" w:eastAsia="Times New Roman" w:hAnsi="Times New Roman" w:cs="Times New Roman"/>
                <w:b/>
                <w:lang w:eastAsia="pl-PL"/>
              </w:rPr>
              <w:t>% udział</w:t>
            </w:r>
          </w:p>
        </w:tc>
      </w:tr>
      <w:tr w:rsidR="00E14F66" w:rsidRPr="00431350" w:rsidTr="00431350">
        <w:trPr>
          <w:trHeight w:val="424"/>
        </w:trPr>
        <w:tc>
          <w:tcPr>
            <w:tcW w:w="1276"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2012</w:t>
            </w:r>
          </w:p>
        </w:tc>
        <w:tc>
          <w:tcPr>
            <w:tcW w:w="1984"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2.318.884</w:t>
            </w:r>
          </w:p>
        </w:tc>
        <w:tc>
          <w:tcPr>
            <w:tcW w:w="3686"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1.466.910</w:t>
            </w:r>
          </w:p>
        </w:tc>
        <w:tc>
          <w:tcPr>
            <w:tcW w:w="1701"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63</w:t>
            </w:r>
          </w:p>
        </w:tc>
      </w:tr>
      <w:tr w:rsidR="00E14F66" w:rsidRPr="00431350" w:rsidTr="00431350">
        <w:trPr>
          <w:trHeight w:val="424"/>
        </w:trPr>
        <w:tc>
          <w:tcPr>
            <w:tcW w:w="1276"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2013</w:t>
            </w:r>
          </w:p>
        </w:tc>
        <w:tc>
          <w:tcPr>
            <w:tcW w:w="1984"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2.322.402</w:t>
            </w:r>
          </w:p>
        </w:tc>
        <w:tc>
          <w:tcPr>
            <w:tcW w:w="3686"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1.471.923</w:t>
            </w:r>
          </w:p>
        </w:tc>
        <w:tc>
          <w:tcPr>
            <w:tcW w:w="1701"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63</w:t>
            </w:r>
          </w:p>
        </w:tc>
      </w:tr>
      <w:tr w:rsidR="00E14F66" w:rsidRPr="00431350" w:rsidTr="00431350">
        <w:trPr>
          <w:trHeight w:val="424"/>
        </w:trPr>
        <w:tc>
          <w:tcPr>
            <w:tcW w:w="1276"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2014</w:t>
            </w:r>
          </w:p>
        </w:tc>
        <w:tc>
          <w:tcPr>
            <w:tcW w:w="1984"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2.336.445</w:t>
            </w:r>
          </w:p>
        </w:tc>
        <w:tc>
          <w:tcPr>
            <w:tcW w:w="3686"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1.449.904</w:t>
            </w:r>
          </w:p>
        </w:tc>
        <w:tc>
          <w:tcPr>
            <w:tcW w:w="1701"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62</w:t>
            </w:r>
          </w:p>
        </w:tc>
      </w:tr>
    </w:tbl>
    <w:p w:rsidR="00E14F66" w:rsidRPr="00431350" w:rsidRDefault="00E14F66" w:rsidP="00E14F66">
      <w:pPr>
        <w:tabs>
          <w:tab w:val="left" w:pos="8189"/>
        </w:tabs>
        <w:spacing w:line="360" w:lineRule="auto"/>
        <w:jc w:val="both"/>
        <w:rPr>
          <w:rFonts w:ascii="Times New Roman" w:eastAsia="Times New Roman" w:hAnsi="Times New Roman" w:cs="Times New Roman"/>
          <w:sz w:val="20"/>
          <w:szCs w:val="20"/>
          <w:lang w:eastAsia="pl-PL"/>
        </w:rPr>
      </w:pPr>
      <w:r w:rsidRPr="00E14F66">
        <w:rPr>
          <w:rFonts w:ascii="Times New Roman" w:eastAsia="Times New Roman" w:hAnsi="Times New Roman" w:cs="Times New Roman"/>
          <w:sz w:val="24"/>
          <w:szCs w:val="24"/>
          <w:lang w:eastAsia="pl-PL"/>
        </w:rPr>
        <w:t xml:space="preserve"> </w:t>
      </w:r>
      <w:r w:rsidRPr="0010434A">
        <w:rPr>
          <w:rFonts w:ascii="Times New Roman" w:eastAsia="Times New Roman" w:hAnsi="Times New Roman" w:cs="Times New Roman"/>
          <w:sz w:val="20"/>
          <w:szCs w:val="20"/>
          <w:lang w:eastAsia="pl-PL"/>
        </w:rPr>
        <w:t>Źródło: opracowanie własne GOPS Szczawin Kościelny</w:t>
      </w:r>
    </w:p>
    <w:p w:rsidR="00E14F66" w:rsidRPr="00E14F66" w:rsidRDefault="00E14F66" w:rsidP="00E14F66">
      <w:pPr>
        <w:tabs>
          <w:tab w:val="left" w:pos="8189"/>
        </w:tabs>
        <w:spacing w:line="360" w:lineRule="auto"/>
        <w:jc w:val="both"/>
        <w:rPr>
          <w:rFonts w:ascii="Times New Roman" w:eastAsia="Times New Roman" w:hAnsi="Times New Roman" w:cs="Times New Roman"/>
          <w:sz w:val="24"/>
          <w:szCs w:val="24"/>
          <w:lang w:eastAsia="pl-PL"/>
        </w:rPr>
      </w:pPr>
      <w:r w:rsidRPr="00E14F66">
        <w:rPr>
          <w:rFonts w:ascii="Times New Roman" w:eastAsia="Times New Roman" w:hAnsi="Times New Roman" w:cs="Times New Roman"/>
          <w:sz w:val="24"/>
          <w:szCs w:val="24"/>
          <w:lang w:eastAsia="pl-PL"/>
        </w:rPr>
        <w:t xml:space="preserve">Powyższe dane ukazują w jak trudnej sytuacji znajdują się rodziny z dziećmi w </w:t>
      </w:r>
      <w:r w:rsidR="000138C8">
        <w:rPr>
          <w:rFonts w:ascii="Times New Roman" w:eastAsia="Times New Roman" w:hAnsi="Times New Roman" w:cs="Times New Roman"/>
          <w:sz w:val="24"/>
          <w:szCs w:val="24"/>
          <w:lang w:eastAsia="pl-PL"/>
        </w:rPr>
        <w:t>Gminie</w:t>
      </w:r>
      <w:r w:rsidRPr="00E14F66">
        <w:rPr>
          <w:rFonts w:ascii="Times New Roman" w:eastAsia="Times New Roman" w:hAnsi="Times New Roman" w:cs="Times New Roman"/>
          <w:sz w:val="24"/>
          <w:szCs w:val="24"/>
          <w:lang w:eastAsia="pl-PL"/>
        </w:rPr>
        <w:t xml:space="preserve"> Szczawin Kościelny. Kwoty wypłaconych świadczeń w każdym roku utrzymują się na podobnym poziomie, stanowią one ponad 60% całego budżetu GOPS, co najbardziej uwidacznia skalę problemu.</w:t>
      </w:r>
    </w:p>
    <w:p w:rsidR="00E14F66" w:rsidRPr="00E14F66" w:rsidRDefault="00E14F66" w:rsidP="00EA25F8">
      <w:pPr>
        <w:numPr>
          <w:ilvl w:val="0"/>
          <w:numId w:val="35"/>
        </w:numPr>
        <w:tabs>
          <w:tab w:val="left" w:pos="8189"/>
        </w:tabs>
        <w:spacing w:line="360" w:lineRule="auto"/>
        <w:jc w:val="both"/>
        <w:rPr>
          <w:rFonts w:ascii="Times New Roman" w:eastAsia="Times New Roman" w:hAnsi="Times New Roman" w:cs="Times New Roman"/>
          <w:i/>
          <w:sz w:val="24"/>
          <w:szCs w:val="24"/>
          <w:lang w:eastAsia="pl-PL"/>
        </w:rPr>
      </w:pPr>
      <w:r w:rsidRPr="00E14F66">
        <w:rPr>
          <w:rFonts w:ascii="Times New Roman" w:eastAsia="Times New Roman" w:hAnsi="Times New Roman" w:cs="Times New Roman"/>
          <w:i/>
          <w:sz w:val="24"/>
          <w:szCs w:val="24"/>
          <w:lang w:eastAsia="pl-PL"/>
        </w:rPr>
        <w:lastRenderedPageBreak/>
        <w:t>Dożywianie dzieci w szkołach</w:t>
      </w:r>
    </w:p>
    <w:p w:rsidR="005B1BFC" w:rsidRPr="005B1BFC" w:rsidRDefault="005B1BFC" w:rsidP="00E10136">
      <w:pPr>
        <w:tabs>
          <w:tab w:val="left" w:pos="8189"/>
        </w:tabs>
        <w:spacing w:after="0" w:line="240" w:lineRule="auto"/>
        <w:jc w:val="both"/>
        <w:rPr>
          <w:rFonts w:ascii="Times New Roman" w:eastAsia="Times New Roman" w:hAnsi="Times New Roman" w:cs="Times New Roman"/>
          <w:b/>
          <w:sz w:val="18"/>
          <w:szCs w:val="18"/>
          <w:lang w:eastAsia="pl-PL"/>
        </w:rPr>
      </w:pPr>
      <w:bookmarkStart w:id="40" w:name="_Toc440544962"/>
      <w:r w:rsidRPr="005B1BFC">
        <w:rPr>
          <w:rFonts w:ascii="Times New Roman" w:hAnsi="Times New Roman" w:cs="Times New Roman"/>
          <w:b/>
          <w:sz w:val="18"/>
          <w:szCs w:val="18"/>
        </w:rPr>
        <w:t xml:space="preserve">TABELA </w:t>
      </w:r>
      <w:r w:rsidR="00AF07AA" w:rsidRPr="005B1BFC">
        <w:rPr>
          <w:rFonts w:ascii="Times New Roman" w:hAnsi="Times New Roman" w:cs="Times New Roman"/>
          <w:b/>
          <w:sz w:val="18"/>
          <w:szCs w:val="18"/>
        </w:rPr>
        <w:fldChar w:fldCharType="begin"/>
      </w:r>
      <w:r w:rsidRPr="005B1BFC">
        <w:rPr>
          <w:rFonts w:ascii="Times New Roman" w:hAnsi="Times New Roman" w:cs="Times New Roman"/>
          <w:b/>
          <w:sz w:val="18"/>
          <w:szCs w:val="18"/>
        </w:rPr>
        <w:instrText xml:space="preserve"> SEQ TABELA \* ARABIC </w:instrText>
      </w:r>
      <w:r w:rsidR="00AF07AA" w:rsidRPr="005B1BFC">
        <w:rPr>
          <w:rFonts w:ascii="Times New Roman" w:hAnsi="Times New Roman" w:cs="Times New Roman"/>
          <w:b/>
          <w:sz w:val="18"/>
          <w:szCs w:val="18"/>
        </w:rPr>
        <w:fldChar w:fldCharType="separate"/>
      </w:r>
      <w:r w:rsidR="007618E6">
        <w:rPr>
          <w:rFonts w:ascii="Times New Roman" w:hAnsi="Times New Roman" w:cs="Times New Roman"/>
          <w:b/>
          <w:noProof/>
          <w:sz w:val="18"/>
          <w:szCs w:val="18"/>
        </w:rPr>
        <w:t>12</w:t>
      </w:r>
      <w:r w:rsidR="00AF07AA" w:rsidRPr="005B1BFC">
        <w:rPr>
          <w:rFonts w:ascii="Times New Roman" w:hAnsi="Times New Roman" w:cs="Times New Roman"/>
          <w:b/>
          <w:sz w:val="18"/>
          <w:szCs w:val="18"/>
        </w:rPr>
        <w:fldChar w:fldCharType="end"/>
      </w:r>
      <w:r w:rsidRPr="005B1BFC">
        <w:rPr>
          <w:rFonts w:ascii="Times New Roman" w:eastAsia="Times New Roman" w:hAnsi="Times New Roman" w:cs="Times New Roman"/>
          <w:b/>
          <w:sz w:val="18"/>
          <w:szCs w:val="18"/>
          <w:lang w:eastAsia="pl-PL"/>
        </w:rPr>
        <w:t xml:space="preserve"> DYNAMIKA LICZBY DZIECI KORZYSTAJĄCYCH Z DOŻYWIANIA NA TERENIE GMINY SZCZAWIN KOŚCIELNY W LATACH 2012 – 2014</w:t>
      </w:r>
      <w:bookmarkEnd w:id="40"/>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3"/>
        <w:gridCol w:w="3071"/>
        <w:gridCol w:w="3071"/>
      </w:tblGrid>
      <w:tr w:rsidR="00E14F66" w:rsidRPr="00431350" w:rsidTr="00431350">
        <w:trPr>
          <w:trHeight w:val="363"/>
        </w:trPr>
        <w:tc>
          <w:tcPr>
            <w:tcW w:w="2253"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b/>
                <w:lang w:eastAsia="pl-PL"/>
              </w:rPr>
            </w:pPr>
            <w:r w:rsidRPr="00431350">
              <w:rPr>
                <w:rFonts w:ascii="Times New Roman" w:eastAsia="Times New Roman" w:hAnsi="Times New Roman" w:cs="Times New Roman"/>
                <w:b/>
                <w:lang w:eastAsia="pl-PL"/>
              </w:rPr>
              <w:t>Rok</w:t>
            </w:r>
          </w:p>
        </w:tc>
        <w:tc>
          <w:tcPr>
            <w:tcW w:w="3071"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b/>
                <w:lang w:eastAsia="pl-PL"/>
              </w:rPr>
            </w:pPr>
            <w:r w:rsidRPr="00431350">
              <w:rPr>
                <w:rFonts w:ascii="Times New Roman" w:eastAsia="Times New Roman" w:hAnsi="Times New Roman" w:cs="Times New Roman"/>
                <w:b/>
                <w:lang w:eastAsia="pl-PL"/>
              </w:rPr>
              <w:t>Liczba dzieci</w:t>
            </w:r>
          </w:p>
        </w:tc>
        <w:tc>
          <w:tcPr>
            <w:tcW w:w="3071"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b/>
                <w:lang w:eastAsia="pl-PL"/>
              </w:rPr>
            </w:pPr>
            <w:r w:rsidRPr="00431350">
              <w:rPr>
                <w:rFonts w:ascii="Times New Roman" w:eastAsia="Times New Roman" w:hAnsi="Times New Roman" w:cs="Times New Roman"/>
                <w:b/>
                <w:lang w:eastAsia="pl-PL"/>
              </w:rPr>
              <w:t>Kwota dożywiania</w:t>
            </w:r>
          </w:p>
        </w:tc>
      </w:tr>
      <w:tr w:rsidR="00E14F66" w:rsidRPr="00431350" w:rsidTr="00431350">
        <w:trPr>
          <w:trHeight w:val="363"/>
        </w:trPr>
        <w:tc>
          <w:tcPr>
            <w:tcW w:w="2253"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b/>
                <w:lang w:eastAsia="pl-PL"/>
              </w:rPr>
            </w:pPr>
            <w:r w:rsidRPr="00431350">
              <w:rPr>
                <w:rFonts w:ascii="Times New Roman" w:eastAsia="Times New Roman" w:hAnsi="Times New Roman" w:cs="Times New Roman"/>
                <w:b/>
                <w:lang w:eastAsia="pl-PL"/>
              </w:rPr>
              <w:t>2012</w:t>
            </w:r>
          </w:p>
        </w:tc>
        <w:tc>
          <w:tcPr>
            <w:tcW w:w="3071"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159</w:t>
            </w:r>
          </w:p>
        </w:tc>
        <w:tc>
          <w:tcPr>
            <w:tcW w:w="3071"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93.460</w:t>
            </w:r>
          </w:p>
        </w:tc>
      </w:tr>
      <w:tr w:rsidR="00E14F66" w:rsidRPr="00431350" w:rsidTr="00431350">
        <w:trPr>
          <w:trHeight w:val="363"/>
        </w:trPr>
        <w:tc>
          <w:tcPr>
            <w:tcW w:w="2253"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b/>
                <w:lang w:eastAsia="pl-PL"/>
              </w:rPr>
            </w:pPr>
            <w:r w:rsidRPr="00431350">
              <w:rPr>
                <w:rFonts w:ascii="Times New Roman" w:eastAsia="Times New Roman" w:hAnsi="Times New Roman" w:cs="Times New Roman"/>
                <w:b/>
                <w:lang w:eastAsia="pl-PL"/>
              </w:rPr>
              <w:t>2013</w:t>
            </w:r>
          </w:p>
        </w:tc>
        <w:tc>
          <w:tcPr>
            <w:tcW w:w="3071"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160</w:t>
            </w:r>
          </w:p>
        </w:tc>
        <w:tc>
          <w:tcPr>
            <w:tcW w:w="3071"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75.787</w:t>
            </w:r>
          </w:p>
        </w:tc>
      </w:tr>
      <w:tr w:rsidR="00E14F66" w:rsidRPr="00431350" w:rsidTr="00431350">
        <w:trPr>
          <w:trHeight w:val="363"/>
        </w:trPr>
        <w:tc>
          <w:tcPr>
            <w:tcW w:w="2253"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b/>
                <w:lang w:eastAsia="pl-PL"/>
              </w:rPr>
            </w:pPr>
            <w:r w:rsidRPr="00431350">
              <w:rPr>
                <w:rFonts w:ascii="Times New Roman" w:eastAsia="Times New Roman" w:hAnsi="Times New Roman" w:cs="Times New Roman"/>
                <w:b/>
                <w:lang w:eastAsia="pl-PL"/>
              </w:rPr>
              <w:t>2014</w:t>
            </w:r>
          </w:p>
        </w:tc>
        <w:tc>
          <w:tcPr>
            <w:tcW w:w="3071"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142</w:t>
            </w:r>
          </w:p>
        </w:tc>
        <w:tc>
          <w:tcPr>
            <w:tcW w:w="3071"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69.946</w:t>
            </w:r>
          </w:p>
        </w:tc>
      </w:tr>
    </w:tbl>
    <w:p w:rsidR="00E14F66" w:rsidRPr="00AB3872" w:rsidRDefault="00E14F66" w:rsidP="00E14F66">
      <w:pPr>
        <w:tabs>
          <w:tab w:val="left" w:pos="8189"/>
        </w:tabs>
        <w:spacing w:line="360" w:lineRule="auto"/>
        <w:jc w:val="both"/>
        <w:rPr>
          <w:rFonts w:ascii="Times New Roman" w:eastAsia="Times New Roman" w:hAnsi="Times New Roman" w:cs="Times New Roman"/>
          <w:sz w:val="20"/>
          <w:szCs w:val="20"/>
          <w:lang w:eastAsia="pl-PL"/>
        </w:rPr>
      </w:pPr>
      <w:r w:rsidRPr="0010434A">
        <w:rPr>
          <w:rFonts w:ascii="Times New Roman" w:eastAsia="Times New Roman" w:hAnsi="Times New Roman" w:cs="Times New Roman"/>
          <w:sz w:val="20"/>
          <w:szCs w:val="20"/>
          <w:lang w:eastAsia="pl-PL"/>
        </w:rPr>
        <w:t>Źródło: opracowanie własne GOPS Szczawin Kościelny</w:t>
      </w:r>
      <w:r w:rsidR="005F1FF6">
        <w:rPr>
          <w:rFonts w:ascii="Times New Roman" w:eastAsia="Times New Roman" w:hAnsi="Times New Roman" w:cs="Times New Roman"/>
          <w:sz w:val="20"/>
          <w:szCs w:val="20"/>
          <w:lang w:eastAsia="pl-PL"/>
        </w:rPr>
        <w:t>.</w:t>
      </w:r>
    </w:p>
    <w:p w:rsidR="00E14F66" w:rsidRPr="00E14F66" w:rsidRDefault="000138C8" w:rsidP="00E14F66">
      <w:pPr>
        <w:tabs>
          <w:tab w:val="left" w:pos="8189"/>
        </w:tabs>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Gmina</w:t>
      </w:r>
      <w:r w:rsidR="00E14F66" w:rsidRPr="00E14F66">
        <w:rPr>
          <w:rFonts w:ascii="Times New Roman" w:eastAsia="Times New Roman" w:hAnsi="Times New Roman" w:cs="Times New Roman"/>
          <w:sz w:val="24"/>
          <w:szCs w:val="24"/>
          <w:lang w:eastAsia="pl-PL"/>
        </w:rPr>
        <w:t xml:space="preserve"> Szczawin Kościelny realizuje państwowy program „Pomoc państwa w zakresie dożywiania", który nakłada obowiązek dożywiania dzieci z terenów wiejskich oraz objętych wysokim poziomem bezrobocia.</w:t>
      </w:r>
    </w:p>
    <w:p w:rsidR="00E00E83" w:rsidRDefault="00E14F66" w:rsidP="00E00E83">
      <w:pPr>
        <w:numPr>
          <w:ilvl w:val="0"/>
          <w:numId w:val="35"/>
        </w:numPr>
        <w:tabs>
          <w:tab w:val="left" w:pos="8189"/>
        </w:tabs>
        <w:spacing w:line="360" w:lineRule="auto"/>
        <w:jc w:val="both"/>
        <w:rPr>
          <w:rFonts w:ascii="Times New Roman" w:eastAsia="Times New Roman" w:hAnsi="Times New Roman" w:cs="Times New Roman"/>
          <w:i/>
          <w:sz w:val="24"/>
          <w:szCs w:val="24"/>
          <w:lang w:eastAsia="pl-PL"/>
        </w:rPr>
      </w:pPr>
      <w:r w:rsidRPr="00E14F66">
        <w:rPr>
          <w:rFonts w:ascii="Times New Roman" w:eastAsia="Times New Roman" w:hAnsi="Times New Roman" w:cs="Times New Roman"/>
          <w:i/>
          <w:sz w:val="24"/>
          <w:szCs w:val="24"/>
          <w:lang w:eastAsia="pl-PL"/>
        </w:rPr>
        <w:t>Kierowanie do domów pomocy społecznej oraz ponoszenie odpłat</w:t>
      </w:r>
      <w:r w:rsidR="00E00E83">
        <w:rPr>
          <w:rFonts w:ascii="Times New Roman" w:eastAsia="Times New Roman" w:hAnsi="Times New Roman" w:cs="Times New Roman"/>
          <w:i/>
          <w:sz w:val="24"/>
          <w:szCs w:val="24"/>
          <w:lang w:eastAsia="pl-PL"/>
        </w:rPr>
        <w:t>ności za pobyt mieszkańców w DPS</w:t>
      </w:r>
      <w:bookmarkStart w:id="41" w:name="_Toc440544963"/>
    </w:p>
    <w:p w:rsidR="005B1BFC" w:rsidRPr="00E00E83" w:rsidRDefault="005B1BFC" w:rsidP="00E00E83">
      <w:pPr>
        <w:tabs>
          <w:tab w:val="left" w:pos="8189"/>
        </w:tabs>
        <w:spacing w:line="360" w:lineRule="auto"/>
        <w:ind w:left="360"/>
        <w:jc w:val="both"/>
        <w:rPr>
          <w:rFonts w:ascii="Times New Roman" w:eastAsia="Times New Roman" w:hAnsi="Times New Roman" w:cs="Times New Roman"/>
          <w:i/>
          <w:sz w:val="24"/>
          <w:szCs w:val="24"/>
          <w:lang w:eastAsia="pl-PL"/>
        </w:rPr>
      </w:pPr>
      <w:r w:rsidRPr="00E00E83">
        <w:rPr>
          <w:rFonts w:ascii="Times New Roman" w:hAnsi="Times New Roman" w:cs="Times New Roman"/>
          <w:b/>
          <w:sz w:val="18"/>
          <w:szCs w:val="18"/>
        </w:rPr>
        <w:t xml:space="preserve">TABELA </w:t>
      </w:r>
      <w:r w:rsidR="00AF07AA" w:rsidRPr="00E00E83">
        <w:rPr>
          <w:rFonts w:ascii="Times New Roman" w:hAnsi="Times New Roman" w:cs="Times New Roman"/>
          <w:b/>
          <w:sz w:val="18"/>
          <w:szCs w:val="18"/>
        </w:rPr>
        <w:fldChar w:fldCharType="begin"/>
      </w:r>
      <w:r w:rsidRPr="00E00E83">
        <w:rPr>
          <w:rFonts w:ascii="Times New Roman" w:hAnsi="Times New Roman" w:cs="Times New Roman"/>
          <w:b/>
          <w:sz w:val="18"/>
          <w:szCs w:val="18"/>
        </w:rPr>
        <w:instrText xml:space="preserve"> SEQ TABELA \* ARABIC </w:instrText>
      </w:r>
      <w:r w:rsidR="00AF07AA" w:rsidRPr="00E00E83">
        <w:rPr>
          <w:rFonts w:ascii="Times New Roman" w:hAnsi="Times New Roman" w:cs="Times New Roman"/>
          <w:b/>
          <w:sz w:val="18"/>
          <w:szCs w:val="18"/>
        </w:rPr>
        <w:fldChar w:fldCharType="separate"/>
      </w:r>
      <w:r w:rsidR="007618E6">
        <w:rPr>
          <w:rFonts w:ascii="Times New Roman" w:hAnsi="Times New Roman" w:cs="Times New Roman"/>
          <w:b/>
          <w:noProof/>
          <w:sz w:val="18"/>
          <w:szCs w:val="18"/>
        </w:rPr>
        <w:t>13</w:t>
      </w:r>
      <w:r w:rsidR="00AF07AA" w:rsidRPr="00E00E83">
        <w:rPr>
          <w:rFonts w:ascii="Times New Roman" w:hAnsi="Times New Roman" w:cs="Times New Roman"/>
          <w:b/>
          <w:sz w:val="18"/>
          <w:szCs w:val="18"/>
        </w:rPr>
        <w:fldChar w:fldCharType="end"/>
      </w:r>
      <w:r w:rsidR="00E00E83">
        <w:rPr>
          <w:rFonts w:ascii="Times New Roman" w:hAnsi="Times New Roman" w:cs="Times New Roman"/>
          <w:b/>
          <w:sz w:val="18"/>
          <w:szCs w:val="18"/>
        </w:rPr>
        <w:t>.</w:t>
      </w:r>
      <w:r w:rsidRPr="00E00E83">
        <w:rPr>
          <w:rFonts w:ascii="Times New Roman" w:eastAsia="Times New Roman" w:hAnsi="Times New Roman" w:cs="Times New Roman"/>
          <w:b/>
          <w:sz w:val="18"/>
          <w:szCs w:val="18"/>
          <w:lang w:eastAsia="pl-PL"/>
        </w:rPr>
        <w:t xml:space="preserve"> POBYT MIESZKAŃCÓW GMINY SZCZAWIN KOŚCIELNY W DOMACH POMOCY SPOŁECZNEJ</w:t>
      </w:r>
      <w:bookmarkEnd w:id="41"/>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
        <w:gridCol w:w="3828"/>
        <w:gridCol w:w="3575"/>
      </w:tblGrid>
      <w:tr w:rsidR="00E14F66" w:rsidRPr="00431350" w:rsidTr="00431350">
        <w:trPr>
          <w:trHeight w:val="566"/>
        </w:trPr>
        <w:tc>
          <w:tcPr>
            <w:tcW w:w="1417"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b/>
                <w:lang w:eastAsia="pl-PL"/>
              </w:rPr>
            </w:pPr>
            <w:r w:rsidRPr="00431350">
              <w:rPr>
                <w:rFonts w:ascii="Times New Roman" w:eastAsia="Times New Roman" w:hAnsi="Times New Roman" w:cs="Times New Roman"/>
                <w:b/>
                <w:lang w:eastAsia="pl-PL"/>
              </w:rPr>
              <w:t>Rok</w:t>
            </w:r>
          </w:p>
        </w:tc>
        <w:tc>
          <w:tcPr>
            <w:tcW w:w="3828"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b/>
                <w:lang w:eastAsia="pl-PL"/>
              </w:rPr>
            </w:pPr>
            <w:r w:rsidRPr="00431350">
              <w:rPr>
                <w:rFonts w:ascii="Times New Roman" w:eastAsia="Times New Roman" w:hAnsi="Times New Roman" w:cs="Times New Roman"/>
                <w:b/>
                <w:lang w:eastAsia="pl-PL"/>
              </w:rPr>
              <w:t>Ilość osób przebywających w DPS</w:t>
            </w:r>
          </w:p>
        </w:tc>
        <w:tc>
          <w:tcPr>
            <w:tcW w:w="3575"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b/>
                <w:lang w:eastAsia="pl-PL"/>
              </w:rPr>
            </w:pPr>
            <w:r w:rsidRPr="00431350">
              <w:rPr>
                <w:rFonts w:ascii="Times New Roman" w:eastAsia="Times New Roman" w:hAnsi="Times New Roman" w:cs="Times New Roman"/>
                <w:b/>
                <w:lang w:eastAsia="pl-PL"/>
              </w:rPr>
              <w:t>Całoroczny koszt pobytu w DPS</w:t>
            </w:r>
          </w:p>
        </w:tc>
      </w:tr>
      <w:tr w:rsidR="00E14F66" w:rsidRPr="00431350" w:rsidTr="00431350">
        <w:trPr>
          <w:trHeight w:val="368"/>
        </w:trPr>
        <w:tc>
          <w:tcPr>
            <w:tcW w:w="1417"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2012</w:t>
            </w:r>
          </w:p>
        </w:tc>
        <w:tc>
          <w:tcPr>
            <w:tcW w:w="3828"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1</w:t>
            </w:r>
          </w:p>
        </w:tc>
        <w:tc>
          <w:tcPr>
            <w:tcW w:w="3575"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21.587</w:t>
            </w:r>
          </w:p>
        </w:tc>
      </w:tr>
      <w:tr w:rsidR="00E14F66" w:rsidRPr="00431350" w:rsidTr="00431350">
        <w:trPr>
          <w:trHeight w:val="368"/>
        </w:trPr>
        <w:tc>
          <w:tcPr>
            <w:tcW w:w="1417"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2013</w:t>
            </w:r>
          </w:p>
        </w:tc>
        <w:tc>
          <w:tcPr>
            <w:tcW w:w="3828"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3</w:t>
            </w:r>
          </w:p>
        </w:tc>
        <w:tc>
          <w:tcPr>
            <w:tcW w:w="3575"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46.789</w:t>
            </w:r>
          </w:p>
        </w:tc>
      </w:tr>
      <w:tr w:rsidR="00E14F66" w:rsidRPr="00431350" w:rsidTr="00431350">
        <w:trPr>
          <w:trHeight w:val="368"/>
        </w:trPr>
        <w:tc>
          <w:tcPr>
            <w:tcW w:w="1417"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2014</w:t>
            </w:r>
          </w:p>
        </w:tc>
        <w:tc>
          <w:tcPr>
            <w:tcW w:w="3828"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5</w:t>
            </w:r>
          </w:p>
        </w:tc>
        <w:tc>
          <w:tcPr>
            <w:tcW w:w="3575"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107.180</w:t>
            </w:r>
          </w:p>
        </w:tc>
      </w:tr>
    </w:tbl>
    <w:p w:rsidR="00E14F66" w:rsidRPr="00431350" w:rsidRDefault="00E14F66" w:rsidP="00E14F66">
      <w:pPr>
        <w:tabs>
          <w:tab w:val="left" w:pos="8189"/>
        </w:tabs>
        <w:spacing w:line="360" w:lineRule="auto"/>
        <w:jc w:val="both"/>
        <w:rPr>
          <w:rFonts w:ascii="Times New Roman" w:eastAsia="Times New Roman" w:hAnsi="Times New Roman" w:cs="Times New Roman"/>
          <w:sz w:val="20"/>
          <w:szCs w:val="20"/>
          <w:lang w:eastAsia="pl-PL"/>
        </w:rPr>
      </w:pPr>
      <w:r w:rsidRPr="0010434A">
        <w:rPr>
          <w:rFonts w:ascii="Times New Roman" w:eastAsia="Times New Roman" w:hAnsi="Times New Roman" w:cs="Times New Roman"/>
          <w:sz w:val="20"/>
          <w:szCs w:val="20"/>
          <w:lang w:eastAsia="pl-PL"/>
        </w:rPr>
        <w:t>Źródło: opracowanie własne GOPS Szczawin Kościelny</w:t>
      </w:r>
      <w:r w:rsidR="005F1FF6">
        <w:rPr>
          <w:rFonts w:ascii="Times New Roman" w:eastAsia="Times New Roman" w:hAnsi="Times New Roman" w:cs="Times New Roman"/>
          <w:sz w:val="20"/>
          <w:szCs w:val="20"/>
          <w:lang w:eastAsia="pl-PL"/>
        </w:rPr>
        <w:t>.</w:t>
      </w:r>
    </w:p>
    <w:p w:rsidR="00E14F66" w:rsidRPr="00E14F66" w:rsidRDefault="00E14F66" w:rsidP="00E14F66">
      <w:pPr>
        <w:tabs>
          <w:tab w:val="left" w:pos="8189"/>
        </w:tabs>
        <w:spacing w:line="360" w:lineRule="auto"/>
        <w:jc w:val="both"/>
        <w:rPr>
          <w:rFonts w:ascii="Times New Roman" w:eastAsia="Times New Roman" w:hAnsi="Times New Roman" w:cs="Times New Roman"/>
          <w:sz w:val="24"/>
          <w:szCs w:val="24"/>
          <w:lang w:eastAsia="pl-PL"/>
        </w:rPr>
      </w:pPr>
      <w:r w:rsidRPr="00E14F66">
        <w:rPr>
          <w:rFonts w:ascii="Times New Roman" w:eastAsia="Times New Roman" w:hAnsi="Times New Roman" w:cs="Times New Roman"/>
          <w:sz w:val="24"/>
          <w:szCs w:val="24"/>
          <w:lang w:eastAsia="pl-PL"/>
        </w:rPr>
        <w:t xml:space="preserve">Każdego roku rośnie liczba mieszkańców Gminy Szczawin Kościelny umieszczanych w domach pomocy społecznej, generuje to coraz wyższe koszty. </w:t>
      </w:r>
    </w:p>
    <w:p w:rsidR="00E14F66" w:rsidRPr="00E14F66" w:rsidRDefault="00E14F66" w:rsidP="00EA25F8">
      <w:pPr>
        <w:numPr>
          <w:ilvl w:val="0"/>
          <w:numId w:val="35"/>
        </w:numPr>
        <w:tabs>
          <w:tab w:val="left" w:pos="8189"/>
        </w:tabs>
        <w:spacing w:after="0" w:line="360" w:lineRule="auto"/>
        <w:ind w:left="714" w:hanging="357"/>
        <w:jc w:val="both"/>
        <w:rPr>
          <w:rFonts w:ascii="Times New Roman" w:eastAsia="Times New Roman" w:hAnsi="Times New Roman" w:cs="Times New Roman"/>
          <w:i/>
          <w:sz w:val="24"/>
          <w:szCs w:val="24"/>
          <w:lang w:eastAsia="pl-PL"/>
        </w:rPr>
      </w:pPr>
      <w:r w:rsidRPr="00E14F66">
        <w:rPr>
          <w:rFonts w:ascii="Times New Roman" w:eastAsia="Times New Roman" w:hAnsi="Times New Roman" w:cs="Times New Roman"/>
          <w:i/>
          <w:sz w:val="24"/>
          <w:szCs w:val="24"/>
          <w:lang w:eastAsia="pl-PL"/>
        </w:rPr>
        <w:t>Opłacanie składek na ubezpieczenie zdrowotne za osoby pobierające zasiłki stałe</w:t>
      </w:r>
    </w:p>
    <w:p w:rsidR="00E14F66" w:rsidRPr="00E14F66" w:rsidRDefault="00E14F66" w:rsidP="00EA25F8">
      <w:pPr>
        <w:numPr>
          <w:ilvl w:val="0"/>
          <w:numId w:val="35"/>
        </w:numPr>
        <w:tabs>
          <w:tab w:val="left" w:pos="8189"/>
        </w:tabs>
        <w:spacing w:after="0" w:line="360" w:lineRule="auto"/>
        <w:ind w:left="714" w:hanging="357"/>
        <w:jc w:val="both"/>
        <w:rPr>
          <w:rFonts w:ascii="Times New Roman" w:eastAsia="Times New Roman" w:hAnsi="Times New Roman" w:cs="Times New Roman"/>
          <w:i/>
          <w:sz w:val="24"/>
          <w:szCs w:val="24"/>
          <w:lang w:eastAsia="pl-PL"/>
        </w:rPr>
      </w:pPr>
      <w:r w:rsidRPr="00E14F66">
        <w:rPr>
          <w:rFonts w:ascii="Times New Roman" w:eastAsia="Times New Roman" w:hAnsi="Times New Roman" w:cs="Times New Roman"/>
          <w:i/>
          <w:sz w:val="24"/>
          <w:szCs w:val="24"/>
          <w:lang w:eastAsia="pl-PL"/>
        </w:rPr>
        <w:t xml:space="preserve">Opłacanie </w:t>
      </w:r>
      <w:r>
        <w:rPr>
          <w:rFonts w:ascii="Times New Roman" w:eastAsia="Times New Roman" w:hAnsi="Times New Roman" w:cs="Times New Roman"/>
          <w:i/>
          <w:sz w:val="24"/>
          <w:szCs w:val="24"/>
          <w:lang w:eastAsia="pl-PL"/>
        </w:rPr>
        <w:t>składek</w:t>
      </w:r>
      <w:r w:rsidRPr="00E14F66">
        <w:rPr>
          <w:rFonts w:ascii="Times New Roman" w:eastAsia="Times New Roman" w:hAnsi="Times New Roman" w:cs="Times New Roman"/>
          <w:i/>
          <w:sz w:val="24"/>
          <w:szCs w:val="24"/>
          <w:lang w:eastAsia="pl-PL"/>
        </w:rPr>
        <w:t xml:space="preserve"> na ubezpieczenie społeczne i zdrowotne za osoby pobierające świadczenia pielęgnacyjne oraz zasiłki dla opiekunów</w:t>
      </w:r>
    </w:p>
    <w:p w:rsidR="00E14F66" w:rsidRDefault="00E14F66" w:rsidP="00EA25F8">
      <w:pPr>
        <w:numPr>
          <w:ilvl w:val="0"/>
          <w:numId w:val="35"/>
        </w:numPr>
        <w:tabs>
          <w:tab w:val="left" w:pos="8189"/>
        </w:tabs>
        <w:spacing w:after="0" w:line="360" w:lineRule="auto"/>
        <w:ind w:left="714" w:hanging="357"/>
        <w:jc w:val="both"/>
        <w:rPr>
          <w:rFonts w:ascii="Times New Roman" w:eastAsia="Times New Roman" w:hAnsi="Times New Roman" w:cs="Times New Roman"/>
          <w:i/>
          <w:sz w:val="24"/>
          <w:szCs w:val="24"/>
          <w:lang w:eastAsia="pl-PL"/>
        </w:rPr>
      </w:pPr>
      <w:r w:rsidRPr="00E14F66">
        <w:rPr>
          <w:rFonts w:ascii="Times New Roman" w:eastAsia="Times New Roman" w:hAnsi="Times New Roman" w:cs="Times New Roman"/>
          <w:i/>
          <w:sz w:val="24"/>
          <w:szCs w:val="24"/>
          <w:lang w:eastAsia="pl-PL"/>
        </w:rPr>
        <w:t>Praca socjalna</w:t>
      </w:r>
    </w:p>
    <w:p w:rsidR="00431350" w:rsidRPr="00A8446F" w:rsidRDefault="00431350" w:rsidP="00431350">
      <w:pPr>
        <w:tabs>
          <w:tab w:val="left" w:pos="8189"/>
        </w:tabs>
        <w:spacing w:after="0" w:line="360" w:lineRule="auto"/>
        <w:ind w:left="714"/>
        <w:jc w:val="both"/>
        <w:rPr>
          <w:rFonts w:ascii="Times New Roman" w:eastAsia="Times New Roman" w:hAnsi="Times New Roman" w:cs="Times New Roman"/>
          <w:i/>
          <w:sz w:val="16"/>
          <w:szCs w:val="16"/>
          <w:lang w:eastAsia="pl-PL"/>
        </w:rPr>
      </w:pPr>
    </w:p>
    <w:p w:rsidR="00E5259C" w:rsidRDefault="005B1BFC" w:rsidP="00173149">
      <w:pPr>
        <w:tabs>
          <w:tab w:val="left" w:pos="8189"/>
        </w:tabs>
        <w:spacing w:after="0" w:line="240" w:lineRule="auto"/>
        <w:jc w:val="both"/>
        <w:rPr>
          <w:rFonts w:ascii="Times New Roman" w:eastAsia="Times New Roman" w:hAnsi="Times New Roman" w:cs="Times New Roman"/>
          <w:b/>
          <w:sz w:val="18"/>
          <w:szCs w:val="18"/>
          <w:lang w:eastAsia="pl-PL"/>
        </w:rPr>
      </w:pPr>
      <w:bookmarkStart w:id="42" w:name="_Toc440544964"/>
      <w:r w:rsidRPr="005B1BFC">
        <w:rPr>
          <w:rFonts w:ascii="Times New Roman" w:hAnsi="Times New Roman" w:cs="Times New Roman"/>
          <w:b/>
          <w:sz w:val="18"/>
          <w:szCs w:val="18"/>
        </w:rPr>
        <w:t xml:space="preserve">TABELA </w:t>
      </w:r>
      <w:r w:rsidR="00AF07AA" w:rsidRPr="005B1BFC">
        <w:rPr>
          <w:rFonts w:ascii="Times New Roman" w:hAnsi="Times New Roman" w:cs="Times New Roman"/>
          <w:b/>
          <w:sz w:val="18"/>
          <w:szCs w:val="18"/>
        </w:rPr>
        <w:fldChar w:fldCharType="begin"/>
      </w:r>
      <w:r w:rsidRPr="005B1BFC">
        <w:rPr>
          <w:rFonts w:ascii="Times New Roman" w:hAnsi="Times New Roman" w:cs="Times New Roman"/>
          <w:b/>
          <w:sz w:val="18"/>
          <w:szCs w:val="18"/>
        </w:rPr>
        <w:instrText xml:space="preserve"> SEQ TABELA \* ARABIC </w:instrText>
      </w:r>
      <w:r w:rsidR="00AF07AA" w:rsidRPr="005B1BFC">
        <w:rPr>
          <w:rFonts w:ascii="Times New Roman" w:hAnsi="Times New Roman" w:cs="Times New Roman"/>
          <w:b/>
          <w:sz w:val="18"/>
          <w:szCs w:val="18"/>
        </w:rPr>
        <w:fldChar w:fldCharType="separate"/>
      </w:r>
      <w:r w:rsidR="007618E6">
        <w:rPr>
          <w:rFonts w:ascii="Times New Roman" w:hAnsi="Times New Roman" w:cs="Times New Roman"/>
          <w:b/>
          <w:noProof/>
          <w:sz w:val="18"/>
          <w:szCs w:val="18"/>
        </w:rPr>
        <w:t>14</w:t>
      </w:r>
      <w:r w:rsidR="00AF07AA" w:rsidRPr="005B1BFC">
        <w:rPr>
          <w:rFonts w:ascii="Times New Roman" w:hAnsi="Times New Roman" w:cs="Times New Roman"/>
          <w:b/>
          <w:sz w:val="18"/>
          <w:szCs w:val="18"/>
        </w:rPr>
        <w:fldChar w:fldCharType="end"/>
      </w:r>
      <w:r w:rsidRPr="005B1BFC">
        <w:rPr>
          <w:rFonts w:ascii="Times New Roman" w:eastAsia="Times New Roman" w:hAnsi="Times New Roman" w:cs="Times New Roman"/>
          <w:b/>
          <w:sz w:val="18"/>
          <w:szCs w:val="18"/>
          <w:lang w:eastAsia="pl-PL"/>
        </w:rPr>
        <w:t xml:space="preserve"> DYNAMIKA ŚRODOWISKOWEJ POMOCY SPOŁECZNEJ W LATACH 2012 – 2014; </w:t>
      </w:r>
    </w:p>
    <w:p w:rsidR="005B1BFC" w:rsidRPr="005B1BFC" w:rsidRDefault="005B1BFC" w:rsidP="00173149">
      <w:pPr>
        <w:tabs>
          <w:tab w:val="left" w:pos="8189"/>
        </w:tabs>
        <w:spacing w:after="0" w:line="240" w:lineRule="auto"/>
        <w:jc w:val="both"/>
        <w:rPr>
          <w:rFonts w:ascii="Times New Roman" w:eastAsia="Times New Roman" w:hAnsi="Times New Roman" w:cs="Times New Roman"/>
          <w:b/>
          <w:sz w:val="18"/>
          <w:szCs w:val="18"/>
          <w:lang w:eastAsia="pl-PL"/>
        </w:rPr>
      </w:pPr>
      <w:r w:rsidRPr="005B1BFC">
        <w:rPr>
          <w:rFonts w:ascii="Times New Roman" w:eastAsia="Times New Roman" w:hAnsi="Times New Roman" w:cs="Times New Roman"/>
          <w:b/>
          <w:sz w:val="18"/>
          <w:szCs w:val="18"/>
          <w:lang w:eastAsia="pl-PL"/>
        </w:rPr>
        <w:t>GOSPODARSTWA DOMOWE ORAZ LICZBA OSÓB W RODZINACH, KTÓRE KORZYSTAJĄ Z POMOCY SPOŁECZNEJ.</w:t>
      </w:r>
      <w:bookmarkEnd w:id="42"/>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3"/>
        <w:gridCol w:w="2303"/>
        <w:gridCol w:w="3056"/>
      </w:tblGrid>
      <w:tr w:rsidR="00E14F66" w:rsidRPr="00431350" w:rsidTr="00431350">
        <w:trPr>
          <w:trHeight w:val="503"/>
        </w:trPr>
        <w:tc>
          <w:tcPr>
            <w:tcW w:w="2303"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b/>
                <w:lang w:eastAsia="pl-PL"/>
              </w:rPr>
            </w:pPr>
            <w:r w:rsidRPr="00431350">
              <w:rPr>
                <w:rFonts w:ascii="Times New Roman" w:eastAsia="Times New Roman" w:hAnsi="Times New Roman" w:cs="Times New Roman"/>
                <w:b/>
                <w:lang w:eastAsia="pl-PL"/>
              </w:rPr>
              <w:t>Rok</w:t>
            </w:r>
          </w:p>
        </w:tc>
        <w:tc>
          <w:tcPr>
            <w:tcW w:w="2303"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b/>
                <w:lang w:eastAsia="pl-PL"/>
              </w:rPr>
            </w:pPr>
            <w:r w:rsidRPr="00431350">
              <w:rPr>
                <w:rFonts w:ascii="Times New Roman" w:eastAsia="Times New Roman" w:hAnsi="Times New Roman" w:cs="Times New Roman"/>
                <w:b/>
                <w:lang w:eastAsia="pl-PL"/>
              </w:rPr>
              <w:t>Liczba rodzin</w:t>
            </w:r>
          </w:p>
        </w:tc>
        <w:tc>
          <w:tcPr>
            <w:tcW w:w="3056"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b/>
                <w:lang w:eastAsia="pl-PL"/>
              </w:rPr>
            </w:pPr>
            <w:r w:rsidRPr="00431350">
              <w:rPr>
                <w:rFonts w:ascii="Times New Roman" w:eastAsia="Times New Roman" w:hAnsi="Times New Roman" w:cs="Times New Roman"/>
                <w:b/>
                <w:lang w:eastAsia="pl-PL"/>
              </w:rPr>
              <w:t>Liczba osób w rodzinach</w:t>
            </w:r>
          </w:p>
        </w:tc>
      </w:tr>
      <w:tr w:rsidR="00E14F66" w:rsidRPr="00431350" w:rsidTr="00431350">
        <w:trPr>
          <w:trHeight w:val="367"/>
        </w:trPr>
        <w:tc>
          <w:tcPr>
            <w:tcW w:w="2303"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2012</w:t>
            </w:r>
          </w:p>
        </w:tc>
        <w:tc>
          <w:tcPr>
            <w:tcW w:w="2303"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161</w:t>
            </w:r>
          </w:p>
        </w:tc>
        <w:tc>
          <w:tcPr>
            <w:tcW w:w="3056"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555</w:t>
            </w:r>
          </w:p>
        </w:tc>
      </w:tr>
      <w:tr w:rsidR="00E14F66" w:rsidRPr="00431350" w:rsidTr="00431350">
        <w:trPr>
          <w:trHeight w:val="367"/>
        </w:trPr>
        <w:tc>
          <w:tcPr>
            <w:tcW w:w="2303"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2013</w:t>
            </w:r>
          </w:p>
        </w:tc>
        <w:tc>
          <w:tcPr>
            <w:tcW w:w="2303"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162</w:t>
            </w:r>
          </w:p>
        </w:tc>
        <w:tc>
          <w:tcPr>
            <w:tcW w:w="3056"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540</w:t>
            </w:r>
          </w:p>
        </w:tc>
      </w:tr>
      <w:tr w:rsidR="00E14F66" w:rsidRPr="00431350" w:rsidTr="00431350">
        <w:trPr>
          <w:trHeight w:val="367"/>
        </w:trPr>
        <w:tc>
          <w:tcPr>
            <w:tcW w:w="2303"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2014</w:t>
            </w:r>
          </w:p>
        </w:tc>
        <w:tc>
          <w:tcPr>
            <w:tcW w:w="2303"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137</w:t>
            </w:r>
          </w:p>
        </w:tc>
        <w:tc>
          <w:tcPr>
            <w:tcW w:w="3056" w:type="dxa"/>
            <w:vAlign w:val="center"/>
          </w:tcPr>
          <w:p w:rsidR="00E14F66" w:rsidRPr="00431350" w:rsidRDefault="00E14F66" w:rsidP="00431350">
            <w:pPr>
              <w:tabs>
                <w:tab w:val="left" w:pos="8189"/>
              </w:tabs>
              <w:spacing w:after="0" w:line="240" w:lineRule="auto"/>
              <w:jc w:val="center"/>
              <w:rPr>
                <w:rFonts w:ascii="Times New Roman" w:eastAsia="Times New Roman" w:hAnsi="Times New Roman" w:cs="Times New Roman"/>
                <w:lang w:eastAsia="pl-PL"/>
              </w:rPr>
            </w:pPr>
            <w:r w:rsidRPr="00431350">
              <w:rPr>
                <w:rFonts w:ascii="Times New Roman" w:eastAsia="Times New Roman" w:hAnsi="Times New Roman" w:cs="Times New Roman"/>
                <w:lang w:eastAsia="pl-PL"/>
              </w:rPr>
              <w:t>458</w:t>
            </w:r>
          </w:p>
        </w:tc>
      </w:tr>
    </w:tbl>
    <w:p w:rsidR="00E14F66" w:rsidRPr="0010434A" w:rsidRDefault="00E14F66" w:rsidP="00E14F66">
      <w:pPr>
        <w:tabs>
          <w:tab w:val="left" w:pos="8189"/>
        </w:tabs>
        <w:spacing w:line="360" w:lineRule="auto"/>
        <w:jc w:val="both"/>
        <w:rPr>
          <w:rFonts w:ascii="Times New Roman" w:eastAsia="Times New Roman" w:hAnsi="Times New Roman" w:cs="Times New Roman"/>
          <w:sz w:val="20"/>
          <w:szCs w:val="20"/>
          <w:lang w:eastAsia="pl-PL"/>
        </w:rPr>
      </w:pPr>
      <w:r w:rsidRPr="0010434A">
        <w:rPr>
          <w:rFonts w:ascii="Times New Roman" w:eastAsia="Times New Roman" w:hAnsi="Times New Roman" w:cs="Times New Roman"/>
          <w:sz w:val="20"/>
          <w:szCs w:val="20"/>
          <w:lang w:eastAsia="pl-PL"/>
        </w:rPr>
        <w:t xml:space="preserve">     Źródło: opracowanie własne GOPS Szczawin Kościelny</w:t>
      </w:r>
      <w:r w:rsidR="005F1FF6">
        <w:rPr>
          <w:rFonts w:ascii="Times New Roman" w:eastAsia="Times New Roman" w:hAnsi="Times New Roman" w:cs="Times New Roman"/>
          <w:sz w:val="20"/>
          <w:szCs w:val="20"/>
          <w:lang w:eastAsia="pl-PL"/>
        </w:rPr>
        <w:t>.</w:t>
      </w:r>
    </w:p>
    <w:p w:rsidR="00E14F66" w:rsidRPr="00E14F66" w:rsidRDefault="00E14F66" w:rsidP="00E14F66">
      <w:pPr>
        <w:tabs>
          <w:tab w:val="left" w:pos="8189"/>
        </w:tabs>
        <w:spacing w:line="360" w:lineRule="auto"/>
        <w:jc w:val="both"/>
        <w:rPr>
          <w:rFonts w:ascii="Times New Roman" w:eastAsia="Times New Roman" w:hAnsi="Times New Roman" w:cs="Times New Roman"/>
          <w:sz w:val="24"/>
          <w:szCs w:val="24"/>
          <w:lang w:eastAsia="pl-PL"/>
        </w:rPr>
      </w:pPr>
      <w:r w:rsidRPr="00E14F66">
        <w:rPr>
          <w:rFonts w:ascii="Times New Roman" w:eastAsia="Times New Roman" w:hAnsi="Times New Roman" w:cs="Times New Roman"/>
          <w:sz w:val="24"/>
          <w:szCs w:val="24"/>
          <w:lang w:eastAsia="pl-PL"/>
        </w:rPr>
        <w:lastRenderedPageBreak/>
        <w:t>Malejąca liczba gospodarstw domowych, korzystających z pomocy społecznej pociąga również za sobą zmianę struktury beneficjentów pomocy społecznej. W latach ubiegłych byli to głównie ludzie starsi oraz osoby niepełnosprawne. Obecnie, dominującą grupą beneficjentów są osoby w wieku produkcyjnym, które z uwagi na brak pracy, nie posiadają wystarczających środków do życia.</w:t>
      </w:r>
    </w:p>
    <w:p w:rsidR="00E14F66" w:rsidRPr="00E14F66" w:rsidRDefault="00E14F66" w:rsidP="00EA25F8">
      <w:pPr>
        <w:numPr>
          <w:ilvl w:val="0"/>
          <w:numId w:val="35"/>
        </w:numPr>
        <w:tabs>
          <w:tab w:val="left" w:pos="8189"/>
        </w:tabs>
        <w:spacing w:line="360" w:lineRule="auto"/>
        <w:jc w:val="both"/>
        <w:rPr>
          <w:rFonts w:ascii="Times New Roman" w:eastAsia="Times New Roman" w:hAnsi="Times New Roman" w:cs="Times New Roman"/>
          <w:i/>
          <w:sz w:val="24"/>
          <w:szCs w:val="24"/>
          <w:lang w:eastAsia="pl-PL"/>
        </w:rPr>
      </w:pPr>
      <w:r w:rsidRPr="00E14F66">
        <w:rPr>
          <w:rFonts w:ascii="Times New Roman" w:eastAsia="Times New Roman" w:hAnsi="Times New Roman" w:cs="Times New Roman"/>
          <w:i/>
          <w:sz w:val="24"/>
          <w:szCs w:val="24"/>
          <w:lang w:eastAsia="pl-PL"/>
        </w:rPr>
        <w:t>Współpraca z innymi jednostkami (szkoły, szpitale, policja, itp.)</w:t>
      </w:r>
    </w:p>
    <w:p w:rsidR="00140B7D" w:rsidRDefault="00431350" w:rsidP="00431350">
      <w:pPr>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sidRPr="00E14F66">
        <w:rPr>
          <w:rFonts w:ascii="Times New Roman" w:eastAsia="Times New Roman" w:hAnsi="Times New Roman" w:cs="Times New Roman"/>
          <w:sz w:val="24"/>
          <w:szCs w:val="24"/>
          <w:lang w:eastAsia="pl-PL"/>
        </w:rPr>
        <w:t>Bezrobocie, jako</w:t>
      </w:r>
      <w:r w:rsidR="00E14F66" w:rsidRPr="00E14F66">
        <w:rPr>
          <w:rFonts w:ascii="Times New Roman" w:eastAsia="Times New Roman" w:hAnsi="Times New Roman" w:cs="Times New Roman"/>
          <w:sz w:val="24"/>
          <w:szCs w:val="24"/>
          <w:lang w:eastAsia="pl-PL"/>
        </w:rPr>
        <w:t xml:space="preserve"> główna przyczyna problemów rodzin korzystających z pomocy społecznej, generuje wiele różnego rodzaju nieprawidłowości i zaburza normalne funkcjonowanie rodzin. Większość tych osób nie ma uprawnień do świadczeń w formie zasiłków dla bezrobotnych, gdyż osoby te są długotrwale pozostające bez pracy. Rodziny te pozostają na poziomie minimum socjalnego. Grupa ta charakteryzuje się niskim poziomem wykształcenia, są to często rodziny wielodzietne a także niepełne. Zjawiskiem wtórnym braku pracy i środków do życia są różnego rodzaju patologie, w tym głownie alkoholizm, które z kolei prowadzą do niewydolności wychowawczej i najbardziej dotykają dzieci. Te powody wymuszają na samorządzie Gminy podejmowanie zróżnicowanych działań na rzecz rodzin w zależności od występujących problemów.</w:t>
      </w:r>
    </w:p>
    <w:p w:rsidR="00196C13" w:rsidRPr="00823908" w:rsidRDefault="00196C13" w:rsidP="00677C35">
      <w:pPr>
        <w:pStyle w:val="Nagwek2"/>
        <w:numPr>
          <w:ilvl w:val="1"/>
          <w:numId w:val="47"/>
        </w:numPr>
        <w:ind w:left="851" w:hanging="567"/>
        <w:rPr>
          <w:rFonts w:eastAsia="Times New Roman"/>
          <w:lang w:eastAsia="pl-PL"/>
        </w:rPr>
      </w:pPr>
      <w:bookmarkStart w:id="43" w:name="_Toc440958606"/>
      <w:r w:rsidRPr="00140B7D">
        <w:t>Sport</w:t>
      </w:r>
      <w:bookmarkEnd w:id="43"/>
      <w:r w:rsidR="007A0E88" w:rsidRPr="00140B7D">
        <w:t xml:space="preserve"> </w:t>
      </w:r>
    </w:p>
    <w:p w:rsidR="00196C13" w:rsidRPr="009C707B" w:rsidRDefault="00196C13" w:rsidP="00D45728">
      <w:pPr>
        <w:widowControl w:val="0"/>
        <w:shd w:val="clear" w:color="auto" w:fill="FFFFFF"/>
        <w:autoSpaceDE w:val="0"/>
        <w:autoSpaceDN w:val="0"/>
        <w:adjustRightInd w:val="0"/>
        <w:spacing w:after="0" w:line="360" w:lineRule="auto"/>
        <w:ind w:right="57" w:firstLine="284"/>
        <w:jc w:val="both"/>
        <w:rPr>
          <w:rFonts w:ascii="Times New Roman" w:eastAsia="Times New Roman" w:hAnsi="Times New Roman" w:cs="Times New Roman"/>
          <w:sz w:val="24"/>
          <w:szCs w:val="24"/>
          <w:lang w:eastAsia="pl-PL"/>
        </w:rPr>
      </w:pPr>
      <w:r w:rsidRPr="009C707B">
        <w:rPr>
          <w:rFonts w:ascii="Times New Roman" w:eastAsia="Times New Roman" w:hAnsi="Times New Roman" w:cs="Times New Roman"/>
          <w:color w:val="000000"/>
          <w:sz w:val="24"/>
          <w:szCs w:val="24"/>
          <w:lang w:eastAsia="pl-PL"/>
        </w:rPr>
        <w:t>W zakresie rozwoju kultury</w:t>
      </w:r>
      <w:r w:rsidR="00B574AB">
        <w:rPr>
          <w:rFonts w:ascii="Times New Roman" w:eastAsia="Times New Roman" w:hAnsi="Times New Roman" w:cs="Times New Roman"/>
          <w:color w:val="000000"/>
          <w:sz w:val="24"/>
          <w:szCs w:val="24"/>
          <w:lang w:eastAsia="pl-PL"/>
        </w:rPr>
        <w:t xml:space="preserve"> fizycznej i sportu na terenie G</w:t>
      </w:r>
      <w:r w:rsidRPr="009C707B">
        <w:rPr>
          <w:rFonts w:ascii="Times New Roman" w:eastAsia="Times New Roman" w:hAnsi="Times New Roman" w:cs="Times New Roman"/>
          <w:color w:val="000000"/>
          <w:sz w:val="24"/>
          <w:szCs w:val="24"/>
          <w:lang w:eastAsia="pl-PL"/>
        </w:rPr>
        <w:t xml:space="preserve">miny jedną z ważnych ról odgrywa </w:t>
      </w:r>
      <w:r w:rsidR="007A0E88" w:rsidRPr="009C707B">
        <w:rPr>
          <w:rFonts w:ascii="Times New Roman" w:eastAsia="Times New Roman" w:hAnsi="Times New Roman" w:cs="Times New Roman"/>
          <w:color w:val="000000"/>
          <w:sz w:val="24"/>
          <w:szCs w:val="24"/>
          <w:lang w:eastAsia="pl-PL"/>
        </w:rPr>
        <w:t>Klub S</w:t>
      </w:r>
      <w:r w:rsidR="00B671EE">
        <w:rPr>
          <w:rFonts w:ascii="Times New Roman" w:eastAsia="Times New Roman" w:hAnsi="Times New Roman" w:cs="Times New Roman"/>
          <w:color w:val="000000"/>
          <w:sz w:val="24"/>
          <w:szCs w:val="24"/>
          <w:lang w:eastAsia="pl-PL"/>
        </w:rPr>
        <w:t>portowy „ ZORZA” grający w grupie</w:t>
      </w:r>
      <w:r w:rsidRPr="009C707B">
        <w:rPr>
          <w:rFonts w:ascii="Times New Roman" w:eastAsia="Times New Roman" w:hAnsi="Times New Roman" w:cs="Times New Roman"/>
          <w:color w:val="000000"/>
          <w:sz w:val="24"/>
          <w:szCs w:val="24"/>
          <w:lang w:eastAsia="pl-PL"/>
        </w:rPr>
        <w:t xml:space="preserve"> A</w:t>
      </w:r>
      <w:r w:rsidR="007A0E88" w:rsidRPr="009C707B">
        <w:rPr>
          <w:rFonts w:ascii="Times New Roman" w:eastAsia="Times New Roman" w:hAnsi="Times New Roman" w:cs="Times New Roman"/>
          <w:color w:val="000000"/>
          <w:sz w:val="24"/>
          <w:szCs w:val="24"/>
          <w:lang w:eastAsia="pl-PL"/>
        </w:rPr>
        <w:t xml:space="preserve"> k</w:t>
      </w:r>
      <w:r w:rsidRPr="009C707B">
        <w:rPr>
          <w:rFonts w:ascii="Times New Roman" w:eastAsia="Times New Roman" w:hAnsi="Times New Roman" w:cs="Times New Roman"/>
          <w:color w:val="000000"/>
          <w:sz w:val="24"/>
          <w:szCs w:val="24"/>
          <w:lang w:eastAsia="pl-PL"/>
        </w:rPr>
        <w:t xml:space="preserve">lasowej Seniorów i </w:t>
      </w:r>
      <w:r w:rsidR="007A0E88" w:rsidRPr="009C707B">
        <w:rPr>
          <w:rFonts w:ascii="Times New Roman" w:eastAsia="Times New Roman" w:hAnsi="Times New Roman" w:cs="Times New Roman"/>
          <w:color w:val="000000"/>
          <w:sz w:val="24"/>
          <w:szCs w:val="24"/>
          <w:lang w:eastAsia="pl-PL"/>
        </w:rPr>
        <w:t>Ligi Okręgowej J</w:t>
      </w:r>
      <w:r w:rsidRPr="009C707B">
        <w:rPr>
          <w:rFonts w:ascii="Times New Roman" w:eastAsia="Times New Roman" w:hAnsi="Times New Roman" w:cs="Times New Roman"/>
          <w:color w:val="000000"/>
          <w:sz w:val="24"/>
          <w:szCs w:val="24"/>
          <w:lang w:eastAsia="pl-PL"/>
        </w:rPr>
        <w:t>uniorów, który został założony w roku 1997</w:t>
      </w:r>
      <w:r w:rsidR="007A0E88" w:rsidRPr="009C707B">
        <w:rPr>
          <w:rFonts w:ascii="Times New Roman" w:eastAsia="Times New Roman" w:hAnsi="Times New Roman" w:cs="Times New Roman"/>
          <w:color w:val="000000"/>
          <w:sz w:val="24"/>
          <w:szCs w:val="24"/>
          <w:lang w:eastAsia="pl-PL"/>
        </w:rPr>
        <w:t>. I</w:t>
      </w:r>
      <w:r w:rsidRPr="009C707B">
        <w:rPr>
          <w:rFonts w:ascii="Times New Roman" w:eastAsia="Times New Roman" w:hAnsi="Times New Roman" w:cs="Times New Roman"/>
          <w:color w:val="000000"/>
          <w:sz w:val="24"/>
          <w:szCs w:val="24"/>
          <w:lang w:eastAsia="pl-PL"/>
        </w:rPr>
        <w:t xml:space="preserve">stotną rolę </w:t>
      </w:r>
      <w:r w:rsidR="007A0E88" w:rsidRPr="009C707B">
        <w:rPr>
          <w:rFonts w:ascii="Times New Roman" w:eastAsia="Times New Roman" w:hAnsi="Times New Roman" w:cs="Times New Roman"/>
          <w:color w:val="000000"/>
          <w:sz w:val="24"/>
          <w:szCs w:val="24"/>
          <w:lang w:eastAsia="pl-PL"/>
        </w:rPr>
        <w:t xml:space="preserve">w sporcie i rekreacji </w:t>
      </w:r>
      <w:r w:rsidRPr="009C707B">
        <w:rPr>
          <w:rFonts w:ascii="Times New Roman" w:eastAsia="Times New Roman" w:hAnsi="Times New Roman" w:cs="Times New Roman"/>
          <w:color w:val="000000"/>
          <w:sz w:val="24"/>
          <w:szCs w:val="24"/>
          <w:lang w:eastAsia="pl-PL"/>
        </w:rPr>
        <w:t>odgrywa także kompleks boisk spo</w:t>
      </w:r>
      <w:r w:rsidR="005A6A1A" w:rsidRPr="009C707B">
        <w:rPr>
          <w:rFonts w:ascii="Times New Roman" w:eastAsia="Times New Roman" w:hAnsi="Times New Roman" w:cs="Times New Roman"/>
          <w:color w:val="000000"/>
          <w:sz w:val="24"/>
          <w:szCs w:val="24"/>
          <w:lang w:eastAsia="pl-PL"/>
        </w:rPr>
        <w:t>rtowych „ORLIK” powstały w 2012</w:t>
      </w:r>
      <w:r w:rsidR="00E00E83">
        <w:rPr>
          <w:rFonts w:ascii="Times New Roman" w:eastAsia="Times New Roman" w:hAnsi="Times New Roman" w:cs="Times New Roman"/>
          <w:color w:val="000000"/>
          <w:sz w:val="24"/>
          <w:szCs w:val="24"/>
          <w:lang w:eastAsia="pl-PL"/>
        </w:rPr>
        <w:t xml:space="preserve"> </w:t>
      </w:r>
      <w:r w:rsidRPr="009C707B">
        <w:rPr>
          <w:rFonts w:ascii="Times New Roman" w:eastAsia="Times New Roman" w:hAnsi="Times New Roman" w:cs="Times New Roman"/>
          <w:color w:val="000000"/>
          <w:sz w:val="24"/>
          <w:szCs w:val="24"/>
          <w:lang w:eastAsia="pl-PL"/>
        </w:rPr>
        <w:t>r.</w:t>
      </w:r>
    </w:p>
    <w:p w:rsidR="00196C13" w:rsidRPr="009C707B" w:rsidRDefault="007A0E88" w:rsidP="00196C13">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bCs/>
          <w:color w:val="000000"/>
          <w:sz w:val="24"/>
          <w:szCs w:val="24"/>
          <w:lang w:eastAsia="pl-PL"/>
        </w:rPr>
      </w:pPr>
      <w:r w:rsidRPr="009C707B">
        <w:rPr>
          <w:rFonts w:ascii="Times New Roman" w:eastAsia="Times New Roman" w:hAnsi="Times New Roman" w:cs="Times New Roman"/>
          <w:bCs/>
          <w:color w:val="000000"/>
          <w:sz w:val="24"/>
          <w:szCs w:val="24"/>
          <w:lang w:eastAsia="pl-PL"/>
        </w:rPr>
        <w:t>Klub S</w:t>
      </w:r>
      <w:r w:rsidR="00196C13" w:rsidRPr="009C707B">
        <w:rPr>
          <w:rFonts w:ascii="Times New Roman" w:eastAsia="Times New Roman" w:hAnsi="Times New Roman" w:cs="Times New Roman"/>
          <w:bCs/>
          <w:color w:val="000000"/>
          <w:sz w:val="24"/>
          <w:szCs w:val="24"/>
          <w:lang w:eastAsia="pl-PL"/>
        </w:rPr>
        <w:t xml:space="preserve">portowy „ ZORZA” </w:t>
      </w:r>
      <w:r w:rsidR="00B574AB">
        <w:rPr>
          <w:rFonts w:ascii="Times New Roman" w:eastAsia="Times New Roman" w:hAnsi="Times New Roman" w:cs="Times New Roman"/>
          <w:bCs/>
          <w:color w:val="000000"/>
          <w:sz w:val="24"/>
          <w:szCs w:val="24"/>
          <w:lang w:eastAsia="pl-PL"/>
        </w:rPr>
        <w:t>użytkuje od G</w:t>
      </w:r>
      <w:r w:rsidRPr="009C707B">
        <w:rPr>
          <w:rFonts w:ascii="Times New Roman" w:eastAsia="Times New Roman" w:hAnsi="Times New Roman" w:cs="Times New Roman"/>
          <w:bCs/>
          <w:color w:val="000000"/>
          <w:sz w:val="24"/>
          <w:szCs w:val="24"/>
          <w:lang w:eastAsia="pl-PL"/>
        </w:rPr>
        <w:t>miny Szczawin Kościelny</w:t>
      </w:r>
      <w:r w:rsidR="00196C13" w:rsidRPr="009C707B">
        <w:rPr>
          <w:rFonts w:ascii="Times New Roman" w:eastAsia="Times New Roman" w:hAnsi="Times New Roman" w:cs="Times New Roman"/>
          <w:bCs/>
          <w:color w:val="000000"/>
          <w:sz w:val="24"/>
          <w:szCs w:val="24"/>
          <w:lang w:eastAsia="pl-PL"/>
        </w:rPr>
        <w:t xml:space="preserve"> stadion znajdujący się przy </w:t>
      </w:r>
      <w:r w:rsidR="00A8446F">
        <w:rPr>
          <w:rFonts w:ascii="Times New Roman" w:eastAsia="Times New Roman" w:hAnsi="Times New Roman" w:cs="Times New Roman"/>
          <w:bCs/>
          <w:color w:val="000000"/>
          <w:sz w:val="24"/>
          <w:szCs w:val="24"/>
          <w:lang w:eastAsia="pl-PL"/>
        </w:rPr>
        <w:br/>
      </w:r>
      <w:r w:rsidR="00196C13" w:rsidRPr="009C707B">
        <w:rPr>
          <w:rFonts w:ascii="Times New Roman" w:eastAsia="Times New Roman" w:hAnsi="Times New Roman" w:cs="Times New Roman"/>
          <w:bCs/>
          <w:color w:val="000000"/>
          <w:sz w:val="24"/>
          <w:szCs w:val="24"/>
          <w:lang w:eastAsia="pl-PL"/>
        </w:rPr>
        <w:t xml:space="preserve">ul. Sportowej 1. </w:t>
      </w:r>
      <w:r w:rsidR="00E00E83">
        <w:rPr>
          <w:rFonts w:ascii="Times New Roman" w:eastAsia="Times New Roman" w:hAnsi="Times New Roman" w:cs="Times New Roman"/>
          <w:bCs/>
          <w:color w:val="000000"/>
          <w:sz w:val="24"/>
          <w:szCs w:val="24"/>
          <w:lang w:eastAsia="pl-PL"/>
        </w:rPr>
        <w:t>Stadion o</w:t>
      </w:r>
      <w:r w:rsidR="00196C13" w:rsidRPr="009C707B">
        <w:rPr>
          <w:rFonts w:ascii="Times New Roman" w:eastAsia="Times New Roman" w:hAnsi="Times New Roman" w:cs="Times New Roman"/>
          <w:bCs/>
          <w:color w:val="000000"/>
          <w:sz w:val="24"/>
          <w:szCs w:val="24"/>
          <w:lang w:eastAsia="pl-PL"/>
        </w:rPr>
        <w:t xml:space="preserve">prócz tego, że jest miejscem rozgrywania meczów, jest także obiektem różnych wydarzeń, takich jak np. Pikniki Rodzinne, zawody strażackie oraz imprezy okolicznościowe.  </w:t>
      </w:r>
    </w:p>
    <w:p w:rsidR="00196C13" w:rsidRPr="009C707B" w:rsidRDefault="00431350" w:rsidP="00196C13">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bCs/>
          <w:color w:val="000000"/>
          <w:sz w:val="24"/>
          <w:szCs w:val="24"/>
          <w:lang w:eastAsia="pl-PL"/>
        </w:rPr>
      </w:pPr>
      <w:r>
        <w:rPr>
          <w:rFonts w:ascii="Times New Roman" w:eastAsia="Times New Roman" w:hAnsi="Times New Roman" w:cs="Times New Roman"/>
          <w:bCs/>
          <w:noProof/>
          <w:color w:val="000000"/>
          <w:sz w:val="24"/>
          <w:szCs w:val="24"/>
          <w:lang w:eastAsia="pl-PL"/>
        </w:rPr>
        <w:drawing>
          <wp:anchor distT="0" distB="0" distL="114300" distR="114300" simplePos="0" relativeHeight="251674624" behindDoc="1" locked="0" layoutInCell="1" allowOverlap="1">
            <wp:simplePos x="0" y="0"/>
            <wp:positionH relativeFrom="column">
              <wp:posOffset>8890</wp:posOffset>
            </wp:positionH>
            <wp:positionV relativeFrom="paragraph">
              <wp:posOffset>14605</wp:posOffset>
            </wp:positionV>
            <wp:extent cx="2524125" cy="1939925"/>
            <wp:effectExtent l="19050" t="0" r="9525" b="0"/>
            <wp:wrapTight wrapText="bothSides">
              <wp:wrapPolygon edited="0">
                <wp:start x="-163" y="0"/>
                <wp:lineTo x="-163" y="21423"/>
                <wp:lineTo x="21682" y="21423"/>
                <wp:lineTo x="21682" y="0"/>
                <wp:lineTo x="-163" y="0"/>
              </wp:wrapPolygon>
            </wp:wrapTight>
            <wp:docPr id="25" name="Obraz 25" descr="http://www.szczawin.pl/wysiwyg/FileUpload/pics/Boisko%20Orlik%20w%20Szczawinie%20Ko%C5%9Bcielnym%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zczawin.pl/wysiwyg/FileUpload/pics/Boisko%20Orlik%20w%20Szczawinie%20Ko%C5%9Bcielnym%201.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1939925"/>
                    </a:xfrm>
                    <a:prstGeom prst="rect">
                      <a:avLst/>
                    </a:prstGeom>
                    <a:noFill/>
                    <a:ln>
                      <a:noFill/>
                    </a:ln>
                  </pic:spPr>
                </pic:pic>
              </a:graphicData>
            </a:graphic>
          </wp:anchor>
        </w:drawing>
      </w:r>
      <w:r w:rsidR="00196C13" w:rsidRPr="009C707B">
        <w:rPr>
          <w:rFonts w:ascii="Times New Roman" w:eastAsia="Times New Roman" w:hAnsi="Times New Roman" w:cs="Times New Roman"/>
          <w:bCs/>
          <w:color w:val="000000"/>
          <w:sz w:val="24"/>
          <w:szCs w:val="24"/>
          <w:lang w:eastAsia="pl-PL"/>
        </w:rPr>
        <w:t xml:space="preserve">Na stadionie jest 130 miejsc siedzących i 60 miejsc stojących. Płyta boiska została zmodernizowana </w:t>
      </w:r>
    </w:p>
    <w:p w:rsidR="007A0E88" w:rsidRPr="009C707B" w:rsidRDefault="00196C13" w:rsidP="00196C13">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bCs/>
          <w:color w:val="000000"/>
          <w:sz w:val="24"/>
          <w:szCs w:val="24"/>
          <w:lang w:eastAsia="pl-PL"/>
        </w:rPr>
      </w:pPr>
      <w:r w:rsidRPr="009C707B">
        <w:rPr>
          <w:rFonts w:ascii="Times New Roman" w:eastAsia="Times New Roman" w:hAnsi="Times New Roman" w:cs="Times New Roman"/>
          <w:bCs/>
          <w:color w:val="000000"/>
          <w:sz w:val="24"/>
          <w:szCs w:val="24"/>
          <w:lang w:eastAsia="pl-PL"/>
        </w:rPr>
        <w:t xml:space="preserve"> </w:t>
      </w:r>
      <w:r w:rsidR="00A8446F">
        <w:rPr>
          <w:rFonts w:ascii="Times New Roman" w:eastAsia="Times New Roman" w:hAnsi="Times New Roman" w:cs="Times New Roman"/>
          <w:bCs/>
          <w:color w:val="000000"/>
          <w:sz w:val="24"/>
          <w:szCs w:val="24"/>
          <w:lang w:eastAsia="pl-PL"/>
        </w:rPr>
        <w:t>w sezonie 2008/2009 ze środków</w:t>
      </w:r>
      <w:r w:rsidR="00E00E83">
        <w:rPr>
          <w:rFonts w:ascii="Times New Roman" w:eastAsia="Times New Roman" w:hAnsi="Times New Roman" w:cs="Times New Roman"/>
          <w:bCs/>
          <w:color w:val="000000"/>
          <w:sz w:val="24"/>
          <w:szCs w:val="24"/>
          <w:lang w:eastAsia="pl-PL"/>
        </w:rPr>
        <w:t xml:space="preserve"> G</w:t>
      </w:r>
      <w:r w:rsidRPr="009C707B">
        <w:rPr>
          <w:rFonts w:ascii="Times New Roman" w:eastAsia="Times New Roman" w:hAnsi="Times New Roman" w:cs="Times New Roman"/>
          <w:bCs/>
          <w:color w:val="000000"/>
          <w:sz w:val="24"/>
          <w:szCs w:val="24"/>
          <w:lang w:eastAsia="pl-PL"/>
        </w:rPr>
        <w:t xml:space="preserve">miny i </w:t>
      </w:r>
      <w:r w:rsidR="007A0E88" w:rsidRPr="009C707B">
        <w:rPr>
          <w:rFonts w:ascii="Times New Roman" w:eastAsia="Times New Roman" w:hAnsi="Times New Roman" w:cs="Times New Roman"/>
          <w:bCs/>
          <w:color w:val="000000"/>
          <w:sz w:val="24"/>
          <w:szCs w:val="24"/>
          <w:lang w:eastAsia="pl-PL"/>
        </w:rPr>
        <w:t>Urzędu Marszałkowskiego</w:t>
      </w:r>
      <w:r w:rsidRPr="009C707B">
        <w:rPr>
          <w:rFonts w:ascii="Times New Roman" w:eastAsia="Times New Roman" w:hAnsi="Times New Roman" w:cs="Times New Roman"/>
          <w:bCs/>
          <w:color w:val="000000"/>
          <w:sz w:val="24"/>
          <w:szCs w:val="24"/>
          <w:lang w:eastAsia="pl-PL"/>
        </w:rPr>
        <w:t xml:space="preserve">. </w:t>
      </w:r>
    </w:p>
    <w:p w:rsidR="00196C13" w:rsidRPr="009C707B" w:rsidRDefault="00196C13" w:rsidP="00196C13">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bCs/>
          <w:color w:val="000000"/>
          <w:sz w:val="24"/>
          <w:szCs w:val="24"/>
          <w:lang w:eastAsia="pl-PL"/>
        </w:rPr>
      </w:pPr>
      <w:r w:rsidRPr="009C707B">
        <w:rPr>
          <w:rFonts w:ascii="Times New Roman" w:eastAsia="Times New Roman" w:hAnsi="Times New Roman" w:cs="Times New Roman"/>
          <w:bCs/>
          <w:color w:val="000000"/>
          <w:sz w:val="24"/>
          <w:szCs w:val="24"/>
          <w:lang w:eastAsia="pl-PL"/>
        </w:rPr>
        <w:t>Obecny rozmiar boiska to:</w:t>
      </w:r>
      <w:r w:rsidR="007A0E88" w:rsidRPr="009C707B">
        <w:rPr>
          <w:rFonts w:ascii="Times New Roman" w:eastAsia="Times New Roman" w:hAnsi="Times New Roman" w:cs="Times New Roman"/>
          <w:bCs/>
          <w:color w:val="000000"/>
          <w:sz w:val="24"/>
          <w:szCs w:val="24"/>
          <w:lang w:eastAsia="pl-PL"/>
        </w:rPr>
        <w:t xml:space="preserve"> </w:t>
      </w:r>
      <w:r w:rsidRPr="009C707B">
        <w:rPr>
          <w:rFonts w:ascii="Times New Roman" w:eastAsia="Times New Roman" w:hAnsi="Times New Roman" w:cs="Times New Roman"/>
          <w:bCs/>
          <w:iCs/>
          <w:color w:val="000000"/>
          <w:sz w:val="24"/>
          <w:szCs w:val="24"/>
          <w:lang w:eastAsia="pl-PL"/>
        </w:rPr>
        <w:t>106m x 69m.</w:t>
      </w:r>
      <w:r w:rsidRPr="009C707B">
        <w:rPr>
          <w:rFonts w:ascii="Times New Roman" w:eastAsia="Times New Roman" w:hAnsi="Times New Roman" w:cs="Times New Roman"/>
          <w:bCs/>
          <w:color w:val="000000"/>
          <w:sz w:val="24"/>
          <w:szCs w:val="24"/>
          <w:lang w:eastAsia="pl-PL"/>
        </w:rPr>
        <w:t xml:space="preserve"> Zaplecze stanowi je</w:t>
      </w:r>
      <w:r w:rsidR="00E00E83">
        <w:rPr>
          <w:rFonts w:ascii="Times New Roman" w:eastAsia="Times New Roman" w:hAnsi="Times New Roman" w:cs="Times New Roman"/>
          <w:bCs/>
          <w:color w:val="000000"/>
          <w:sz w:val="24"/>
          <w:szCs w:val="24"/>
          <w:lang w:eastAsia="pl-PL"/>
        </w:rPr>
        <w:t>den budynek mieszczący w sobie dwie</w:t>
      </w:r>
      <w:r w:rsidRPr="009C707B">
        <w:rPr>
          <w:rFonts w:ascii="Times New Roman" w:eastAsia="Times New Roman" w:hAnsi="Times New Roman" w:cs="Times New Roman"/>
          <w:bCs/>
          <w:color w:val="000000"/>
          <w:sz w:val="24"/>
          <w:szCs w:val="24"/>
          <w:lang w:eastAsia="pl-PL"/>
        </w:rPr>
        <w:t xml:space="preserve"> szatnie (dla gospodarzy i gości), pomieszczenie sędziowskie oraz sanitariat. </w:t>
      </w:r>
    </w:p>
    <w:p w:rsidR="00140B7D" w:rsidRDefault="008B0014" w:rsidP="00140B7D">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bCs/>
          <w:color w:val="000000"/>
          <w:sz w:val="24"/>
          <w:szCs w:val="24"/>
          <w:lang w:eastAsia="pl-PL"/>
        </w:rPr>
      </w:pPr>
      <w:r>
        <w:rPr>
          <w:rFonts w:ascii="Times New Roman" w:eastAsia="Times New Roman" w:hAnsi="Times New Roman" w:cs="Times New Roman"/>
          <w:bCs/>
          <w:color w:val="000000"/>
          <w:sz w:val="24"/>
          <w:szCs w:val="24"/>
          <w:lang w:eastAsia="pl-PL"/>
        </w:rPr>
        <w:t>Kompleks rekreacyjno-sportowy Moje Boisko Orlik 2012</w:t>
      </w:r>
      <w:r w:rsidR="00196C13" w:rsidRPr="009C707B">
        <w:rPr>
          <w:rFonts w:ascii="Times New Roman" w:eastAsia="Times New Roman" w:hAnsi="Times New Roman" w:cs="Times New Roman"/>
          <w:bCs/>
          <w:color w:val="000000"/>
          <w:sz w:val="24"/>
          <w:szCs w:val="24"/>
          <w:lang w:eastAsia="pl-PL"/>
        </w:rPr>
        <w:t xml:space="preserve"> jest zlokalizowany przy Szkole Podstawowej w Szczawinie Kościelnym. W skład kompleksu wchodzi boisko piłkarskie o </w:t>
      </w:r>
      <w:r w:rsidR="00196C13" w:rsidRPr="009C707B">
        <w:rPr>
          <w:rFonts w:ascii="Times New Roman" w:eastAsia="Times New Roman" w:hAnsi="Times New Roman" w:cs="Times New Roman"/>
          <w:bCs/>
          <w:color w:val="000000"/>
          <w:sz w:val="24"/>
          <w:szCs w:val="24"/>
          <w:lang w:eastAsia="pl-PL"/>
        </w:rPr>
        <w:lastRenderedPageBreak/>
        <w:t>wymiarach 30 m x 62 m z polem gry 26 m x 56 m, boisko wielofunkcyjne do koszykówki i piłki siatkowej o wymiarach 19,1 m x 32.1 m z polem gry 15,1m x 28,1m oraz budynek sanitarno- szatniowy o powierzchni użytkowej min. ok. 60 m</w:t>
      </w:r>
      <w:r w:rsidR="00196C13" w:rsidRPr="009C707B">
        <w:rPr>
          <w:rFonts w:ascii="Times New Roman" w:eastAsia="Times New Roman" w:hAnsi="Times New Roman" w:cs="Times New Roman"/>
          <w:bCs/>
          <w:color w:val="000000"/>
          <w:sz w:val="24"/>
          <w:szCs w:val="24"/>
          <w:vertAlign w:val="superscript"/>
          <w:lang w:eastAsia="pl-PL"/>
        </w:rPr>
        <w:t>2</w:t>
      </w:r>
      <w:r w:rsidR="00196C13" w:rsidRPr="009C707B">
        <w:rPr>
          <w:rFonts w:ascii="Times New Roman" w:eastAsia="Times New Roman" w:hAnsi="Times New Roman" w:cs="Times New Roman"/>
          <w:bCs/>
          <w:color w:val="000000"/>
          <w:sz w:val="24"/>
          <w:szCs w:val="24"/>
          <w:lang w:eastAsia="pl-PL"/>
        </w:rPr>
        <w:t>.</w:t>
      </w:r>
      <w:r>
        <w:rPr>
          <w:rFonts w:ascii="Times New Roman" w:eastAsia="Times New Roman" w:hAnsi="Times New Roman" w:cs="Times New Roman"/>
          <w:bCs/>
          <w:color w:val="000000"/>
          <w:sz w:val="24"/>
          <w:szCs w:val="24"/>
          <w:lang w:eastAsia="pl-PL"/>
        </w:rPr>
        <w:t xml:space="preserve"> </w:t>
      </w:r>
      <w:r w:rsidR="00196C13" w:rsidRPr="009C707B">
        <w:rPr>
          <w:rFonts w:ascii="Times New Roman" w:eastAsia="Times New Roman" w:hAnsi="Times New Roman" w:cs="Times New Roman"/>
          <w:bCs/>
          <w:color w:val="000000"/>
          <w:sz w:val="24"/>
          <w:szCs w:val="24"/>
          <w:lang w:eastAsia="pl-PL"/>
        </w:rPr>
        <w:t>W sezonie od</w:t>
      </w:r>
      <w:r w:rsidR="007D101F" w:rsidRPr="009C707B">
        <w:rPr>
          <w:rFonts w:ascii="Times New Roman" w:eastAsia="Times New Roman" w:hAnsi="Times New Roman" w:cs="Times New Roman"/>
          <w:bCs/>
          <w:color w:val="000000"/>
          <w:sz w:val="24"/>
          <w:szCs w:val="24"/>
          <w:lang w:eastAsia="pl-PL"/>
        </w:rPr>
        <w:t xml:space="preserve"> marca do listopada funkcjonuje, jako boisko ogólnodostępne, na którym zatrudniony jest animator. Boisko wykorzystywane jest</w:t>
      </w:r>
      <w:r>
        <w:rPr>
          <w:rFonts w:ascii="Times New Roman" w:eastAsia="Times New Roman" w:hAnsi="Times New Roman" w:cs="Times New Roman"/>
          <w:bCs/>
          <w:color w:val="000000"/>
          <w:sz w:val="24"/>
          <w:szCs w:val="24"/>
          <w:lang w:eastAsia="pl-PL"/>
        </w:rPr>
        <w:t xml:space="preserve"> również</w:t>
      </w:r>
      <w:r w:rsidR="007D101F" w:rsidRPr="009C707B">
        <w:rPr>
          <w:rFonts w:ascii="Times New Roman" w:eastAsia="Times New Roman" w:hAnsi="Times New Roman" w:cs="Times New Roman"/>
          <w:bCs/>
          <w:color w:val="000000"/>
          <w:sz w:val="24"/>
          <w:szCs w:val="24"/>
          <w:lang w:eastAsia="pl-PL"/>
        </w:rPr>
        <w:t xml:space="preserve"> przez młodzież S</w:t>
      </w:r>
      <w:r>
        <w:rPr>
          <w:rFonts w:ascii="Times New Roman" w:eastAsia="Times New Roman" w:hAnsi="Times New Roman" w:cs="Times New Roman"/>
          <w:bCs/>
          <w:color w:val="000000"/>
          <w:sz w:val="24"/>
          <w:szCs w:val="24"/>
          <w:lang w:eastAsia="pl-PL"/>
        </w:rPr>
        <w:t xml:space="preserve">zkoły </w:t>
      </w:r>
      <w:r w:rsidR="007D101F" w:rsidRPr="009C707B">
        <w:rPr>
          <w:rFonts w:ascii="Times New Roman" w:eastAsia="Times New Roman" w:hAnsi="Times New Roman" w:cs="Times New Roman"/>
          <w:bCs/>
          <w:color w:val="000000"/>
          <w:sz w:val="24"/>
          <w:szCs w:val="24"/>
          <w:lang w:eastAsia="pl-PL"/>
        </w:rPr>
        <w:t>P</w:t>
      </w:r>
      <w:r>
        <w:rPr>
          <w:rFonts w:ascii="Times New Roman" w:eastAsia="Times New Roman" w:hAnsi="Times New Roman" w:cs="Times New Roman"/>
          <w:bCs/>
          <w:color w:val="000000"/>
          <w:sz w:val="24"/>
          <w:szCs w:val="24"/>
          <w:lang w:eastAsia="pl-PL"/>
        </w:rPr>
        <w:t>odstawowej</w:t>
      </w:r>
      <w:r w:rsidR="007D101F" w:rsidRPr="009C707B">
        <w:rPr>
          <w:rFonts w:ascii="Times New Roman" w:eastAsia="Times New Roman" w:hAnsi="Times New Roman" w:cs="Times New Roman"/>
          <w:bCs/>
          <w:color w:val="000000"/>
          <w:sz w:val="24"/>
          <w:szCs w:val="24"/>
          <w:lang w:eastAsia="pl-PL"/>
        </w:rPr>
        <w:t xml:space="preserve"> i Gimnazjum, oraz odbywają się</w:t>
      </w:r>
      <w:r w:rsidR="00A8446F">
        <w:rPr>
          <w:rFonts w:ascii="Times New Roman" w:eastAsia="Times New Roman" w:hAnsi="Times New Roman" w:cs="Times New Roman"/>
          <w:bCs/>
          <w:color w:val="000000"/>
          <w:sz w:val="24"/>
          <w:szCs w:val="24"/>
          <w:lang w:eastAsia="pl-PL"/>
        </w:rPr>
        <w:t xml:space="preserve"> tam również</w:t>
      </w:r>
      <w:r w:rsidR="007D101F" w:rsidRPr="009C707B">
        <w:rPr>
          <w:rFonts w:ascii="Times New Roman" w:eastAsia="Times New Roman" w:hAnsi="Times New Roman" w:cs="Times New Roman"/>
          <w:bCs/>
          <w:color w:val="000000"/>
          <w:sz w:val="24"/>
          <w:szCs w:val="24"/>
          <w:lang w:eastAsia="pl-PL"/>
        </w:rPr>
        <w:t xml:space="preserve"> imprezy propagujące rozwój sportu wśród dzieci, młodzieży i dorosłych.</w:t>
      </w:r>
      <w:bookmarkStart w:id="44" w:name="_GoBack"/>
      <w:bookmarkEnd w:id="44"/>
    </w:p>
    <w:p w:rsidR="007D101F" w:rsidRPr="00823908" w:rsidRDefault="007D101F" w:rsidP="00677C35">
      <w:pPr>
        <w:pStyle w:val="Nagwek2"/>
        <w:numPr>
          <w:ilvl w:val="1"/>
          <w:numId w:val="47"/>
        </w:numPr>
        <w:ind w:left="851" w:hanging="567"/>
        <w:rPr>
          <w:rFonts w:eastAsia="Times New Roman"/>
          <w:lang w:eastAsia="pl-PL"/>
        </w:rPr>
      </w:pPr>
      <w:bookmarkStart w:id="45" w:name="_Toc440958607"/>
      <w:r w:rsidRPr="009C707B">
        <w:t>Ochrona przeciwpożarowa</w:t>
      </w:r>
      <w:bookmarkEnd w:id="45"/>
    </w:p>
    <w:p w:rsidR="007A0E88" w:rsidRPr="009C707B" w:rsidRDefault="007A0E88" w:rsidP="00D45728">
      <w:pPr>
        <w:ind w:firstLine="284"/>
        <w:rPr>
          <w:rFonts w:ascii="Times New Roman" w:hAnsi="Times New Roman" w:cs="Times New Roman"/>
          <w:sz w:val="24"/>
          <w:szCs w:val="24"/>
        </w:rPr>
      </w:pPr>
      <w:r w:rsidRPr="009C707B">
        <w:rPr>
          <w:rFonts w:ascii="Times New Roman" w:hAnsi="Times New Roman" w:cs="Times New Roman"/>
          <w:sz w:val="24"/>
          <w:szCs w:val="24"/>
        </w:rPr>
        <w:t>Ochr</w:t>
      </w:r>
      <w:r w:rsidR="00B574AB">
        <w:rPr>
          <w:rFonts w:ascii="Times New Roman" w:hAnsi="Times New Roman" w:cs="Times New Roman"/>
          <w:sz w:val="24"/>
          <w:szCs w:val="24"/>
        </w:rPr>
        <w:t>onę przeciwpożarową na terenie G</w:t>
      </w:r>
      <w:r w:rsidRPr="009C707B">
        <w:rPr>
          <w:rFonts w:ascii="Times New Roman" w:hAnsi="Times New Roman" w:cs="Times New Roman"/>
          <w:sz w:val="24"/>
          <w:szCs w:val="24"/>
        </w:rPr>
        <w:t>miny Szczawin Kościelny sprawują Ochotnicze Straże Pożarne.</w:t>
      </w:r>
    </w:p>
    <w:p w:rsidR="007D101F" w:rsidRPr="009C707B" w:rsidRDefault="007A0E88" w:rsidP="007D101F">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sz w:val="24"/>
          <w:szCs w:val="24"/>
          <w:lang w:eastAsia="pl-PL"/>
        </w:rPr>
      </w:pPr>
      <w:r w:rsidRPr="009C707B">
        <w:rPr>
          <w:rFonts w:ascii="Times New Roman" w:eastAsia="Times New Roman" w:hAnsi="Times New Roman" w:cs="Times New Roman"/>
          <w:color w:val="000000"/>
          <w:sz w:val="24"/>
          <w:szCs w:val="24"/>
          <w:lang w:eastAsia="pl-PL"/>
        </w:rPr>
        <w:t>Teren Gminy zabezpieczają niżej wymienione jednostki</w:t>
      </w:r>
      <w:r w:rsidR="007D101F" w:rsidRPr="009C707B">
        <w:rPr>
          <w:rFonts w:ascii="Times New Roman" w:eastAsia="Times New Roman" w:hAnsi="Times New Roman" w:cs="Times New Roman"/>
          <w:color w:val="000000"/>
          <w:sz w:val="24"/>
          <w:szCs w:val="24"/>
          <w:lang w:eastAsia="pl-PL"/>
        </w:rPr>
        <w:t>:</w:t>
      </w:r>
    </w:p>
    <w:p w:rsidR="007A0E88" w:rsidRPr="009C707B" w:rsidRDefault="007D101F" w:rsidP="00EA25F8">
      <w:pPr>
        <w:pStyle w:val="Akapitzlist"/>
        <w:widowControl w:val="0"/>
        <w:numPr>
          <w:ilvl w:val="0"/>
          <w:numId w:val="17"/>
        </w:numPr>
        <w:shd w:val="clear" w:color="auto" w:fill="FFFFFF"/>
        <w:autoSpaceDE w:val="0"/>
        <w:autoSpaceDN w:val="0"/>
        <w:adjustRightInd w:val="0"/>
        <w:spacing w:after="0" w:line="360" w:lineRule="auto"/>
        <w:ind w:right="57"/>
        <w:jc w:val="both"/>
        <w:rPr>
          <w:rFonts w:ascii="Times New Roman" w:eastAsia="Times New Roman" w:hAnsi="Times New Roman"/>
          <w:color w:val="000000"/>
          <w:sz w:val="24"/>
          <w:szCs w:val="24"/>
          <w:lang w:eastAsia="pl-PL"/>
        </w:rPr>
      </w:pPr>
      <w:r w:rsidRPr="009C707B">
        <w:rPr>
          <w:rFonts w:ascii="Times New Roman" w:eastAsia="Times New Roman" w:hAnsi="Times New Roman"/>
          <w:color w:val="000000"/>
          <w:sz w:val="24"/>
          <w:szCs w:val="24"/>
          <w:lang w:eastAsia="pl-PL"/>
        </w:rPr>
        <w:t xml:space="preserve">jedna typu S-3 </w:t>
      </w:r>
      <w:r w:rsidR="00FD021C">
        <w:rPr>
          <w:rFonts w:ascii="Times New Roman" w:eastAsia="Times New Roman" w:hAnsi="Times New Roman"/>
          <w:color w:val="000000"/>
          <w:sz w:val="24"/>
          <w:szCs w:val="24"/>
          <w:lang w:eastAsia="pl-PL"/>
        </w:rPr>
        <w:t>posiadająca trzy samochody</w:t>
      </w:r>
      <w:r w:rsidRPr="009C707B">
        <w:rPr>
          <w:rFonts w:ascii="Times New Roman" w:eastAsia="Times New Roman" w:hAnsi="Times New Roman"/>
          <w:color w:val="000000"/>
          <w:sz w:val="24"/>
          <w:szCs w:val="24"/>
          <w:lang w:eastAsia="pl-PL"/>
        </w:rPr>
        <w:t xml:space="preserve"> w Szczawinie Kościelnym,</w:t>
      </w:r>
    </w:p>
    <w:p w:rsidR="007A0E88" w:rsidRPr="009C707B" w:rsidRDefault="005C6696" w:rsidP="00EA25F8">
      <w:pPr>
        <w:pStyle w:val="Akapitzlist"/>
        <w:widowControl w:val="0"/>
        <w:numPr>
          <w:ilvl w:val="0"/>
          <w:numId w:val="17"/>
        </w:numPr>
        <w:shd w:val="clear" w:color="auto" w:fill="FFFFFF"/>
        <w:autoSpaceDE w:val="0"/>
        <w:autoSpaceDN w:val="0"/>
        <w:adjustRightInd w:val="0"/>
        <w:spacing w:after="0" w:line="360" w:lineRule="auto"/>
        <w:ind w:right="57"/>
        <w:jc w:val="both"/>
        <w:rPr>
          <w:rFonts w:ascii="Times New Roman" w:eastAsia="Times New Roman" w:hAnsi="Times New Roman"/>
          <w:color w:val="000000"/>
          <w:sz w:val="24"/>
          <w:szCs w:val="24"/>
          <w:lang w:eastAsia="pl-PL"/>
        </w:rPr>
      </w:pPr>
      <w:r>
        <w:rPr>
          <w:rFonts w:ascii="Times New Roman" w:eastAsia="Times New Roman" w:hAnsi="Times New Roman"/>
          <w:color w:val="000000"/>
          <w:sz w:val="24"/>
          <w:szCs w:val="24"/>
          <w:lang w:eastAsia="pl-PL"/>
        </w:rPr>
        <w:t xml:space="preserve">dwie typu S-2 </w:t>
      </w:r>
      <w:r w:rsidR="007D101F" w:rsidRPr="009C707B">
        <w:rPr>
          <w:rFonts w:ascii="Times New Roman" w:eastAsia="Times New Roman" w:hAnsi="Times New Roman"/>
          <w:color w:val="000000"/>
          <w:sz w:val="24"/>
          <w:szCs w:val="24"/>
          <w:lang w:eastAsia="pl-PL"/>
        </w:rPr>
        <w:t xml:space="preserve"> </w:t>
      </w:r>
      <w:r>
        <w:rPr>
          <w:rFonts w:ascii="Times New Roman" w:eastAsia="Times New Roman" w:hAnsi="Times New Roman"/>
          <w:color w:val="000000"/>
          <w:sz w:val="24"/>
          <w:szCs w:val="24"/>
          <w:lang w:eastAsia="pl-PL"/>
        </w:rPr>
        <w:t>posiadające</w:t>
      </w:r>
      <w:r w:rsidR="00FD021C">
        <w:rPr>
          <w:rFonts w:ascii="Times New Roman" w:eastAsia="Times New Roman" w:hAnsi="Times New Roman"/>
          <w:color w:val="000000"/>
          <w:sz w:val="24"/>
          <w:szCs w:val="24"/>
          <w:lang w:eastAsia="pl-PL"/>
        </w:rPr>
        <w:t xml:space="preserve"> dwa  samochody:</w:t>
      </w:r>
      <w:r w:rsidR="007D101F" w:rsidRPr="009C707B">
        <w:rPr>
          <w:rFonts w:ascii="Times New Roman" w:eastAsia="Times New Roman" w:hAnsi="Times New Roman"/>
          <w:color w:val="000000"/>
          <w:sz w:val="24"/>
          <w:szCs w:val="24"/>
          <w:lang w:eastAsia="pl-PL"/>
        </w:rPr>
        <w:t xml:space="preserve"> w Helenowie Słupskim i Suserzu,</w:t>
      </w:r>
    </w:p>
    <w:p w:rsidR="007A0E88" w:rsidRPr="009C707B" w:rsidRDefault="007A0E88" w:rsidP="00EA25F8">
      <w:pPr>
        <w:pStyle w:val="Akapitzlist"/>
        <w:widowControl w:val="0"/>
        <w:numPr>
          <w:ilvl w:val="0"/>
          <w:numId w:val="17"/>
        </w:numPr>
        <w:shd w:val="clear" w:color="auto" w:fill="FFFFFF"/>
        <w:autoSpaceDE w:val="0"/>
        <w:autoSpaceDN w:val="0"/>
        <w:adjustRightInd w:val="0"/>
        <w:spacing w:after="0" w:line="360" w:lineRule="auto"/>
        <w:ind w:right="57"/>
        <w:jc w:val="both"/>
        <w:rPr>
          <w:rFonts w:ascii="Times New Roman" w:eastAsia="Times New Roman" w:hAnsi="Times New Roman"/>
          <w:color w:val="000000"/>
          <w:sz w:val="24"/>
          <w:szCs w:val="24"/>
          <w:lang w:eastAsia="pl-PL"/>
        </w:rPr>
      </w:pPr>
      <w:r w:rsidRPr="009C707B">
        <w:rPr>
          <w:rFonts w:ascii="Times New Roman" w:eastAsia="Times New Roman" w:hAnsi="Times New Roman"/>
          <w:color w:val="000000"/>
          <w:sz w:val="24"/>
          <w:szCs w:val="24"/>
          <w:lang w:eastAsia="pl-PL"/>
        </w:rPr>
        <w:t>cztery typu S-1</w:t>
      </w:r>
      <w:r w:rsidR="007D101F" w:rsidRPr="009C707B">
        <w:rPr>
          <w:rFonts w:ascii="Times New Roman" w:eastAsia="Times New Roman" w:hAnsi="Times New Roman"/>
          <w:color w:val="000000"/>
          <w:sz w:val="24"/>
          <w:szCs w:val="24"/>
          <w:lang w:eastAsia="pl-PL"/>
        </w:rPr>
        <w:t xml:space="preserve"> </w:t>
      </w:r>
      <w:r w:rsidR="00FD021C">
        <w:rPr>
          <w:rFonts w:ascii="Times New Roman" w:eastAsia="Times New Roman" w:hAnsi="Times New Roman"/>
          <w:color w:val="000000"/>
          <w:sz w:val="24"/>
          <w:szCs w:val="24"/>
          <w:lang w:eastAsia="pl-PL"/>
        </w:rPr>
        <w:t xml:space="preserve">posiadające </w:t>
      </w:r>
      <w:r w:rsidR="005C6696">
        <w:rPr>
          <w:rFonts w:ascii="Times New Roman" w:eastAsia="Times New Roman" w:hAnsi="Times New Roman"/>
          <w:color w:val="000000"/>
          <w:sz w:val="24"/>
          <w:szCs w:val="24"/>
          <w:lang w:eastAsia="pl-PL"/>
        </w:rPr>
        <w:t>po jednym samochodzie</w:t>
      </w:r>
      <w:r w:rsidR="00FD021C">
        <w:rPr>
          <w:rFonts w:ascii="Times New Roman" w:eastAsia="Times New Roman" w:hAnsi="Times New Roman"/>
          <w:color w:val="000000"/>
          <w:sz w:val="24"/>
          <w:szCs w:val="24"/>
          <w:lang w:eastAsia="pl-PL"/>
        </w:rPr>
        <w:t xml:space="preserve">: </w:t>
      </w:r>
      <w:r w:rsidR="007D101F" w:rsidRPr="009C707B">
        <w:rPr>
          <w:rFonts w:ascii="Times New Roman" w:eastAsia="Times New Roman" w:hAnsi="Times New Roman"/>
          <w:color w:val="000000"/>
          <w:sz w:val="24"/>
          <w:szCs w:val="24"/>
          <w:lang w:eastAsia="pl-PL"/>
        </w:rPr>
        <w:t>w Adamowie, Józefkowie, Łuszczanowie, Woli Trębskiej,</w:t>
      </w:r>
    </w:p>
    <w:p w:rsidR="007D101F" w:rsidRDefault="007A0E88" w:rsidP="00EA25F8">
      <w:pPr>
        <w:pStyle w:val="Akapitzlist"/>
        <w:widowControl w:val="0"/>
        <w:numPr>
          <w:ilvl w:val="0"/>
          <w:numId w:val="17"/>
        </w:numPr>
        <w:shd w:val="clear" w:color="auto" w:fill="FFFFFF"/>
        <w:autoSpaceDE w:val="0"/>
        <w:autoSpaceDN w:val="0"/>
        <w:adjustRightInd w:val="0"/>
        <w:spacing w:after="0" w:line="360" w:lineRule="auto"/>
        <w:ind w:right="57"/>
        <w:jc w:val="both"/>
        <w:rPr>
          <w:rFonts w:ascii="Times New Roman" w:eastAsia="Times New Roman" w:hAnsi="Times New Roman"/>
          <w:color w:val="000000"/>
          <w:sz w:val="24"/>
          <w:szCs w:val="24"/>
          <w:lang w:eastAsia="pl-PL"/>
        </w:rPr>
      </w:pPr>
      <w:r w:rsidRPr="009C707B">
        <w:rPr>
          <w:rFonts w:ascii="Times New Roman" w:eastAsia="Times New Roman" w:hAnsi="Times New Roman"/>
          <w:color w:val="000000"/>
          <w:sz w:val="24"/>
          <w:szCs w:val="24"/>
          <w:lang w:eastAsia="pl-PL"/>
        </w:rPr>
        <w:t xml:space="preserve">jedna typu </w:t>
      </w:r>
      <w:r w:rsidR="007D101F" w:rsidRPr="009C707B">
        <w:rPr>
          <w:rFonts w:ascii="Times New Roman" w:eastAsia="Times New Roman" w:hAnsi="Times New Roman"/>
          <w:color w:val="000000"/>
          <w:sz w:val="24"/>
          <w:szCs w:val="24"/>
          <w:lang w:eastAsia="pl-PL"/>
        </w:rPr>
        <w:t>M w Szczawinie Borowym Wieś.</w:t>
      </w:r>
    </w:p>
    <w:p w:rsidR="005C6696" w:rsidRDefault="00F63069" w:rsidP="00F63069">
      <w:pPr>
        <w:pStyle w:val="Akapitzlist"/>
        <w:widowControl w:val="0"/>
        <w:shd w:val="clear" w:color="auto" w:fill="FFFFFF"/>
        <w:autoSpaceDE w:val="0"/>
        <w:autoSpaceDN w:val="0"/>
        <w:adjustRightInd w:val="0"/>
        <w:spacing w:after="0" w:line="360" w:lineRule="auto"/>
        <w:ind w:right="57"/>
        <w:jc w:val="both"/>
        <w:rPr>
          <w:rFonts w:ascii="Times New Roman" w:eastAsia="Times New Roman" w:hAnsi="Times New Roman"/>
          <w:color w:val="000000"/>
          <w:sz w:val="24"/>
          <w:szCs w:val="24"/>
          <w:lang w:eastAsia="pl-PL"/>
        </w:rPr>
      </w:pPr>
      <w:r>
        <w:rPr>
          <w:noProof/>
          <w:lang w:eastAsia="pl-PL"/>
        </w:rPr>
        <w:drawing>
          <wp:inline distT="0" distB="0" distL="0" distR="0">
            <wp:extent cx="2276475" cy="1695450"/>
            <wp:effectExtent l="0" t="0" r="0" b="0"/>
            <wp:docPr id="1" name="Obraz 1" descr="http://www.ospszczawinkoscielny.cba.pl/images/stories/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spszczawinkoscielny.cba.pl/images/stories/star.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1695450"/>
                    </a:xfrm>
                    <a:prstGeom prst="rect">
                      <a:avLst/>
                    </a:prstGeom>
                    <a:noFill/>
                    <a:ln>
                      <a:noFill/>
                    </a:ln>
                  </pic:spPr>
                </pic:pic>
              </a:graphicData>
            </a:graphic>
          </wp:inline>
        </w:drawing>
      </w:r>
    </w:p>
    <w:p w:rsidR="005C6696" w:rsidRPr="005C6696" w:rsidRDefault="005C6696" w:rsidP="00F63069">
      <w:pPr>
        <w:pStyle w:val="Akapitzlist"/>
        <w:widowControl w:val="0"/>
        <w:shd w:val="clear" w:color="auto" w:fill="FFFFFF"/>
        <w:autoSpaceDE w:val="0"/>
        <w:autoSpaceDN w:val="0"/>
        <w:adjustRightInd w:val="0"/>
        <w:spacing w:after="0" w:line="360" w:lineRule="auto"/>
        <w:ind w:right="57"/>
        <w:jc w:val="both"/>
        <w:rPr>
          <w:rFonts w:ascii="Times New Roman" w:eastAsia="Times New Roman" w:hAnsi="Times New Roman"/>
          <w:color w:val="000000"/>
          <w:sz w:val="24"/>
          <w:szCs w:val="24"/>
          <w:lang w:eastAsia="pl-PL"/>
        </w:rPr>
      </w:pPr>
      <w:r w:rsidRPr="005C6696">
        <w:rPr>
          <w:rFonts w:ascii="Times New Roman" w:eastAsia="Times New Roman" w:hAnsi="Times New Roman"/>
          <w:i/>
          <w:color w:val="000000"/>
          <w:sz w:val="20"/>
          <w:szCs w:val="20"/>
          <w:lang w:eastAsia="pl-PL"/>
        </w:rPr>
        <w:t xml:space="preserve">Samochód do ratownictwa gaśniczego OSP Szczawin Kościelny </w:t>
      </w:r>
      <w:r>
        <w:rPr>
          <w:rFonts w:ascii="Times New Roman" w:eastAsia="Times New Roman" w:hAnsi="Times New Roman"/>
          <w:i/>
          <w:color w:val="000000"/>
          <w:sz w:val="20"/>
          <w:szCs w:val="20"/>
          <w:lang w:eastAsia="pl-PL"/>
        </w:rPr>
        <w:t xml:space="preserve">   Fot.</w:t>
      </w:r>
      <w:r w:rsidRPr="005C6696">
        <w:rPr>
          <w:rFonts w:ascii="Times New Roman" w:eastAsia="Times New Roman" w:hAnsi="Times New Roman"/>
          <w:i/>
          <w:color w:val="000000"/>
          <w:sz w:val="20"/>
          <w:szCs w:val="20"/>
          <w:lang w:eastAsia="pl-PL"/>
        </w:rPr>
        <w:t>. archiwum UG</w:t>
      </w:r>
      <w:r>
        <w:rPr>
          <w:rFonts w:ascii="Times New Roman" w:eastAsia="Times New Roman" w:hAnsi="Times New Roman"/>
          <w:i/>
          <w:color w:val="000000"/>
          <w:sz w:val="20"/>
          <w:szCs w:val="20"/>
          <w:lang w:eastAsia="pl-PL"/>
        </w:rPr>
        <w:t>.</w:t>
      </w:r>
    </w:p>
    <w:p w:rsidR="007D101F" w:rsidRPr="009C707B" w:rsidRDefault="007D101F" w:rsidP="007D101F">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sz w:val="24"/>
          <w:szCs w:val="24"/>
          <w:lang w:eastAsia="pl-PL"/>
        </w:rPr>
      </w:pPr>
      <w:r w:rsidRPr="009C707B">
        <w:rPr>
          <w:rFonts w:ascii="Times New Roman" w:eastAsia="Times New Roman" w:hAnsi="Times New Roman" w:cs="Times New Roman"/>
          <w:color w:val="000000"/>
          <w:sz w:val="24"/>
          <w:szCs w:val="24"/>
          <w:lang w:eastAsia="pl-PL"/>
        </w:rPr>
        <w:t>Ochotnicza Straż Pożarna w Szczawinie Ko</w:t>
      </w:r>
      <w:r w:rsidR="00B574AB">
        <w:rPr>
          <w:rFonts w:ascii="Times New Roman" w:eastAsia="Times New Roman" w:hAnsi="Times New Roman" w:cs="Times New Roman"/>
          <w:color w:val="000000"/>
          <w:sz w:val="24"/>
          <w:szCs w:val="24"/>
          <w:lang w:eastAsia="pl-PL"/>
        </w:rPr>
        <w:t>ścielnym, jako jedyna z terenu G</w:t>
      </w:r>
      <w:r w:rsidRPr="009C707B">
        <w:rPr>
          <w:rFonts w:ascii="Times New Roman" w:eastAsia="Times New Roman" w:hAnsi="Times New Roman" w:cs="Times New Roman"/>
          <w:color w:val="000000"/>
          <w:sz w:val="24"/>
          <w:szCs w:val="24"/>
          <w:lang w:eastAsia="pl-PL"/>
        </w:rPr>
        <w:t>miny włączona jest do Krajowego Systemu Ratowniczo-Gaśniczego.</w:t>
      </w:r>
      <w:r w:rsidR="00BA2BEB" w:rsidRPr="009C707B">
        <w:rPr>
          <w:rFonts w:ascii="Times New Roman" w:eastAsia="Times New Roman" w:hAnsi="Times New Roman" w:cs="Times New Roman"/>
          <w:color w:val="000000"/>
          <w:sz w:val="24"/>
          <w:szCs w:val="24"/>
          <w:lang w:eastAsia="pl-PL"/>
        </w:rPr>
        <w:t xml:space="preserve"> Jednostki OSP zrzeszają 274 członków, w tym 2 kobiety.</w:t>
      </w:r>
    </w:p>
    <w:p w:rsidR="00FD021C" w:rsidRDefault="007D101F" w:rsidP="007D101F">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position w:val="-9"/>
          <w:sz w:val="24"/>
          <w:szCs w:val="24"/>
          <w:lang w:eastAsia="pl-PL"/>
        </w:rPr>
      </w:pPr>
      <w:r w:rsidRPr="009C707B">
        <w:rPr>
          <w:rFonts w:ascii="Times New Roman" w:eastAsia="Times New Roman" w:hAnsi="Times New Roman" w:cs="Times New Roman"/>
          <w:color w:val="000000"/>
          <w:position w:val="-9"/>
          <w:sz w:val="24"/>
          <w:szCs w:val="24"/>
          <w:lang w:eastAsia="pl-PL"/>
        </w:rPr>
        <w:t xml:space="preserve">W 2012 r. został zakupiony dla OSP Szczawin Kościelny samochód pożarniczy lekki do ratownictwa drogowego marki Ford Transit. Natomiast w 2014 r. pozyskano dwa samochody marki Mercedes z Pogotowia Ratunkowego i przystosowano do potrzeb OSP w Suserzu i Adamowie. </w:t>
      </w:r>
      <w:r w:rsidR="00CF2914" w:rsidRPr="009C707B">
        <w:rPr>
          <w:rFonts w:ascii="Times New Roman" w:eastAsia="Times New Roman" w:hAnsi="Times New Roman" w:cs="Times New Roman"/>
          <w:color w:val="000000"/>
          <w:position w:val="-9"/>
          <w:sz w:val="24"/>
          <w:szCs w:val="24"/>
          <w:lang w:eastAsia="pl-PL"/>
        </w:rPr>
        <w:t xml:space="preserve">Każda OSP posiada remizę strażacką, w których odbywają się zebrania strażackie, spotkania kobiet i młodzieży. Remizy wykorzystywane są </w:t>
      </w:r>
      <w:r w:rsidR="00FD021C">
        <w:rPr>
          <w:rFonts w:ascii="Times New Roman" w:eastAsia="Times New Roman" w:hAnsi="Times New Roman" w:cs="Times New Roman"/>
          <w:color w:val="000000"/>
          <w:position w:val="-9"/>
          <w:sz w:val="24"/>
          <w:szCs w:val="24"/>
          <w:lang w:eastAsia="pl-PL"/>
        </w:rPr>
        <w:t xml:space="preserve">także </w:t>
      </w:r>
      <w:r w:rsidR="00CF2914" w:rsidRPr="009C707B">
        <w:rPr>
          <w:rFonts w:ascii="Times New Roman" w:eastAsia="Times New Roman" w:hAnsi="Times New Roman" w:cs="Times New Roman"/>
          <w:color w:val="000000"/>
          <w:position w:val="-9"/>
          <w:sz w:val="24"/>
          <w:szCs w:val="24"/>
          <w:lang w:eastAsia="pl-PL"/>
        </w:rPr>
        <w:t xml:space="preserve">jako świetlice, w których </w:t>
      </w:r>
      <w:r w:rsidR="00FD021C">
        <w:rPr>
          <w:rFonts w:ascii="Times New Roman" w:eastAsia="Times New Roman" w:hAnsi="Times New Roman" w:cs="Times New Roman"/>
          <w:color w:val="000000"/>
          <w:position w:val="-9"/>
          <w:sz w:val="24"/>
          <w:szCs w:val="24"/>
          <w:lang w:eastAsia="pl-PL"/>
        </w:rPr>
        <w:t>odbywają się zebrania wiejskie.</w:t>
      </w:r>
    </w:p>
    <w:p w:rsidR="007D101F" w:rsidRPr="009C707B" w:rsidRDefault="00CF2914" w:rsidP="007D101F">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position w:val="-9"/>
          <w:sz w:val="24"/>
          <w:szCs w:val="24"/>
          <w:lang w:eastAsia="pl-PL"/>
        </w:rPr>
      </w:pPr>
      <w:r w:rsidRPr="009C707B">
        <w:rPr>
          <w:rFonts w:ascii="Times New Roman" w:eastAsia="Times New Roman" w:hAnsi="Times New Roman" w:cs="Times New Roman"/>
          <w:color w:val="000000"/>
          <w:position w:val="-9"/>
          <w:sz w:val="24"/>
          <w:szCs w:val="24"/>
          <w:lang w:eastAsia="pl-PL"/>
        </w:rPr>
        <w:t xml:space="preserve">W 2014 r. jednostki OSP odnotowały ponad 50 wyjazdów do </w:t>
      </w:r>
      <w:r w:rsidR="007A0E88" w:rsidRPr="009C707B">
        <w:rPr>
          <w:rFonts w:ascii="Times New Roman" w:eastAsia="Times New Roman" w:hAnsi="Times New Roman" w:cs="Times New Roman"/>
          <w:color w:val="000000"/>
          <w:position w:val="-9"/>
          <w:sz w:val="24"/>
          <w:szCs w:val="24"/>
          <w:lang w:eastAsia="pl-PL"/>
        </w:rPr>
        <w:t>akcji ratowniczo-gaśniczej. Dru</w:t>
      </w:r>
      <w:r w:rsidRPr="009C707B">
        <w:rPr>
          <w:rFonts w:ascii="Times New Roman" w:eastAsia="Times New Roman" w:hAnsi="Times New Roman" w:cs="Times New Roman"/>
          <w:color w:val="000000"/>
          <w:position w:val="-9"/>
          <w:sz w:val="24"/>
          <w:szCs w:val="24"/>
          <w:lang w:eastAsia="pl-PL"/>
        </w:rPr>
        <w:t>howie podnoszą swoją kwalifikacje, uczestniczą w szkoleniach i kursach.</w:t>
      </w:r>
    </w:p>
    <w:p w:rsidR="00AB1911" w:rsidRPr="00823908" w:rsidRDefault="00AB1911" w:rsidP="00677C35">
      <w:pPr>
        <w:pStyle w:val="Nagwek2"/>
        <w:numPr>
          <w:ilvl w:val="1"/>
          <w:numId w:val="47"/>
        </w:numPr>
        <w:ind w:left="851" w:hanging="567"/>
        <w:rPr>
          <w:rFonts w:eastAsia="Times New Roman"/>
          <w:lang w:eastAsia="pl-PL"/>
        </w:rPr>
      </w:pPr>
      <w:bookmarkStart w:id="46" w:name="_Toc440958608"/>
      <w:r w:rsidRPr="00823908">
        <w:rPr>
          <w:rFonts w:eastAsia="Times New Roman"/>
          <w:lang w:eastAsia="pl-PL"/>
        </w:rPr>
        <w:lastRenderedPageBreak/>
        <w:t>Integracja społeczna</w:t>
      </w:r>
      <w:bookmarkEnd w:id="46"/>
    </w:p>
    <w:p w:rsidR="00AB1911" w:rsidRPr="009C707B" w:rsidRDefault="00AB1911" w:rsidP="00AB1911">
      <w:pPr>
        <w:spacing w:line="360" w:lineRule="auto"/>
        <w:ind w:firstLine="284"/>
        <w:jc w:val="both"/>
        <w:rPr>
          <w:rFonts w:ascii="Times New Roman" w:hAnsi="Times New Roman" w:cs="Times New Roman"/>
          <w:sz w:val="24"/>
          <w:szCs w:val="24"/>
          <w:lang w:eastAsia="pl-PL"/>
        </w:rPr>
      </w:pPr>
      <w:r w:rsidRPr="009C707B">
        <w:rPr>
          <w:rFonts w:ascii="Times New Roman" w:hAnsi="Times New Roman" w:cs="Times New Roman"/>
          <w:sz w:val="24"/>
          <w:szCs w:val="24"/>
          <w:lang w:eastAsia="pl-PL"/>
        </w:rPr>
        <w:t>Siłą sprawczą większości sukcesów gospodarczych jest aktywność społeczna. Uzyskanie oczekiwanych p</w:t>
      </w:r>
      <w:r w:rsidR="00FD021C">
        <w:rPr>
          <w:rFonts w:ascii="Times New Roman" w:hAnsi="Times New Roman" w:cs="Times New Roman"/>
          <w:sz w:val="24"/>
          <w:szCs w:val="24"/>
          <w:lang w:eastAsia="pl-PL"/>
        </w:rPr>
        <w:t>ostaw społecznych jest budowane podczas</w:t>
      </w:r>
      <w:r w:rsidRPr="009C707B">
        <w:rPr>
          <w:rFonts w:ascii="Times New Roman" w:hAnsi="Times New Roman" w:cs="Times New Roman"/>
          <w:sz w:val="24"/>
          <w:szCs w:val="24"/>
          <w:lang w:eastAsia="pl-PL"/>
        </w:rPr>
        <w:t xml:space="preserve"> różnych form </w:t>
      </w:r>
      <w:r w:rsidR="00FD021C">
        <w:rPr>
          <w:rFonts w:ascii="Times New Roman" w:hAnsi="Times New Roman" w:cs="Times New Roman"/>
          <w:sz w:val="24"/>
          <w:szCs w:val="24"/>
          <w:lang w:eastAsia="pl-PL"/>
        </w:rPr>
        <w:t xml:space="preserve">i na różnych </w:t>
      </w:r>
      <w:r w:rsidRPr="009C707B">
        <w:rPr>
          <w:rFonts w:ascii="Times New Roman" w:hAnsi="Times New Roman" w:cs="Times New Roman"/>
          <w:sz w:val="24"/>
          <w:szCs w:val="24"/>
          <w:lang w:eastAsia="pl-PL"/>
        </w:rPr>
        <w:t>płaszczyzn</w:t>
      </w:r>
      <w:r w:rsidR="00FD021C">
        <w:rPr>
          <w:rFonts w:ascii="Times New Roman" w:hAnsi="Times New Roman" w:cs="Times New Roman"/>
          <w:sz w:val="24"/>
          <w:szCs w:val="24"/>
          <w:lang w:eastAsia="pl-PL"/>
        </w:rPr>
        <w:t>ach</w:t>
      </w:r>
      <w:r w:rsidRPr="009C707B">
        <w:rPr>
          <w:rFonts w:ascii="Times New Roman" w:hAnsi="Times New Roman" w:cs="Times New Roman"/>
          <w:sz w:val="24"/>
          <w:szCs w:val="24"/>
          <w:lang w:eastAsia="pl-PL"/>
        </w:rPr>
        <w:t xml:space="preserve"> porozumienia się</w:t>
      </w:r>
      <w:r w:rsidR="00FD021C">
        <w:rPr>
          <w:rFonts w:ascii="Times New Roman" w:hAnsi="Times New Roman" w:cs="Times New Roman"/>
          <w:sz w:val="24"/>
          <w:szCs w:val="24"/>
          <w:lang w:eastAsia="pl-PL"/>
        </w:rPr>
        <w:t>,</w:t>
      </w:r>
      <w:r w:rsidRPr="009C707B">
        <w:rPr>
          <w:rFonts w:ascii="Times New Roman" w:hAnsi="Times New Roman" w:cs="Times New Roman"/>
          <w:sz w:val="24"/>
          <w:szCs w:val="24"/>
          <w:lang w:eastAsia="pl-PL"/>
        </w:rPr>
        <w:t xml:space="preserve"> sprzyjających procesom integracyjnym. Cel, jakim jest integracja społeczna jest możliwy do uzyskania poprzez kształtowanie tożsamości, świadomości kulturowej, a także rozbudowywanie struktur</w:t>
      </w:r>
      <w:r w:rsidR="003B1122">
        <w:rPr>
          <w:rFonts w:ascii="Times New Roman" w:hAnsi="Times New Roman" w:cs="Times New Roman"/>
          <w:sz w:val="24"/>
          <w:szCs w:val="24"/>
          <w:lang w:eastAsia="pl-PL"/>
        </w:rPr>
        <w:t xml:space="preserve"> i</w:t>
      </w:r>
      <w:r w:rsidR="00EB3177">
        <w:rPr>
          <w:rFonts w:ascii="Times New Roman" w:hAnsi="Times New Roman" w:cs="Times New Roman"/>
          <w:sz w:val="24"/>
          <w:szCs w:val="24"/>
          <w:lang w:eastAsia="pl-PL"/>
        </w:rPr>
        <w:t xml:space="preserve"> </w:t>
      </w:r>
      <w:r w:rsidRPr="009C707B">
        <w:rPr>
          <w:rFonts w:ascii="Times New Roman" w:hAnsi="Times New Roman" w:cs="Times New Roman"/>
          <w:sz w:val="24"/>
          <w:szCs w:val="24"/>
          <w:lang w:eastAsia="pl-PL"/>
        </w:rPr>
        <w:t>form komunikowania się</w:t>
      </w:r>
      <w:r w:rsidR="003B1122">
        <w:rPr>
          <w:rFonts w:ascii="Times New Roman" w:hAnsi="Times New Roman" w:cs="Times New Roman"/>
          <w:sz w:val="24"/>
          <w:szCs w:val="24"/>
          <w:lang w:eastAsia="pl-PL"/>
        </w:rPr>
        <w:t>,</w:t>
      </w:r>
      <w:r w:rsidRPr="009C707B">
        <w:rPr>
          <w:rFonts w:ascii="Times New Roman" w:hAnsi="Times New Roman" w:cs="Times New Roman"/>
          <w:sz w:val="24"/>
          <w:szCs w:val="24"/>
          <w:lang w:eastAsia="pl-PL"/>
        </w:rPr>
        <w:t xml:space="preserve"> tak w sferze powiązań gospodarczych, jak również współpracy administracyjnej, instytucjonalnej i społecznej. </w:t>
      </w:r>
    </w:p>
    <w:p w:rsidR="00AB1911" w:rsidRPr="009C707B" w:rsidRDefault="00AB1911" w:rsidP="00AB1911">
      <w:pPr>
        <w:spacing w:after="0" w:line="360" w:lineRule="auto"/>
        <w:ind w:firstLine="284"/>
        <w:rPr>
          <w:rFonts w:ascii="Times New Roman" w:hAnsi="Times New Roman" w:cs="Times New Roman"/>
          <w:sz w:val="24"/>
          <w:szCs w:val="24"/>
          <w:lang w:eastAsia="pl-PL"/>
        </w:rPr>
      </w:pPr>
      <w:r w:rsidRPr="009C707B">
        <w:rPr>
          <w:rFonts w:ascii="Times New Roman" w:hAnsi="Times New Roman" w:cs="Times New Roman"/>
          <w:sz w:val="24"/>
          <w:szCs w:val="24"/>
          <w:lang w:eastAsia="pl-PL"/>
        </w:rPr>
        <w:t>Propozycja działań w tym zakresie obejmuje budowanie różnych form współpracy ze związkami</w:t>
      </w:r>
      <w:r>
        <w:rPr>
          <w:rFonts w:ascii="Times New Roman" w:hAnsi="Times New Roman" w:cs="Times New Roman"/>
          <w:sz w:val="24"/>
          <w:szCs w:val="24"/>
          <w:lang w:eastAsia="pl-PL"/>
        </w:rPr>
        <w:t xml:space="preserve"> i stowarzyszeniami, z którymi Gmina</w:t>
      </w:r>
      <w:r w:rsidRPr="009C707B">
        <w:rPr>
          <w:rFonts w:ascii="Times New Roman" w:hAnsi="Times New Roman" w:cs="Times New Roman"/>
          <w:sz w:val="24"/>
          <w:szCs w:val="24"/>
          <w:lang w:eastAsia="pl-PL"/>
        </w:rPr>
        <w:t xml:space="preserve"> współpracuje jak:</w:t>
      </w:r>
    </w:p>
    <w:p w:rsidR="00AB1911" w:rsidRPr="009C707B" w:rsidRDefault="00AB1911" w:rsidP="00AB1911">
      <w:pPr>
        <w:numPr>
          <w:ilvl w:val="0"/>
          <w:numId w:val="16"/>
        </w:numPr>
        <w:spacing w:after="0" w:line="360" w:lineRule="auto"/>
        <w:rPr>
          <w:rFonts w:ascii="Times New Roman" w:hAnsi="Times New Roman" w:cs="Times New Roman"/>
          <w:sz w:val="24"/>
          <w:szCs w:val="24"/>
          <w:lang w:eastAsia="pl-PL"/>
        </w:rPr>
      </w:pPr>
      <w:r w:rsidRPr="009C707B">
        <w:rPr>
          <w:rFonts w:ascii="Times New Roman" w:hAnsi="Times New Roman" w:cs="Times New Roman"/>
          <w:sz w:val="24"/>
          <w:szCs w:val="24"/>
          <w:lang w:eastAsia="pl-PL"/>
        </w:rPr>
        <w:t>Związek Gmin Wiejskich RP,</w:t>
      </w:r>
    </w:p>
    <w:p w:rsidR="00AB1911" w:rsidRPr="009C707B" w:rsidRDefault="00AB1911" w:rsidP="00AB1911">
      <w:pPr>
        <w:numPr>
          <w:ilvl w:val="0"/>
          <w:numId w:val="16"/>
        </w:numPr>
        <w:spacing w:after="0" w:line="360" w:lineRule="auto"/>
        <w:rPr>
          <w:rFonts w:ascii="Times New Roman" w:hAnsi="Times New Roman" w:cs="Times New Roman"/>
          <w:sz w:val="24"/>
          <w:szCs w:val="24"/>
          <w:lang w:eastAsia="pl-PL"/>
        </w:rPr>
      </w:pPr>
      <w:r w:rsidRPr="009C707B">
        <w:rPr>
          <w:rFonts w:ascii="Times New Roman" w:hAnsi="Times New Roman" w:cs="Times New Roman"/>
          <w:sz w:val="24"/>
          <w:szCs w:val="24"/>
          <w:lang w:eastAsia="pl-PL"/>
        </w:rPr>
        <w:t>Stowarzyszenie Gmin Turystycznych Pojezierza Gostynińskiego,</w:t>
      </w:r>
    </w:p>
    <w:p w:rsidR="00AB1911" w:rsidRPr="009C707B" w:rsidRDefault="00AB1911" w:rsidP="00AB1911">
      <w:pPr>
        <w:numPr>
          <w:ilvl w:val="0"/>
          <w:numId w:val="16"/>
        </w:numPr>
        <w:spacing w:after="0" w:line="360" w:lineRule="auto"/>
        <w:rPr>
          <w:rFonts w:ascii="Times New Roman" w:hAnsi="Times New Roman" w:cs="Times New Roman"/>
          <w:sz w:val="24"/>
          <w:szCs w:val="24"/>
          <w:lang w:eastAsia="pl-PL"/>
        </w:rPr>
      </w:pPr>
      <w:r w:rsidRPr="009C707B">
        <w:rPr>
          <w:rFonts w:ascii="Times New Roman" w:hAnsi="Times New Roman" w:cs="Times New Roman"/>
          <w:sz w:val="24"/>
          <w:szCs w:val="24"/>
          <w:lang w:eastAsia="pl-PL"/>
        </w:rPr>
        <w:t>Związek Gmin Regionu Płockiego,</w:t>
      </w:r>
    </w:p>
    <w:p w:rsidR="00AB1911" w:rsidRPr="009C707B" w:rsidRDefault="00AB1911" w:rsidP="00AB1911">
      <w:pPr>
        <w:numPr>
          <w:ilvl w:val="0"/>
          <w:numId w:val="16"/>
        </w:numPr>
        <w:spacing w:after="0" w:line="360" w:lineRule="auto"/>
        <w:jc w:val="both"/>
        <w:rPr>
          <w:rFonts w:ascii="Times New Roman" w:hAnsi="Times New Roman" w:cs="Times New Roman"/>
          <w:sz w:val="24"/>
          <w:szCs w:val="24"/>
          <w:lang w:eastAsia="pl-PL"/>
        </w:rPr>
      </w:pPr>
      <w:r w:rsidRPr="009C707B">
        <w:rPr>
          <w:rFonts w:ascii="Times New Roman" w:hAnsi="Times New Roman" w:cs="Times New Roman"/>
          <w:sz w:val="24"/>
          <w:szCs w:val="24"/>
          <w:lang w:eastAsia="pl-PL"/>
        </w:rPr>
        <w:t xml:space="preserve">Stowarzyszenie Fundacji „Aktywni Razem”, </w:t>
      </w:r>
    </w:p>
    <w:p w:rsidR="00AB1911" w:rsidRPr="00AB1911" w:rsidRDefault="00AB1911" w:rsidP="00AB1911">
      <w:pPr>
        <w:numPr>
          <w:ilvl w:val="0"/>
          <w:numId w:val="16"/>
        </w:numPr>
        <w:spacing w:after="0" w:line="360" w:lineRule="auto"/>
        <w:jc w:val="both"/>
        <w:rPr>
          <w:rFonts w:ascii="Times New Roman" w:hAnsi="Times New Roman" w:cs="Times New Roman"/>
          <w:sz w:val="24"/>
          <w:szCs w:val="24"/>
          <w:lang w:eastAsia="pl-PL"/>
        </w:rPr>
      </w:pPr>
      <w:r w:rsidRPr="009C707B">
        <w:rPr>
          <w:rFonts w:ascii="Times New Roman" w:hAnsi="Times New Roman" w:cs="Times New Roman"/>
          <w:sz w:val="24"/>
          <w:szCs w:val="24"/>
          <w:lang w:eastAsia="pl-PL"/>
        </w:rPr>
        <w:t xml:space="preserve">Starostwo Powiatowe - organizowanie imprez integracyjnych wspólnie z Gminnym Ośrodkiem Kultury i Biblioteką Publiczną w Szczawinie Kościelnym </w:t>
      </w:r>
      <w:bookmarkStart w:id="47" w:name="_Toc440284536"/>
      <w:bookmarkStart w:id="48" w:name="_Toc440284574"/>
      <w:bookmarkStart w:id="49" w:name="_Toc440284614"/>
      <w:bookmarkStart w:id="50" w:name="_Toc440284786"/>
      <w:bookmarkStart w:id="51" w:name="_Toc440284923"/>
      <w:bookmarkStart w:id="52" w:name="_Toc440284537"/>
      <w:bookmarkStart w:id="53" w:name="_Toc440284575"/>
      <w:bookmarkStart w:id="54" w:name="_Toc440284615"/>
      <w:bookmarkStart w:id="55" w:name="_Toc440284787"/>
      <w:bookmarkStart w:id="56" w:name="_Toc440284924"/>
      <w:bookmarkStart w:id="57" w:name="_Toc440284538"/>
      <w:bookmarkStart w:id="58" w:name="_Toc440284576"/>
      <w:bookmarkStart w:id="59" w:name="_Toc440284616"/>
      <w:bookmarkStart w:id="60" w:name="_Toc440284788"/>
      <w:bookmarkStart w:id="61" w:name="_Toc440284925"/>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rsidR="005A6A1A" w:rsidRPr="009C707B" w:rsidRDefault="00510603" w:rsidP="00677C35">
      <w:pPr>
        <w:pStyle w:val="Nagwek1"/>
        <w:numPr>
          <w:ilvl w:val="0"/>
          <w:numId w:val="51"/>
        </w:numPr>
        <w:ind w:left="426" w:hanging="426"/>
        <w:rPr>
          <w:rFonts w:eastAsia="Times New Roman"/>
          <w:lang w:eastAsia="pl-PL"/>
        </w:rPr>
      </w:pPr>
      <w:bookmarkStart w:id="62" w:name="_Toc440958609"/>
      <w:r w:rsidRPr="009C707B">
        <w:rPr>
          <w:rFonts w:eastAsia="Times New Roman"/>
          <w:lang w:eastAsia="pl-PL"/>
        </w:rPr>
        <w:t>INFRASTRUKTURA TURYSTYCZNA</w:t>
      </w:r>
      <w:bookmarkEnd w:id="62"/>
    </w:p>
    <w:p w:rsidR="00B574AB" w:rsidRDefault="000138C8" w:rsidP="00D45728">
      <w:pPr>
        <w:widowControl w:val="0"/>
        <w:shd w:val="clear" w:color="auto" w:fill="FFFFFF"/>
        <w:autoSpaceDE w:val="0"/>
        <w:autoSpaceDN w:val="0"/>
        <w:adjustRightInd w:val="0"/>
        <w:spacing w:before="120" w:after="0" w:line="360" w:lineRule="auto"/>
        <w:ind w:right="57" w:firstLine="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Gmina</w:t>
      </w:r>
      <w:r w:rsidR="00707C41" w:rsidRPr="009C707B">
        <w:rPr>
          <w:rFonts w:ascii="Times New Roman" w:eastAsia="Times New Roman" w:hAnsi="Times New Roman" w:cs="Times New Roman"/>
          <w:sz w:val="24"/>
          <w:szCs w:val="24"/>
          <w:lang w:eastAsia="pl-PL"/>
        </w:rPr>
        <w:t xml:space="preserve"> Szczawin Kościelny jest gminą typowo rolniczą charakteryzuje się wysokim wskaźnikiem lesistości. Kompleksy leśne obfitują w grzyby oraz inne owoce runa leśnego. Są dobre warunki do rekreacji i wypoczynku, a także powstawania gospodarstw </w:t>
      </w:r>
      <w:r w:rsidR="003B1122">
        <w:rPr>
          <w:rFonts w:ascii="Times New Roman" w:eastAsia="Times New Roman" w:hAnsi="Times New Roman" w:cs="Times New Roman"/>
          <w:sz w:val="24"/>
          <w:szCs w:val="24"/>
          <w:lang w:eastAsia="pl-PL"/>
        </w:rPr>
        <w:t>nastawionych na aktywną turystykę</w:t>
      </w:r>
      <w:r w:rsidR="00B474BD" w:rsidRPr="009C707B">
        <w:rPr>
          <w:rFonts w:ascii="Times New Roman" w:eastAsia="Times New Roman" w:hAnsi="Times New Roman" w:cs="Times New Roman"/>
          <w:sz w:val="24"/>
          <w:szCs w:val="24"/>
          <w:lang w:eastAsia="pl-PL"/>
        </w:rPr>
        <w:t xml:space="preserve">. </w:t>
      </w:r>
    </w:p>
    <w:p w:rsidR="00B474BD" w:rsidRPr="009C707B" w:rsidRDefault="00B474BD" w:rsidP="00D45728">
      <w:pPr>
        <w:widowControl w:val="0"/>
        <w:shd w:val="clear" w:color="auto" w:fill="FFFFFF"/>
        <w:autoSpaceDE w:val="0"/>
        <w:autoSpaceDN w:val="0"/>
        <w:adjustRightInd w:val="0"/>
        <w:spacing w:before="120" w:after="0" w:line="360" w:lineRule="auto"/>
        <w:ind w:right="57" w:firstLine="284"/>
        <w:jc w:val="both"/>
        <w:rPr>
          <w:rFonts w:ascii="Times New Roman" w:eastAsia="Times New Roman" w:hAnsi="Times New Roman" w:cs="Times New Roman"/>
          <w:sz w:val="24"/>
          <w:szCs w:val="24"/>
          <w:lang w:eastAsia="pl-PL"/>
        </w:rPr>
      </w:pPr>
      <w:r w:rsidRPr="009C707B">
        <w:rPr>
          <w:rFonts w:ascii="Times New Roman" w:eastAsia="Times New Roman" w:hAnsi="Times New Roman" w:cs="Times New Roman"/>
          <w:sz w:val="24"/>
          <w:szCs w:val="24"/>
          <w:lang w:eastAsia="pl-PL"/>
        </w:rPr>
        <w:t xml:space="preserve">Na terenie gminy Szczawin Kościelny największym gospodarstwem agroturystycznym jest gospodarstwo </w:t>
      </w:r>
      <w:r w:rsidRPr="00D71423">
        <w:rPr>
          <w:rFonts w:ascii="Times New Roman" w:eastAsia="Times New Roman" w:hAnsi="Times New Roman" w:cs="Times New Roman"/>
          <w:b/>
          <w:sz w:val="24"/>
          <w:szCs w:val="24"/>
          <w:lang w:eastAsia="pl-PL"/>
        </w:rPr>
        <w:t xml:space="preserve">Haliny i Henryka </w:t>
      </w:r>
      <w:proofErr w:type="spellStart"/>
      <w:r w:rsidRPr="00D71423">
        <w:rPr>
          <w:rFonts w:ascii="Times New Roman" w:eastAsia="Times New Roman" w:hAnsi="Times New Roman" w:cs="Times New Roman"/>
          <w:b/>
          <w:sz w:val="24"/>
          <w:szCs w:val="24"/>
          <w:lang w:eastAsia="pl-PL"/>
        </w:rPr>
        <w:t>Wyrwów</w:t>
      </w:r>
      <w:proofErr w:type="spellEnd"/>
      <w:r w:rsidRPr="00D71423">
        <w:rPr>
          <w:rFonts w:ascii="Times New Roman" w:eastAsia="Times New Roman" w:hAnsi="Times New Roman" w:cs="Times New Roman"/>
          <w:b/>
          <w:sz w:val="24"/>
          <w:szCs w:val="24"/>
          <w:lang w:eastAsia="pl-PL"/>
        </w:rPr>
        <w:t xml:space="preserve">, Holendry </w:t>
      </w:r>
      <w:r w:rsidR="00EB3177">
        <w:rPr>
          <w:rFonts w:ascii="Times New Roman" w:eastAsia="Times New Roman" w:hAnsi="Times New Roman" w:cs="Times New Roman"/>
          <w:b/>
          <w:sz w:val="24"/>
          <w:szCs w:val="24"/>
          <w:lang w:eastAsia="pl-PL"/>
        </w:rPr>
        <w:t>Dobrow</w:t>
      </w:r>
      <w:r w:rsidRPr="00D71423">
        <w:rPr>
          <w:rFonts w:ascii="Times New Roman" w:eastAsia="Times New Roman" w:hAnsi="Times New Roman" w:cs="Times New Roman"/>
          <w:b/>
          <w:sz w:val="24"/>
          <w:szCs w:val="24"/>
          <w:lang w:eastAsia="pl-PL"/>
        </w:rPr>
        <w:t>skie 21</w:t>
      </w:r>
      <w:r w:rsidRPr="009C707B">
        <w:rPr>
          <w:rFonts w:ascii="Times New Roman" w:eastAsia="Times New Roman" w:hAnsi="Times New Roman" w:cs="Times New Roman"/>
          <w:sz w:val="24"/>
          <w:szCs w:val="24"/>
          <w:lang w:eastAsia="pl-PL"/>
        </w:rPr>
        <w:t>. Posiada 52 m</w:t>
      </w:r>
      <w:r w:rsidR="00EB3177">
        <w:rPr>
          <w:rFonts w:ascii="Times New Roman" w:eastAsia="Times New Roman" w:hAnsi="Times New Roman" w:cs="Times New Roman"/>
          <w:sz w:val="24"/>
          <w:szCs w:val="24"/>
          <w:lang w:eastAsia="pl-PL"/>
        </w:rPr>
        <w:t>iejsca noclegowe w 15 pokojach</w:t>
      </w:r>
      <w:r w:rsidRPr="009C707B">
        <w:rPr>
          <w:rFonts w:ascii="Times New Roman" w:eastAsia="Times New Roman" w:hAnsi="Times New Roman" w:cs="Times New Roman"/>
          <w:sz w:val="24"/>
          <w:szCs w:val="24"/>
          <w:lang w:eastAsia="pl-PL"/>
        </w:rPr>
        <w:t>. Dla turystów przygo</w:t>
      </w:r>
      <w:r w:rsidR="00EB3177">
        <w:rPr>
          <w:rFonts w:ascii="Times New Roman" w:eastAsia="Times New Roman" w:hAnsi="Times New Roman" w:cs="Times New Roman"/>
          <w:sz w:val="24"/>
          <w:szCs w:val="24"/>
          <w:lang w:eastAsia="pl-PL"/>
        </w:rPr>
        <w:t>towano 4,5 ha obszaru, w tym ogrodzoną posesję</w:t>
      </w:r>
      <w:r w:rsidRPr="009C707B">
        <w:rPr>
          <w:rFonts w:ascii="Times New Roman" w:eastAsia="Times New Roman" w:hAnsi="Times New Roman" w:cs="Times New Roman"/>
          <w:sz w:val="24"/>
          <w:szCs w:val="24"/>
          <w:lang w:eastAsia="pl-PL"/>
        </w:rPr>
        <w:t xml:space="preserve"> z dwoma zarybionymi stawami o łącznej powierzchni 1 ha do rekreacyjnego wędkowania, kąpieli oraz pływ</w:t>
      </w:r>
      <w:r w:rsidR="00EB3177">
        <w:rPr>
          <w:rFonts w:ascii="Times New Roman" w:eastAsia="Times New Roman" w:hAnsi="Times New Roman" w:cs="Times New Roman"/>
          <w:sz w:val="24"/>
          <w:szCs w:val="24"/>
          <w:lang w:eastAsia="pl-PL"/>
        </w:rPr>
        <w:t xml:space="preserve">ania łódkami i rowerami wodnymi, </w:t>
      </w:r>
      <w:r w:rsidRPr="009C707B">
        <w:rPr>
          <w:rFonts w:ascii="Times New Roman" w:eastAsia="Times New Roman" w:hAnsi="Times New Roman" w:cs="Times New Roman"/>
          <w:sz w:val="24"/>
          <w:szCs w:val="24"/>
          <w:lang w:eastAsia="pl-PL"/>
        </w:rPr>
        <w:t>bezpieczny plac zabaw dla dzieci, boi</w:t>
      </w:r>
      <w:r w:rsidR="00CD5343" w:rsidRPr="009C707B">
        <w:rPr>
          <w:rFonts w:ascii="Times New Roman" w:eastAsia="Times New Roman" w:hAnsi="Times New Roman" w:cs="Times New Roman"/>
          <w:sz w:val="24"/>
          <w:szCs w:val="24"/>
          <w:lang w:eastAsia="pl-PL"/>
        </w:rPr>
        <w:t>sko do piłki nożnej i siatkowej</w:t>
      </w:r>
      <w:r w:rsidR="00EB3177">
        <w:rPr>
          <w:rFonts w:ascii="Times New Roman" w:eastAsia="Times New Roman" w:hAnsi="Times New Roman" w:cs="Times New Roman"/>
          <w:sz w:val="24"/>
          <w:szCs w:val="24"/>
          <w:lang w:eastAsia="pl-PL"/>
        </w:rPr>
        <w:t>, ścieżki spacerowe</w:t>
      </w:r>
      <w:r w:rsidR="00CD5343" w:rsidRPr="009C707B">
        <w:rPr>
          <w:rFonts w:ascii="Times New Roman" w:eastAsia="Times New Roman" w:hAnsi="Times New Roman" w:cs="Times New Roman"/>
          <w:sz w:val="24"/>
          <w:szCs w:val="24"/>
          <w:lang w:eastAsia="pl-PL"/>
        </w:rPr>
        <w:t>. Jest</w:t>
      </w:r>
      <w:r w:rsidR="00EB3177">
        <w:rPr>
          <w:rFonts w:ascii="Times New Roman" w:eastAsia="Times New Roman" w:hAnsi="Times New Roman" w:cs="Times New Roman"/>
          <w:sz w:val="24"/>
          <w:szCs w:val="24"/>
          <w:lang w:eastAsia="pl-PL"/>
        </w:rPr>
        <w:t xml:space="preserve"> też</w:t>
      </w:r>
      <w:r w:rsidR="00CD5343" w:rsidRPr="009C707B">
        <w:rPr>
          <w:rFonts w:ascii="Times New Roman" w:eastAsia="Times New Roman" w:hAnsi="Times New Roman" w:cs="Times New Roman"/>
          <w:sz w:val="24"/>
          <w:szCs w:val="24"/>
          <w:lang w:eastAsia="pl-PL"/>
        </w:rPr>
        <w:t xml:space="preserve"> </w:t>
      </w:r>
      <w:r w:rsidR="00926807">
        <w:rPr>
          <w:rFonts w:ascii="Times New Roman" w:eastAsia="Times New Roman" w:hAnsi="Times New Roman" w:cs="Times New Roman"/>
          <w:sz w:val="24"/>
          <w:szCs w:val="24"/>
          <w:lang w:eastAsia="pl-PL"/>
        </w:rPr>
        <w:t>miejsce</w:t>
      </w:r>
      <w:r w:rsidR="00CD5343" w:rsidRPr="009C707B">
        <w:rPr>
          <w:rFonts w:ascii="Times New Roman" w:eastAsia="Times New Roman" w:hAnsi="Times New Roman" w:cs="Times New Roman"/>
          <w:sz w:val="24"/>
          <w:szCs w:val="24"/>
          <w:lang w:eastAsia="pl-PL"/>
        </w:rPr>
        <w:t xml:space="preserve"> </w:t>
      </w:r>
      <w:r w:rsidR="00926807">
        <w:rPr>
          <w:rFonts w:ascii="Times New Roman" w:eastAsia="Times New Roman" w:hAnsi="Times New Roman" w:cs="Times New Roman"/>
          <w:sz w:val="24"/>
          <w:szCs w:val="24"/>
          <w:lang w:eastAsia="pl-PL"/>
        </w:rPr>
        <w:t>na ognisko oraz altany. D</w:t>
      </w:r>
      <w:r w:rsidR="00CD5343" w:rsidRPr="009C707B">
        <w:rPr>
          <w:rFonts w:ascii="Times New Roman" w:eastAsia="Times New Roman" w:hAnsi="Times New Roman" w:cs="Times New Roman"/>
          <w:sz w:val="24"/>
          <w:szCs w:val="24"/>
          <w:lang w:eastAsia="pl-PL"/>
        </w:rPr>
        <w:t>o dyspozycji turystów</w:t>
      </w:r>
      <w:r w:rsidR="00926807">
        <w:rPr>
          <w:rFonts w:ascii="Times New Roman" w:eastAsia="Times New Roman" w:hAnsi="Times New Roman" w:cs="Times New Roman"/>
          <w:sz w:val="24"/>
          <w:szCs w:val="24"/>
          <w:lang w:eastAsia="pl-PL"/>
        </w:rPr>
        <w:t xml:space="preserve"> są rowery</w:t>
      </w:r>
      <w:r w:rsidR="00CD5343" w:rsidRPr="009C707B">
        <w:rPr>
          <w:rFonts w:ascii="Times New Roman" w:eastAsia="Times New Roman" w:hAnsi="Times New Roman" w:cs="Times New Roman"/>
          <w:sz w:val="24"/>
          <w:szCs w:val="24"/>
          <w:lang w:eastAsia="pl-PL"/>
        </w:rPr>
        <w:t>. J</w:t>
      </w:r>
      <w:r w:rsidR="00926807">
        <w:rPr>
          <w:rFonts w:ascii="Times New Roman" w:eastAsia="Times New Roman" w:hAnsi="Times New Roman" w:cs="Times New Roman"/>
          <w:sz w:val="24"/>
          <w:szCs w:val="24"/>
          <w:lang w:eastAsia="pl-PL"/>
        </w:rPr>
        <w:t xml:space="preserve">est także wiele innych atrakcji udostępnianych </w:t>
      </w:r>
      <w:r w:rsidR="00CD5343" w:rsidRPr="009C707B">
        <w:rPr>
          <w:rFonts w:ascii="Times New Roman" w:eastAsia="Times New Roman" w:hAnsi="Times New Roman" w:cs="Times New Roman"/>
          <w:sz w:val="24"/>
          <w:szCs w:val="24"/>
          <w:lang w:eastAsia="pl-PL"/>
        </w:rPr>
        <w:t>na życzenia uczestników.</w:t>
      </w:r>
    </w:p>
    <w:p w:rsidR="007D101F" w:rsidRPr="009C707B" w:rsidRDefault="008D2103" w:rsidP="00D45728">
      <w:pPr>
        <w:widowControl w:val="0"/>
        <w:shd w:val="clear" w:color="auto" w:fill="FFFFFF"/>
        <w:autoSpaceDE w:val="0"/>
        <w:autoSpaceDN w:val="0"/>
        <w:adjustRightInd w:val="0"/>
        <w:spacing w:before="120" w:after="0" w:line="360" w:lineRule="auto"/>
        <w:ind w:right="57" w:firstLine="284"/>
        <w:jc w:val="both"/>
        <w:rPr>
          <w:rFonts w:ascii="Times New Roman" w:eastAsia="Times New Roman" w:hAnsi="Times New Roman" w:cs="Times New Roman"/>
          <w:sz w:val="24"/>
          <w:szCs w:val="24"/>
          <w:lang w:eastAsia="pl-PL"/>
        </w:rPr>
      </w:pPr>
      <w:r w:rsidRPr="009C707B">
        <w:rPr>
          <w:rFonts w:ascii="Times New Roman" w:eastAsia="Times New Roman" w:hAnsi="Times New Roman" w:cs="Times New Roman"/>
          <w:sz w:val="24"/>
          <w:szCs w:val="24"/>
          <w:lang w:eastAsia="pl-PL"/>
        </w:rPr>
        <w:t>Drugim, co</w:t>
      </w:r>
      <w:r w:rsidR="00B474BD" w:rsidRPr="009C707B">
        <w:rPr>
          <w:rFonts w:ascii="Times New Roman" w:eastAsia="Times New Roman" w:hAnsi="Times New Roman" w:cs="Times New Roman"/>
          <w:sz w:val="24"/>
          <w:szCs w:val="24"/>
          <w:lang w:eastAsia="pl-PL"/>
        </w:rPr>
        <w:t xml:space="preserve"> do wielkości jest gospodarstwo agroturystyczne „</w:t>
      </w:r>
      <w:r w:rsidR="00B474BD" w:rsidRPr="00D71423">
        <w:rPr>
          <w:rFonts w:ascii="Times New Roman" w:eastAsia="Times New Roman" w:hAnsi="Times New Roman" w:cs="Times New Roman"/>
          <w:b/>
          <w:sz w:val="24"/>
          <w:szCs w:val="24"/>
          <w:lang w:eastAsia="pl-PL"/>
        </w:rPr>
        <w:t>Sosenka” Holendry Dobrowskie 15 A</w:t>
      </w:r>
      <w:r w:rsidR="00B474BD" w:rsidRPr="009C707B">
        <w:rPr>
          <w:rFonts w:ascii="Times New Roman" w:eastAsia="Times New Roman" w:hAnsi="Times New Roman" w:cs="Times New Roman"/>
          <w:sz w:val="24"/>
          <w:szCs w:val="24"/>
          <w:lang w:eastAsia="pl-PL"/>
        </w:rPr>
        <w:t>.</w:t>
      </w:r>
      <w:r w:rsidR="00CD5343" w:rsidRPr="009C707B">
        <w:rPr>
          <w:rFonts w:ascii="Times New Roman" w:eastAsia="Times New Roman" w:hAnsi="Times New Roman" w:cs="Times New Roman"/>
          <w:sz w:val="24"/>
          <w:szCs w:val="24"/>
          <w:lang w:eastAsia="pl-PL"/>
        </w:rPr>
        <w:t xml:space="preserve"> </w:t>
      </w:r>
      <w:r w:rsidR="007D101F" w:rsidRPr="009C707B">
        <w:rPr>
          <w:rFonts w:ascii="Times New Roman" w:eastAsia="Times New Roman" w:hAnsi="Times New Roman" w:cs="Times New Roman"/>
          <w:sz w:val="24"/>
          <w:szCs w:val="24"/>
          <w:lang w:eastAsia="pl-PL"/>
        </w:rPr>
        <w:t>Gospodarstwo położone jest wśród lasów i pól. Dysponuje domkami 2-4 osobowymi. Na terenie gospodarstwa znajduje się staw rybny ze stanowiskami dla wędkarzy. Dla lubiących wypoczywać nad wodą, jest możliwość skorzystania z kajaka czy z plaży. Na terenie gospodarstwa znajdują się również stajnie dla koni. Jest też hodowla strusi</w:t>
      </w:r>
      <w:r w:rsidR="00CD5343" w:rsidRPr="009C707B">
        <w:rPr>
          <w:rFonts w:ascii="Times New Roman" w:eastAsia="Times New Roman" w:hAnsi="Times New Roman" w:cs="Times New Roman"/>
          <w:sz w:val="24"/>
          <w:szCs w:val="24"/>
          <w:lang w:eastAsia="pl-PL"/>
        </w:rPr>
        <w:t>.</w:t>
      </w:r>
      <w:r w:rsidR="007D101F" w:rsidRPr="009C707B">
        <w:rPr>
          <w:rFonts w:ascii="Times New Roman" w:eastAsia="Times New Roman" w:hAnsi="Times New Roman" w:cs="Times New Roman"/>
          <w:sz w:val="24"/>
          <w:szCs w:val="24"/>
          <w:lang w:eastAsia="pl-PL"/>
        </w:rPr>
        <w:t xml:space="preserve"> Dla amatorów czynnego wypoczynku </w:t>
      </w:r>
      <w:r w:rsidR="007D101F" w:rsidRPr="009C707B">
        <w:rPr>
          <w:rFonts w:ascii="Times New Roman" w:eastAsia="Times New Roman" w:hAnsi="Times New Roman" w:cs="Times New Roman"/>
          <w:sz w:val="24"/>
          <w:szCs w:val="24"/>
          <w:lang w:eastAsia="pl-PL"/>
        </w:rPr>
        <w:lastRenderedPageBreak/>
        <w:t xml:space="preserve">jest możliwość korzystania z dwóch kortów tenisowych, stołu do </w:t>
      </w:r>
      <w:r w:rsidR="00C829F1" w:rsidRPr="009C707B">
        <w:rPr>
          <w:rFonts w:ascii="Times New Roman" w:eastAsia="Times New Roman" w:hAnsi="Times New Roman" w:cs="Times New Roman"/>
          <w:sz w:val="24"/>
          <w:szCs w:val="24"/>
          <w:lang w:eastAsia="pl-PL"/>
        </w:rPr>
        <w:t>ping ponga</w:t>
      </w:r>
      <w:r w:rsidR="007D101F" w:rsidRPr="009C707B">
        <w:rPr>
          <w:rFonts w:ascii="Times New Roman" w:eastAsia="Times New Roman" w:hAnsi="Times New Roman" w:cs="Times New Roman"/>
          <w:sz w:val="24"/>
          <w:szCs w:val="24"/>
          <w:lang w:eastAsia="pl-PL"/>
        </w:rPr>
        <w:t>, strzelnicy sportowej, boiska do siatki</w:t>
      </w:r>
      <w:r w:rsidR="00EB3177">
        <w:rPr>
          <w:rFonts w:ascii="Times New Roman" w:eastAsia="Times New Roman" w:hAnsi="Times New Roman" w:cs="Times New Roman"/>
          <w:sz w:val="24"/>
          <w:szCs w:val="24"/>
          <w:lang w:eastAsia="pl-PL"/>
        </w:rPr>
        <w:t>,</w:t>
      </w:r>
      <w:r w:rsidR="007D101F" w:rsidRPr="009C707B">
        <w:rPr>
          <w:rFonts w:ascii="Times New Roman" w:eastAsia="Times New Roman" w:hAnsi="Times New Roman" w:cs="Times New Roman"/>
          <w:sz w:val="24"/>
          <w:szCs w:val="24"/>
          <w:lang w:eastAsia="pl-PL"/>
        </w:rPr>
        <w:t xml:space="preserve"> a także </w:t>
      </w:r>
      <w:proofErr w:type="spellStart"/>
      <w:r w:rsidR="007D101F" w:rsidRPr="009C707B">
        <w:rPr>
          <w:rFonts w:ascii="Times New Roman" w:eastAsia="Times New Roman" w:hAnsi="Times New Roman" w:cs="Times New Roman"/>
          <w:sz w:val="24"/>
          <w:szCs w:val="24"/>
          <w:lang w:eastAsia="pl-PL"/>
        </w:rPr>
        <w:t>bilarda</w:t>
      </w:r>
      <w:proofErr w:type="spellEnd"/>
      <w:r w:rsidR="007D101F" w:rsidRPr="009C707B">
        <w:rPr>
          <w:rFonts w:ascii="Times New Roman" w:eastAsia="Times New Roman" w:hAnsi="Times New Roman" w:cs="Times New Roman"/>
          <w:sz w:val="24"/>
          <w:szCs w:val="24"/>
          <w:lang w:eastAsia="pl-PL"/>
        </w:rPr>
        <w:t xml:space="preserve">. Jest również plac zabaw. </w:t>
      </w:r>
    </w:p>
    <w:p w:rsidR="00472740" w:rsidRPr="00B574AB" w:rsidRDefault="00CD5343" w:rsidP="00B574AB">
      <w:pPr>
        <w:widowControl w:val="0"/>
        <w:shd w:val="clear" w:color="auto" w:fill="FFFFFF"/>
        <w:autoSpaceDE w:val="0"/>
        <w:autoSpaceDN w:val="0"/>
        <w:adjustRightInd w:val="0"/>
        <w:spacing w:before="120" w:after="0" w:line="360" w:lineRule="auto"/>
        <w:ind w:right="57" w:firstLine="284"/>
        <w:jc w:val="both"/>
        <w:rPr>
          <w:rFonts w:ascii="Times New Roman" w:eastAsia="Times New Roman" w:hAnsi="Times New Roman" w:cs="Times New Roman"/>
          <w:sz w:val="24"/>
          <w:szCs w:val="24"/>
          <w:lang w:eastAsia="pl-PL"/>
        </w:rPr>
      </w:pPr>
      <w:r w:rsidRPr="009C707B">
        <w:rPr>
          <w:rFonts w:ascii="Times New Roman" w:eastAsia="Times New Roman" w:hAnsi="Times New Roman" w:cs="Times New Roman"/>
          <w:sz w:val="24"/>
          <w:szCs w:val="24"/>
          <w:lang w:eastAsia="pl-PL"/>
        </w:rPr>
        <w:t xml:space="preserve">Dla lubiących ciszę i spokój przyciągnie </w:t>
      </w:r>
      <w:r w:rsidR="007D101F" w:rsidRPr="00D71423">
        <w:rPr>
          <w:rFonts w:ascii="Times New Roman" w:eastAsia="Times New Roman" w:hAnsi="Times New Roman" w:cs="Times New Roman"/>
          <w:b/>
          <w:sz w:val="24"/>
          <w:szCs w:val="24"/>
          <w:lang w:eastAsia="pl-PL"/>
        </w:rPr>
        <w:t>Agrot</w:t>
      </w:r>
      <w:r w:rsidR="005A6A1A" w:rsidRPr="00D71423">
        <w:rPr>
          <w:rFonts w:ascii="Times New Roman" w:eastAsia="Times New Roman" w:hAnsi="Times New Roman" w:cs="Times New Roman"/>
          <w:b/>
          <w:sz w:val="24"/>
          <w:szCs w:val="24"/>
          <w:lang w:eastAsia="pl-PL"/>
        </w:rPr>
        <w:t>urystyka Zacisze - Przy kominku</w:t>
      </w:r>
      <w:r w:rsidRPr="00D71423">
        <w:rPr>
          <w:rFonts w:ascii="Times New Roman" w:eastAsia="Times New Roman" w:hAnsi="Times New Roman" w:cs="Times New Roman"/>
          <w:b/>
          <w:sz w:val="24"/>
          <w:szCs w:val="24"/>
          <w:lang w:eastAsia="pl-PL"/>
        </w:rPr>
        <w:t>, Stanisław Markiewicz, Osowia.</w:t>
      </w:r>
      <w:r w:rsidRPr="009C707B">
        <w:rPr>
          <w:rFonts w:ascii="Times New Roman" w:eastAsia="Times New Roman" w:hAnsi="Times New Roman" w:cs="Times New Roman"/>
          <w:sz w:val="24"/>
          <w:szCs w:val="24"/>
          <w:lang w:eastAsia="pl-PL"/>
        </w:rPr>
        <w:t xml:space="preserve"> </w:t>
      </w:r>
      <w:r w:rsidR="007D101F" w:rsidRPr="009C707B">
        <w:rPr>
          <w:rFonts w:ascii="Times New Roman" w:eastAsia="Times New Roman" w:hAnsi="Times New Roman" w:cs="Times New Roman"/>
          <w:sz w:val="24"/>
          <w:szCs w:val="24"/>
          <w:lang w:eastAsia="pl-PL"/>
        </w:rPr>
        <w:t>Gospodarstwo agroturystyczne Zacisze położone jest w cichej, spokojnej ok</w:t>
      </w:r>
      <w:r w:rsidR="009E0BE0">
        <w:rPr>
          <w:rFonts w:ascii="Times New Roman" w:eastAsia="Times New Roman" w:hAnsi="Times New Roman" w:cs="Times New Roman"/>
          <w:sz w:val="24"/>
          <w:szCs w:val="24"/>
          <w:lang w:eastAsia="pl-PL"/>
        </w:rPr>
        <w:t>olicy wśród łąk, lasów i jezior</w:t>
      </w:r>
      <w:r w:rsidR="007D101F" w:rsidRPr="009C707B">
        <w:rPr>
          <w:rFonts w:ascii="Times New Roman" w:eastAsia="Times New Roman" w:hAnsi="Times New Roman" w:cs="Times New Roman"/>
          <w:sz w:val="24"/>
          <w:szCs w:val="24"/>
          <w:lang w:eastAsia="pl-PL"/>
        </w:rPr>
        <w:t>. Bliskość lasu i jeziora sprzyja wędkowaniu i grzybobraniu, a pobliskie rezerwaty i parki krajobrazowe pozwalają pod</w:t>
      </w:r>
      <w:r w:rsidR="00B574AB">
        <w:rPr>
          <w:rFonts w:ascii="Times New Roman" w:eastAsia="Times New Roman" w:hAnsi="Times New Roman" w:cs="Times New Roman"/>
          <w:sz w:val="24"/>
          <w:szCs w:val="24"/>
          <w:lang w:eastAsia="pl-PL"/>
        </w:rPr>
        <w:t>ziwiać piękno dzikiej przyrody.</w:t>
      </w:r>
    </w:p>
    <w:p w:rsidR="00C14156" w:rsidRPr="009C707B" w:rsidRDefault="00CD5343" w:rsidP="00D45728">
      <w:pPr>
        <w:widowControl w:val="0"/>
        <w:shd w:val="clear" w:color="auto" w:fill="FFFFFF"/>
        <w:autoSpaceDE w:val="0"/>
        <w:autoSpaceDN w:val="0"/>
        <w:adjustRightInd w:val="0"/>
        <w:spacing w:before="120" w:after="0" w:line="360" w:lineRule="auto"/>
        <w:ind w:right="57" w:firstLine="284"/>
        <w:jc w:val="both"/>
        <w:rPr>
          <w:rFonts w:ascii="Times New Roman" w:eastAsia="Times New Roman" w:hAnsi="Times New Roman" w:cs="Times New Roman"/>
          <w:bCs/>
          <w:sz w:val="24"/>
          <w:szCs w:val="24"/>
          <w:lang w:eastAsia="pl-PL"/>
        </w:rPr>
      </w:pPr>
      <w:r w:rsidRPr="009C707B">
        <w:rPr>
          <w:rFonts w:ascii="Times New Roman" w:eastAsia="Times New Roman" w:hAnsi="Times New Roman" w:cs="Times New Roman"/>
          <w:bCs/>
          <w:sz w:val="24"/>
          <w:szCs w:val="24"/>
          <w:lang w:eastAsia="pl-PL"/>
        </w:rPr>
        <w:t xml:space="preserve">Dla </w:t>
      </w:r>
      <w:r w:rsidR="009E0BE0">
        <w:rPr>
          <w:rFonts w:ascii="Times New Roman" w:eastAsia="Times New Roman" w:hAnsi="Times New Roman" w:cs="Times New Roman"/>
          <w:bCs/>
          <w:sz w:val="24"/>
          <w:szCs w:val="24"/>
          <w:lang w:eastAsia="pl-PL"/>
        </w:rPr>
        <w:t>miłośników psów</w:t>
      </w:r>
      <w:r w:rsidRPr="009C707B">
        <w:rPr>
          <w:rFonts w:ascii="Times New Roman" w:eastAsia="Times New Roman" w:hAnsi="Times New Roman" w:cs="Times New Roman"/>
          <w:bCs/>
          <w:sz w:val="24"/>
          <w:szCs w:val="24"/>
          <w:lang w:eastAsia="pl-PL"/>
        </w:rPr>
        <w:t xml:space="preserve"> i owiec oraz smakoszy wiejskich produktów czeka gospodarstwo </w:t>
      </w:r>
      <w:r w:rsidRPr="00D71423">
        <w:rPr>
          <w:rFonts w:ascii="Times New Roman" w:eastAsia="Times New Roman" w:hAnsi="Times New Roman" w:cs="Times New Roman"/>
          <w:b/>
          <w:bCs/>
          <w:sz w:val="24"/>
          <w:szCs w:val="24"/>
          <w:lang w:eastAsia="pl-PL"/>
        </w:rPr>
        <w:t>„</w:t>
      </w:r>
      <w:proofErr w:type="spellStart"/>
      <w:r w:rsidR="007D101F" w:rsidRPr="00D71423">
        <w:rPr>
          <w:rFonts w:ascii="Times New Roman" w:eastAsia="Times New Roman" w:hAnsi="Times New Roman" w:cs="Times New Roman"/>
          <w:b/>
          <w:bCs/>
          <w:sz w:val="24"/>
          <w:szCs w:val="24"/>
          <w:lang w:eastAsia="pl-PL"/>
        </w:rPr>
        <w:t>Pastuszkowo</w:t>
      </w:r>
      <w:proofErr w:type="spellEnd"/>
      <w:r w:rsidR="00CA4978">
        <w:rPr>
          <w:rFonts w:ascii="Times New Roman" w:eastAsia="Times New Roman" w:hAnsi="Times New Roman" w:cs="Times New Roman"/>
          <w:b/>
          <w:bCs/>
          <w:sz w:val="24"/>
          <w:szCs w:val="24"/>
          <w:lang w:eastAsia="pl-PL"/>
        </w:rPr>
        <w:t xml:space="preserve">" położone w </w:t>
      </w:r>
      <w:r w:rsidR="007D101F" w:rsidRPr="00D71423">
        <w:rPr>
          <w:rFonts w:ascii="Times New Roman" w:eastAsia="Times New Roman" w:hAnsi="Times New Roman" w:cs="Times New Roman"/>
          <w:b/>
          <w:bCs/>
          <w:sz w:val="24"/>
          <w:szCs w:val="24"/>
          <w:lang w:eastAsia="pl-PL"/>
        </w:rPr>
        <w:t>Jesion</w:t>
      </w:r>
      <w:r w:rsidR="00CA4978">
        <w:rPr>
          <w:rFonts w:ascii="Times New Roman" w:eastAsia="Times New Roman" w:hAnsi="Times New Roman" w:cs="Times New Roman"/>
          <w:b/>
          <w:bCs/>
          <w:sz w:val="24"/>
          <w:szCs w:val="24"/>
          <w:lang w:eastAsia="pl-PL"/>
        </w:rPr>
        <w:t>ce</w:t>
      </w:r>
      <w:r w:rsidRPr="009C707B">
        <w:rPr>
          <w:rFonts w:ascii="Times New Roman" w:eastAsia="Times New Roman" w:hAnsi="Times New Roman" w:cs="Times New Roman"/>
          <w:bCs/>
          <w:sz w:val="24"/>
          <w:szCs w:val="24"/>
          <w:lang w:eastAsia="pl-PL"/>
        </w:rPr>
        <w:t xml:space="preserve">. </w:t>
      </w:r>
      <w:proofErr w:type="spellStart"/>
      <w:r w:rsidRPr="009C707B">
        <w:rPr>
          <w:rFonts w:ascii="Times New Roman" w:eastAsia="Times New Roman" w:hAnsi="Times New Roman" w:cs="Times New Roman"/>
          <w:bCs/>
          <w:sz w:val="24"/>
          <w:szCs w:val="24"/>
          <w:lang w:eastAsia="pl-PL"/>
        </w:rPr>
        <w:t>Pastuszkowo</w:t>
      </w:r>
      <w:proofErr w:type="spellEnd"/>
      <w:r w:rsidRPr="009C707B">
        <w:rPr>
          <w:rFonts w:ascii="Times New Roman" w:eastAsia="Times New Roman" w:hAnsi="Times New Roman" w:cs="Times New Roman"/>
          <w:bCs/>
          <w:sz w:val="24"/>
          <w:szCs w:val="24"/>
          <w:lang w:eastAsia="pl-PL"/>
        </w:rPr>
        <w:t xml:space="preserve"> to rekreacja na świeżym powietrzu. Gospodarstwo zajmuje się hodowlą owiec i psów pasterskich. Organizuje </w:t>
      </w:r>
      <w:r w:rsidR="00CA4978">
        <w:rPr>
          <w:rFonts w:ascii="Times New Roman" w:eastAsia="Times New Roman" w:hAnsi="Times New Roman" w:cs="Times New Roman"/>
          <w:bCs/>
          <w:sz w:val="24"/>
          <w:szCs w:val="24"/>
          <w:lang w:eastAsia="pl-PL"/>
        </w:rPr>
        <w:t>obozy pasterskie</w:t>
      </w:r>
      <w:r w:rsidRPr="009C707B">
        <w:rPr>
          <w:rFonts w:ascii="Times New Roman" w:eastAsia="Times New Roman" w:hAnsi="Times New Roman" w:cs="Times New Roman"/>
          <w:bCs/>
          <w:sz w:val="24"/>
          <w:szCs w:val="24"/>
          <w:lang w:eastAsia="pl-PL"/>
        </w:rPr>
        <w:t xml:space="preserve"> i pokazy</w:t>
      </w:r>
      <w:r w:rsidR="00C14156" w:rsidRPr="009C707B">
        <w:rPr>
          <w:rFonts w:ascii="Times New Roman" w:eastAsia="Times New Roman" w:hAnsi="Times New Roman" w:cs="Times New Roman"/>
          <w:bCs/>
          <w:sz w:val="24"/>
          <w:szCs w:val="24"/>
          <w:lang w:eastAsia="pl-PL"/>
        </w:rPr>
        <w:t xml:space="preserve">, </w:t>
      </w:r>
      <w:r w:rsidR="00C14156" w:rsidRPr="00A32A57">
        <w:rPr>
          <w:rFonts w:ascii="Times New Roman" w:eastAsia="Times New Roman" w:hAnsi="Times New Roman" w:cs="Times New Roman"/>
          <w:bCs/>
          <w:sz w:val="24"/>
          <w:szCs w:val="24"/>
          <w:lang w:eastAsia="pl-PL"/>
        </w:rPr>
        <w:t>na których</w:t>
      </w:r>
      <w:r w:rsidR="008D2103" w:rsidRPr="00A32A57">
        <w:rPr>
          <w:rFonts w:ascii="Times New Roman" w:eastAsia="Times New Roman" w:hAnsi="Times New Roman" w:cs="Times New Roman"/>
          <w:bCs/>
          <w:sz w:val="24"/>
          <w:szCs w:val="24"/>
          <w:lang w:eastAsia="pl-PL"/>
        </w:rPr>
        <w:t xml:space="preserve"> uczy </w:t>
      </w:r>
      <w:r w:rsidR="00CA4978" w:rsidRPr="00A32A57">
        <w:rPr>
          <w:rFonts w:ascii="Times New Roman" w:eastAsia="Times New Roman" w:hAnsi="Times New Roman" w:cs="Times New Roman"/>
          <w:bCs/>
          <w:sz w:val="24"/>
          <w:szCs w:val="24"/>
          <w:lang w:eastAsia="pl-PL"/>
        </w:rPr>
        <w:t>owce</w:t>
      </w:r>
      <w:r w:rsidR="008D2103" w:rsidRPr="00A32A57">
        <w:rPr>
          <w:rFonts w:ascii="Times New Roman" w:eastAsia="Times New Roman" w:hAnsi="Times New Roman" w:cs="Times New Roman"/>
          <w:bCs/>
          <w:sz w:val="24"/>
          <w:szCs w:val="24"/>
          <w:lang w:eastAsia="pl-PL"/>
        </w:rPr>
        <w:t xml:space="preserve"> pracować z psami,</w:t>
      </w:r>
      <w:r w:rsidR="00CA4978">
        <w:rPr>
          <w:rFonts w:ascii="Times New Roman" w:eastAsia="Times New Roman" w:hAnsi="Times New Roman" w:cs="Times New Roman"/>
          <w:bCs/>
          <w:sz w:val="24"/>
          <w:szCs w:val="24"/>
          <w:lang w:eastAsia="pl-PL"/>
        </w:rPr>
        <w:t xml:space="preserve"> organizuje także zawody p</w:t>
      </w:r>
      <w:r w:rsidR="00C14156" w:rsidRPr="009C707B">
        <w:rPr>
          <w:rFonts w:ascii="Times New Roman" w:eastAsia="Times New Roman" w:hAnsi="Times New Roman" w:cs="Times New Roman"/>
          <w:bCs/>
          <w:sz w:val="24"/>
          <w:szCs w:val="24"/>
          <w:lang w:eastAsia="pl-PL"/>
        </w:rPr>
        <w:t xml:space="preserve">asterskie. </w:t>
      </w:r>
      <w:r w:rsidR="00CA4978">
        <w:rPr>
          <w:rFonts w:ascii="Times New Roman" w:eastAsia="Times New Roman" w:hAnsi="Times New Roman" w:cs="Times New Roman"/>
          <w:bCs/>
          <w:sz w:val="24"/>
          <w:szCs w:val="24"/>
          <w:lang w:eastAsia="pl-PL"/>
        </w:rPr>
        <w:t xml:space="preserve">Wypoczywając </w:t>
      </w:r>
      <w:r w:rsidR="00C14156" w:rsidRPr="009C707B">
        <w:rPr>
          <w:rFonts w:ascii="Times New Roman" w:eastAsia="Times New Roman" w:hAnsi="Times New Roman" w:cs="Times New Roman"/>
          <w:bCs/>
          <w:sz w:val="24"/>
          <w:szCs w:val="24"/>
          <w:lang w:eastAsia="pl-PL"/>
        </w:rPr>
        <w:t xml:space="preserve">oprócz uczestnictwa w imprezie, rekreacji i wypoczynku mają możliwość </w:t>
      </w:r>
      <w:r w:rsidR="00CA4978">
        <w:rPr>
          <w:rFonts w:ascii="Times New Roman" w:eastAsia="Times New Roman" w:hAnsi="Times New Roman" w:cs="Times New Roman"/>
          <w:bCs/>
          <w:sz w:val="24"/>
          <w:szCs w:val="24"/>
          <w:lang w:eastAsia="pl-PL"/>
        </w:rPr>
        <w:t xml:space="preserve">skosztowania </w:t>
      </w:r>
      <w:r w:rsidR="00C14156" w:rsidRPr="009C707B">
        <w:rPr>
          <w:rFonts w:ascii="Times New Roman" w:eastAsia="Times New Roman" w:hAnsi="Times New Roman" w:cs="Times New Roman"/>
          <w:bCs/>
          <w:sz w:val="24"/>
          <w:szCs w:val="24"/>
          <w:lang w:eastAsia="pl-PL"/>
        </w:rPr>
        <w:t>świeżego i ekologicznego pokarmu: jajka, mleka od kóz, mięsa z wiejskiego kurczaka, królika czy jagniąt.</w:t>
      </w:r>
    </w:p>
    <w:p w:rsidR="00C14156" w:rsidRDefault="007D101F" w:rsidP="005A6A1A">
      <w:pPr>
        <w:spacing w:before="120"/>
        <w:rPr>
          <w:rFonts w:ascii="Times New Roman" w:eastAsia="Times New Roman" w:hAnsi="Times New Roman" w:cs="Times New Roman"/>
          <w:b/>
          <w:i/>
          <w:sz w:val="24"/>
          <w:szCs w:val="24"/>
          <w:lang w:eastAsia="pl-PL"/>
        </w:rPr>
      </w:pPr>
      <w:r w:rsidRPr="009C707B">
        <w:rPr>
          <w:rFonts w:ascii="Times New Roman" w:eastAsia="Times New Roman" w:hAnsi="Times New Roman" w:cs="Times New Roman"/>
          <w:b/>
          <w:i/>
          <w:sz w:val="24"/>
          <w:szCs w:val="24"/>
          <w:lang w:eastAsia="pl-PL"/>
        </w:rPr>
        <w:t>Fundacja Antek</w:t>
      </w:r>
      <w:r w:rsidR="00A6737C">
        <w:rPr>
          <w:rFonts w:ascii="Times New Roman" w:eastAsia="Times New Roman" w:hAnsi="Times New Roman" w:cs="Times New Roman"/>
          <w:b/>
          <w:i/>
          <w:sz w:val="24"/>
          <w:szCs w:val="24"/>
          <w:lang w:eastAsia="pl-PL"/>
        </w:rPr>
        <w:t xml:space="preserve">. </w:t>
      </w:r>
      <w:r w:rsidRPr="009C707B">
        <w:rPr>
          <w:rFonts w:ascii="Times New Roman" w:eastAsia="Times New Roman" w:hAnsi="Times New Roman" w:cs="Times New Roman"/>
          <w:b/>
          <w:i/>
          <w:sz w:val="24"/>
          <w:szCs w:val="24"/>
          <w:lang w:eastAsia="pl-PL"/>
        </w:rPr>
        <w:t xml:space="preserve">Galeria Instrumentów Folkowych </w:t>
      </w:r>
      <w:r w:rsidR="0026246A" w:rsidRPr="009C707B">
        <w:rPr>
          <w:rFonts w:ascii="Times New Roman" w:eastAsia="Times New Roman" w:hAnsi="Times New Roman" w:cs="Times New Roman"/>
          <w:b/>
          <w:i/>
          <w:sz w:val="24"/>
          <w:szCs w:val="24"/>
          <w:lang w:eastAsia="pl-PL"/>
        </w:rPr>
        <w:t>Przed</w:t>
      </w:r>
      <w:r w:rsidR="00A6737C">
        <w:rPr>
          <w:rFonts w:ascii="Times New Roman" w:eastAsia="Times New Roman" w:hAnsi="Times New Roman" w:cs="Times New Roman"/>
          <w:b/>
          <w:i/>
          <w:sz w:val="24"/>
          <w:szCs w:val="24"/>
          <w:lang w:eastAsia="pl-PL"/>
        </w:rPr>
        <w:t>szkole Burczybas „ Ranczo Kozi R</w:t>
      </w:r>
      <w:r w:rsidR="0026246A" w:rsidRPr="009C707B">
        <w:rPr>
          <w:rFonts w:ascii="Times New Roman" w:eastAsia="Times New Roman" w:hAnsi="Times New Roman" w:cs="Times New Roman"/>
          <w:b/>
          <w:i/>
          <w:sz w:val="24"/>
          <w:szCs w:val="24"/>
          <w:lang w:eastAsia="pl-PL"/>
        </w:rPr>
        <w:t>óg” Jesionka 12</w:t>
      </w:r>
    </w:p>
    <w:p w:rsidR="00534751" w:rsidRDefault="00394140" w:rsidP="00567413">
      <w:pPr>
        <w:spacing w:before="120" w:line="360" w:lineRule="auto"/>
        <w:ind w:firstLine="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 okresie wakacji w</w:t>
      </w:r>
      <w:r w:rsidR="00472740">
        <w:rPr>
          <w:rFonts w:ascii="Times New Roman" w:eastAsia="Times New Roman" w:hAnsi="Times New Roman" w:cs="Times New Roman"/>
          <w:sz w:val="24"/>
          <w:szCs w:val="24"/>
          <w:lang w:eastAsia="pl-PL"/>
        </w:rPr>
        <w:t xml:space="preserve"> lipcu lub sierpniu (organizatorzy informują o tym wcześniej) </w:t>
      </w:r>
      <w:r>
        <w:rPr>
          <w:rFonts w:ascii="Times New Roman" w:eastAsia="Times New Roman" w:hAnsi="Times New Roman" w:cs="Times New Roman"/>
          <w:sz w:val="24"/>
          <w:szCs w:val="24"/>
          <w:lang w:eastAsia="pl-PL"/>
        </w:rPr>
        <w:t xml:space="preserve">w Jesionce </w:t>
      </w:r>
      <w:r w:rsidR="00472740">
        <w:rPr>
          <w:rFonts w:ascii="Times New Roman" w:eastAsia="Times New Roman" w:hAnsi="Times New Roman" w:cs="Times New Roman"/>
          <w:sz w:val="24"/>
          <w:szCs w:val="24"/>
          <w:lang w:eastAsia="pl-PL"/>
        </w:rPr>
        <w:t>funkcjonuje przedszkole dla dzieci od 7 do 13 lat.</w:t>
      </w:r>
      <w:r>
        <w:rPr>
          <w:rFonts w:ascii="Times New Roman" w:eastAsia="Times New Roman" w:hAnsi="Times New Roman" w:cs="Times New Roman"/>
          <w:sz w:val="24"/>
          <w:szCs w:val="24"/>
          <w:lang w:eastAsia="pl-PL"/>
        </w:rPr>
        <w:t xml:space="preserve"> organizowane przez Fundację Antek.</w:t>
      </w:r>
      <w:r w:rsidR="00472740">
        <w:rPr>
          <w:rFonts w:ascii="Times New Roman" w:eastAsia="Times New Roman" w:hAnsi="Times New Roman" w:cs="Times New Roman"/>
          <w:sz w:val="24"/>
          <w:szCs w:val="24"/>
          <w:lang w:eastAsia="pl-PL"/>
        </w:rPr>
        <w:t xml:space="preserve"> Dzieci śpią</w:t>
      </w:r>
      <w:r>
        <w:rPr>
          <w:rFonts w:ascii="Times New Roman" w:eastAsia="Times New Roman" w:hAnsi="Times New Roman" w:cs="Times New Roman"/>
          <w:sz w:val="24"/>
          <w:szCs w:val="24"/>
          <w:lang w:eastAsia="pl-PL"/>
        </w:rPr>
        <w:t xml:space="preserve"> w namiotach. Do dyspozycji mają</w:t>
      </w:r>
      <w:r w:rsidR="00472740">
        <w:rPr>
          <w:rFonts w:ascii="Times New Roman" w:eastAsia="Times New Roman" w:hAnsi="Times New Roman" w:cs="Times New Roman"/>
          <w:sz w:val="24"/>
          <w:szCs w:val="24"/>
          <w:lang w:eastAsia="pl-PL"/>
        </w:rPr>
        <w:t xml:space="preserve"> domek z dużą </w:t>
      </w:r>
      <w:r w:rsidR="00567413">
        <w:rPr>
          <w:rFonts w:ascii="Times New Roman" w:eastAsia="Times New Roman" w:hAnsi="Times New Roman" w:cs="Times New Roman"/>
          <w:sz w:val="24"/>
          <w:szCs w:val="24"/>
          <w:lang w:eastAsia="pl-PL"/>
        </w:rPr>
        <w:t>przestrzenią, jako</w:t>
      </w:r>
      <w:r w:rsidR="00472740">
        <w:rPr>
          <w:rFonts w:ascii="Times New Roman" w:eastAsia="Times New Roman" w:hAnsi="Times New Roman" w:cs="Times New Roman"/>
          <w:sz w:val="24"/>
          <w:szCs w:val="24"/>
          <w:lang w:eastAsia="pl-PL"/>
        </w:rPr>
        <w:t xml:space="preserve"> jadalnia i duży 40 m</w:t>
      </w:r>
      <w:r w:rsidR="000F10E6">
        <w:rPr>
          <w:rFonts w:ascii="Times New Roman" w:eastAsia="Times New Roman" w:hAnsi="Times New Roman" w:cs="Times New Roman"/>
          <w:sz w:val="24"/>
          <w:szCs w:val="24"/>
          <w:vertAlign w:val="superscript"/>
          <w:lang w:eastAsia="pl-PL"/>
        </w:rPr>
        <w:t>2</w:t>
      </w:r>
      <w:r w:rsidR="00472740">
        <w:rPr>
          <w:rFonts w:ascii="Times New Roman" w:eastAsia="Times New Roman" w:hAnsi="Times New Roman" w:cs="Times New Roman"/>
          <w:sz w:val="24"/>
          <w:szCs w:val="24"/>
          <w:lang w:eastAsia="pl-PL"/>
        </w:rPr>
        <w:t xml:space="preserve"> </w:t>
      </w:r>
      <w:r w:rsidR="009638C5">
        <w:rPr>
          <w:rFonts w:ascii="Times New Roman" w:eastAsia="Times New Roman" w:hAnsi="Times New Roman" w:cs="Times New Roman"/>
          <w:sz w:val="24"/>
          <w:szCs w:val="24"/>
          <w:lang w:eastAsia="pl-PL"/>
        </w:rPr>
        <w:t>taras</w:t>
      </w:r>
      <w:r w:rsidR="00472740">
        <w:rPr>
          <w:rFonts w:ascii="Times New Roman" w:eastAsia="Times New Roman" w:hAnsi="Times New Roman" w:cs="Times New Roman"/>
          <w:sz w:val="24"/>
          <w:szCs w:val="24"/>
          <w:lang w:eastAsia="pl-PL"/>
        </w:rPr>
        <w:t>. Są dwa stawy przystosowane do kąpieli dla dzieci. Dzieci mogą opi</w:t>
      </w:r>
      <w:r w:rsidR="00A6737C">
        <w:rPr>
          <w:rFonts w:ascii="Times New Roman" w:eastAsia="Times New Roman" w:hAnsi="Times New Roman" w:cs="Times New Roman"/>
          <w:sz w:val="24"/>
          <w:szCs w:val="24"/>
          <w:lang w:eastAsia="pl-PL"/>
        </w:rPr>
        <w:t>ekować się mini gospodarstwem (k</w:t>
      </w:r>
      <w:r w:rsidR="00472740">
        <w:rPr>
          <w:rFonts w:ascii="Times New Roman" w:eastAsia="Times New Roman" w:hAnsi="Times New Roman" w:cs="Times New Roman"/>
          <w:sz w:val="24"/>
          <w:szCs w:val="24"/>
          <w:lang w:eastAsia="pl-PL"/>
        </w:rPr>
        <w:t>ozy, kaczki, kury i kurczaki). Dzieci uczą się grać na własnych przez siebie zrobionych</w:t>
      </w:r>
      <w:r w:rsidR="00290721">
        <w:rPr>
          <w:rFonts w:ascii="Times New Roman" w:eastAsia="Times New Roman" w:hAnsi="Times New Roman" w:cs="Times New Roman"/>
          <w:sz w:val="24"/>
          <w:szCs w:val="24"/>
          <w:lang w:eastAsia="pl-PL"/>
        </w:rPr>
        <w:t xml:space="preserve"> instrumentach muzycznych, bawią</w:t>
      </w:r>
      <w:r w:rsidR="00472740">
        <w:rPr>
          <w:rFonts w:ascii="Times New Roman" w:eastAsia="Times New Roman" w:hAnsi="Times New Roman" w:cs="Times New Roman"/>
          <w:sz w:val="24"/>
          <w:szCs w:val="24"/>
          <w:lang w:eastAsia="pl-PL"/>
        </w:rPr>
        <w:t xml:space="preserve"> się w Kuźni Muzycznej. W przedszkolu znajduję się takż</w:t>
      </w:r>
      <w:r w:rsidR="00094968">
        <w:rPr>
          <w:rFonts w:ascii="Times New Roman" w:eastAsia="Times New Roman" w:hAnsi="Times New Roman" w:cs="Times New Roman"/>
          <w:sz w:val="24"/>
          <w:szCs w:val="24"/>
          <w:lang w:eastAsia="pl-PL"/>
        </w:rPr>
        <w:t>e miejsce dla dzieci z autyzmem. Nad całością czuwa</w:t>
      </w:r>
      <w:r w:rsidR="00472740">
        <w:rPr>
          <w:rFonts w:ascii="Times New Roman" w:eastAsia="Times New Roman" w:hAnsi="Times New Roman" w:cs="Times New Roman"/>
          <w:sz w:val="24"/>
          <w:szCs w:val="24"/>
          <w:lang w:eastAsia="pl-PL"/>
        </w:rPr>
        <w:t xml:space="preserve"> wykwalifikowana kadra</w:t>
      </w:r>
      <w:r w:rsidR="00094968">
        <w:rPr>
          <w:rFonts w:ascii="Times New Roman" w:eastAsia="Times New Roman" w:hAnsi="Times New Roman" w:cs="Times New Roman"/>
          <w:sz w:val="24"/>
          <w:szCs w:val="24"/>
          <w:lang w:eastAsia="pl-PL"/>
        </w:rPr>
        <w:t>.</w:t>
      </w:r>
    </w:p>
    <w:p w:rsidR="0096151F" w:rsidRPr="00140B7D" w:rsidRDefault="00510603" w:rsidP="00677C35">
      <w:pPr>
        <w:pStyle w:val="Nagwek1"/>
        <w:numPr>
          <w:ilvl w:val="0"/>
          <w:numId w:val="51"/>
        </w:numPr>
        <w:ind w:left="426" w:hanging="426"/>
        <w:rPr>
          <w:rFonts w:eastAsia="Times New Roman"/>
          <w:lang w:eastAsia="pl-PL"/>
        </w:rPr>
      </w:pPr>
      <w:bookmarkStart w:id="63" w:name="_Toc440958610"/>
      <w:r w:rsidRPr="009C707B">
        <w:rPr>
          <w:rFonts w:eastAsia="Times New Roman"/>
          <w:lang w:eastAsia="pl-PL"/>
        </w:rPr>
        <w:t>RYNEK PRACY I BEZROBOCIE</w:t>
      </w:r>
      <w:bookmarkEnd w:id="63"/>
    </w:p>
    <w:p w:rsidR="0096151F" w:rsidRPr="00290721" w:rsidRDefault="00C14156" w:rsidP="00D45728">
      <w:pPr>
        <w:widowControl w:val="0"/>
        <w:shd w:val="clear" w:color="auto" w:fill="FFFFFF"/>
        <w:autoSpaceDE w:val="0"/>
        <w:autoSpaceDN w:val="0"/>
        <w:adjustRightInd w:val="0"/>
        <w:spacing w:after="0" w:line="360" w:lineRule="auto"/>
        <w:ind w:right="57" w:firstLine="284"/>
        <w:jc w:val="both"/>
        <w:rPr>
          <w:rFonts w:ascii="Times New Roman" w:eastAsia="Times New Roman" w:hAnsi="Times New Roman" w:cs="Times New Roman"/>
          <w:color w:val="FF0000"/>
          <w:sz w:val="24"/>
          <w:szCs w:val="24"/>
          <w:lang w:eastAsia="pl-PL"/>
        </w:rPr>
      </w:pPr>
      <w:r w:rsidRPr="009D5E98">
        <w:rPr>
          <w:rFonts w:ascii="Times New Roman" w:eastAsia="Times New Roman" w:hAnsi="Times New Roman" w:cs="Times New Roman"/>
          <w:sz w:val="24"/>
          <w:szCs w:val="24"/>
          <w:lang w:eastAsia="pl-PL"/>
        </w:rPr>
        <w:t xml:space="preserve">W strukturze zatrudnienia </w:t>
      </w:r>
      <w:r w:rsidR="009D5E98" w:rsidRPr="009D5E98">
        <w:rPr>
          <w:rFonts w:ascii="Times New Roman" w:eastAsia="Times New Roman" w:hAnsi="Times New Roman" w:cs="Times New Roman"/>
          <w:sz w:val="24"/>
          <w:szCs w:val="24"/>
          <w:lang w:eastAsia="pl-PL"/>
        </w:rPr>
        <w:t xml:space="preserve">dominują </w:t>
      </w:r>
      <w:r w:rsidR="00B574AB" w:rsidRPr="009D5E98">
        <w:rPr>
          <w:rFonts w:ascii="Times New Roman" w:eastAsia="Times New Roman" w:hAnsi="Times New Roman" w:cs="Times New Roman"/>
          <w:sz w:val="24"/>
          <w:szCs w:val="24"/>
          <w:lang w:eastAsia="pl-PL"/>
        </w:rPr>
        <w:t xml:space="preserve">w </w:t>
      </w:r>
      <w:r w:rsidR="000138C8" w:rsidRPr="009D5E98">
        <w:rPr>
          <w:rFonts w:ascii="Times New Roman" w:eastAsia="Times New Roman" w:hAnsi="Times New Roman" w:cs="Times New Roman"/>
          <w:sz w:val="24"/>
          <w:szCs w:val="24"/>
          <w:lang w:eastAsia="pl-PL"/>
        </w:rPr>
        <w:t>Gminie</w:t>
      </w:r>
      <w:r w:rsidRPr="009D5E98">
        <w:rPr>
          <w:rFonts w:ascii="Times New Roman" w:eastAsia="Times New Roman" w:hAnsi="Times New Roman" w:cs="Times New Roman"/>
          <w:sz w:val="24"/>
          <w:szCs w:val="24"/>
          <w:lang w:eastAsia="pl-PL"/>
        </w:rPr>
        <w:t xml:space="preserve"> Szczawin Kościelny małe podmioty gospodarcze. Podmioty</w:t>
      </w:r>
      <w:r w:rsidRPr="009C707B">
        <w:rPr>
          <w:rFonts w:ascii="Times New Roman" w:eastAsia="Times New Roman" w:hAnsi="Times New Roman" w:cs="Times New Roman"/>
          <w:color w:val="000000"/>
          <w:sz w:val="24"/>
          <w:szCs w:val="24"/>
          <w:lang w:eastAsia="pl-PL"/>
        </w:rPr>
        <w:t xml:space="preserve"> zatrudniające od 1-3 osób. Tak małe firmy są bardzo wrażliwe nawet na niewielkie wahania koniunktury i nie stanowią trwałych miejsc pracy. Są one odzwierciedleniem niewielkiej przedsiębio</w:t>
      </w:r>
      <w:r w:rsidR="005F1FF6">
        <w:rPr>
          <w:rFonts w:ascii="Times New Roman" w:eastAsia="Times New Roman" w:hAnsi="Times New Roman" w:cs="Times New Roman"/>
          <w:color w:val="000000"/>
          <w:sz w:val="24"/>
          <w:szCs w:val="24"/>
          <w:lang w:eastAsia="pl-PL"/>
        </w:rPr>
        <w:t>rczości mieszkańców naszej G</w:t>
      </w:r>
      <w:r w:rsidR="00290721">
        <w:rPr>
          <w:rFonts w:ascii="Times New Roman" w:eastAsia="Times New Roman" w:hAnsi="Times New Roman" w:cs="Times New Roman"/>
          <w:color w:val="000000"/>
          <w:sz w:val="24"/>
          <w:szCs w:val="24"/>
          <w:lang w:eastAsia="pl-PL"/>
        </w:rPr>
        <w:t>miny</w:t>
      </w:r>
      <w:r w:rsidR="00DD3DF1" w:rsidRPr="009C707B">
        <w:rPr>
          <w:rFonts w:ascii="Times New Roman" w:eastAsia="Times New Roman" w:hAnsi="Times New Roman" w:cs="Times New Roman"/>
          <w:color w:val="000000"/>
          <w:sz w:val="24"/>
          <w:szCs w:val="24"/>
          <w:lang w:eastAsia="pl-PL"/>
        </w:rPr>
        <w:t xml:space="preserve">. Z analizy wynika, że sektor publiczny jest największym pracodawcą w </w:t>
      </w:r>
      <w:r w:rsidR="000138C8">
        <w:rPr>
          <w:rFonts w:ascii="Times New Roman" w:eastAsia="Times New Roman" w:hAnsi="Times New Roman" w:cs="Times New Roman"/>
          <w:color w:val="000000"/>
          <w:sz w:val="24"/>
          <w:szCs w:val="24"/>
          <w:lang w:eastAsia="pl-PL"/>
        </w:rPr>
        <w:t>Gminie</w:t>
      </w:r>
      <w:r w:rsidR="00DD3DF1" w:rsidRPr="009C707B">
        <w:rPr>
          <w:rFonts w:ascii="Times New Roman" w:eastAsia="Times New Roman" w:hAnsi="Times New Roman" w:cs="Times New Roman"/>
          <w:color w:val="000000"/>
          <w:sz w:val="24"/>
          <w:szCs w:val="24"/>
          <w:lang w:eastAsia="pl-PL"/>
        </w:rPr>
        <w:t>. Jednostki działające w usługach publicznych takich jak administracja, oświat</w:t>
      </w:r>
      <w:r w:rsidR="000F10E6">
        <w:rPr>
          <w:rFonts w:ascii="Times New Roman" w:eastAsia="Times New Roman" w:hAnsi="Times New Roman" w:cs="Times New Roman"/>
          <w:color w:val="000000"/>
          <w:sz w:val="24"/>
          <w:szCs w:val="24"/>
          <w:lang w:eastAsia="pl-PL"/>
        </w:rPr>
        <w:t>a, służba zdrowia, kultura itp</w:t>
      </w:r>
      <w:r w:rsidR="00DD3DF1" w:rsidRPr="009C707B">
        <w:rPr>
          <w:rFonts w:ascii="Times New Roman" w:eastAsia="Times New Roman" w:hAnsi="Times New Roman" w:cs="Times New Roman"/>
          <w:color w:val="000000"/>
          <w:sz w:val="24"/>
          <w:szCs w:val="24"/>
          <w:lang w:eastAsia="pl-PL"/>
        </w:rPr>
        <w:t>. n</w:t>
      </w:r>
      <w:r w:rsidR="00192989">
        <w:rPr>
          <w:rFonts w:ascii="Times New Roman" w:eastAsia="Times New Roman" w:hAnsi="Times New Roman" w:cs="Times New Roman"/>
          <w:color w:val="000000"/>
          <w:sz w:val="24"/>
          <w:szCs w:val="24"/>
          <w:lang w:eastAsia="pl-PL"/>
        </w:rPr>
        <w:t xml:space="preserve">ależą do większych podmiotów w </w:t>
      </w:r>
      <w:r w:rsidR="000138C8">
        <w:rPr>
          <w:rFonts w:ascii="Times New Roman" w:eastAsia="Times New Roman" w:hAnsi="Times New Roman" w:cs="Times New Roman"/>
          <w:color w:val="000000"/>
          <w:sz w:val="24"/>
          <w:szCs w:val="24"/>
          <w:lang w:eastAsia="pl-PL"/>
        </w:rPr>
        <w:t>Gminie</w:t>
      </w:r>
      <w:r w:rsidR="00DD3DF1" w:rsidRPr="009C707B">
        <w:rPr>
          <w:rFonts w:ascii="Times New Roman" w:eastAsia="Times New Roman" w:hAnsi="Times New Roman" w:cs="Times New Roman"/>
          <w:color w:val="000000"/>
          <w:sz w:val="24"/>
          <w:szCs w:val="24"/>
          <w:lang w:eastAsia="pl-PL"/>
        </w:rPr>
        <w:t xml:space="preserve">. </w:t>
      </w:r>
      <w:r w:rsidR="00290721" w:rsidRPr="009C707B">
        <w:rPr>
          <w:rFonts w:ascii="Times New Roman" w:eastAsia="Times New Roman" w:hAnsi="Times New Roman" w:cs="Times New Roman"/>
          <w:color w:val="000000"/>
          <w:sz w:val="24"/>
          <w:szCs w:val="24"/>
          <w:lang w:eastAsia="pl-PL"/>
        </w:rPr>
        <w:t>Największym pracodawcą</w:t>
      </w:r>
      <w:r w:rsidR="00290721" w:rsidRPr="00290721">
        <w:rPr>
          <w:rFonts w:ascii="Times New Roman" w:eastAsia="Times New Roman" w:hAnsi="Times New Roman" w:cs="Times New Roman"/>
          <w:color w:val="000000"/>
          <w:sz w:val="24"/>
          <w:szCs w:val="24"/>
          <w:lang w:eastAsia="pl-PL"/>
        </w:rPr>
        <w:t xml:space="preserve"> </w:t>
      </w:r>
      <w:r w:rsidR="00290721" w:rsidRPr="009C707B">
        <w:rPr>
          <w:rFonts w:ascii="Times New Roman" w:eastAsia="Times New Roman" w:hAnsi="Times New Roman" w:cs="Times New Roman"/>
          <w:color w:val="000000"/>
          <w:sz w:val="24"/>
          <w:szCs w:val="24"/>
          <w:lang w:eastAsia="pl-PL"/>
        </w:rPr>
        <w:t>w zakresie usług dla ludności jest GS „SCH”, który zatrudnia ponad 50 osób</w:t>
      </w:r>
      <w:r w:rsidR="00290721">
        <w:rPr>
          <w:rFonts w:ascii="Times New Roman" w:eastAsia="Times New Roman" w:hAnsi="Times New Roman" w:cs="Times New Roman"/>
          <w:color w:val="000000"/>
          <w:sz w:val="24"/>
          <w:szCs w:val="24"/>
          <w:lang w:eastAsia="pl-PL"/>
        </w:rPr>
        <w:t>.</w:t>
      </w:r>
      <w:r w:rsidR="00290721" w:rsidRPr="009C707B">
        <w:rPr>
          <w:rFonts w:ascii="Times New Roman" w:eastAsia="Times New Roman" w:hAnsi="Times New Roman" w:cs="Times New Roman"/>
          <w:color w:val="000000"/>
          <w:sz w:val="24"/>
          <w:szCs w:val="24"/>
          <w:lang w:eastAsia="pl-PL"/>
        </w:rPr>
        <w:t xml:space="preserve"> </w:t>
      </w:r>
    </w:p>
    <w:p w:rsidR="000F10E6" w:rsidRDefault="00290721" w:rsidP="00534751">
      <w:pPr>
        <w:widowControl w:val="0"/>
        <w:shd w:val="clear" w:color="auto" w:fill="FFFFFF"/>
        <w:autoSpaceDE w:val="0"/>
        <w:autoSpaceDN w:val="0"/>
        <w:adjustRightInd w:val="0"/>
        <w:spacing w:after="0" w:line="360" w:lineRule="auto"/>
        <w:ind w:right="57" w:firstLine="284"/>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Pod koniec 2014 roku </w:t>
      </w:r>
      <w:r w:rsidR="000138C8">
        <w:rPr>
          <w:rFonts w:ascii="Times New Roman" w:eastAsia="Times New Roman" w:hAnsi="Times New Roman" w:cs="Times New Roman"/>
          <w:color w:val="000000"/>
          <w:sz w:val="24"/>
          <w:szCs w:val="24"/>
          <w:lang w:eastAsia="pl-PL"/>
        </w:rPr>
        <w:t>Gmina</w:t>
      </w:r>
      <w:r w:rsidR="00DD3DF1" w:rsidRPr="009C707B">
        <w:rPr>
          <w:rFonts w:ascii="Times New Roman" w:eastAsia="Times New Roman" w:hAnsi="Times New Roman" w:cs="Times New Roman"/>
          <w:color w:val="000000"/>
          <w:sz w:val="24"/>
          <w:szCs w:val="24"/>
          <w:lang w:eastAsia="pl-PL"/>
        </w:rPr>
        <w:t xml:space="preserve"> S</w:t>
      </w:r>
      <w:r>
        <w:rPr>
          <w:rFonts w:ascii="Times New Roman" w:eastAsia="Times New Roman" w:hAnsi="Times New Roman" w:cs="Times New Roman"/>
          <w:color w:val="000000"/>
          <w:sz w:val="24"/>
          <w:szCs w:val="24"/>
          <w:lang w:eastAsia="pl-PL"/>
        </w:rPr>
        <w:t>zczawin Kościelny charakteryzowała</w:t>
      </w:r>
      <w:r w:rsidR="00DD3DF1" w:rsidRPr="009C707B">
        <w:rPr>
          <w:rFonts w:ascii="Times New Roman" w:eastAsia="Times New Roman" w:hAnsi="Times New Roman" w:cs="Times New Roman"/>
          <w:color w:val="000000"/>
          <w:sz w:val="24"/>
          <w:szCs w:val="24"/>
          <w:lang w:eastAsia="pl-PL"/>
        </w:rPr>
        <w:t xml:space="preserve"> się średnim poziomem </w:t>
      </w:r>
      <w:r w:rsidR="00DD3DF1" w:rsidRPr="009C707B">
        <w:rPr>
          <w:rFonts w:ascii="Times New Roman" w:eastAsia="Times New Roman" w:hAnsi="Times New Roman" w:cs="Times New Roman"/>
          <w:color w:val="000000"/>
          <w:sz w:val="24"/>
          <w:szCs w:val="24"/>
          <w:lang w:eastAsia="pl-PL"/>
        </w:rPr>
        <w:lastRenderedPageBreak/>
        <w:t>be</w:t>
      </w:r>
      <w:r w:rsidR="00192989">
        <w:rPr>
          <w:rFonts w:ascii="Times New Roman" w:eastAsia="Times New Roman" w:hAnsi="Times New Roman" w:cs="Times New Roman"/>
          <w:color w:val="000000"/>
          <w:sz w:val="24"/>
          <w:szCs w:val="24"/>
          <w:lang w:eastAsia="pl-PL"/>
        </w:rPr>
        <w:t xml:space="preserve">zrobocia w porównaniu z innymi </w:t>
      </w:r>
      <w:r w:rsidR="000138C8">
        <w:rPr>
          <w:rFonts w:ascii="Times New Roman" w:eastAsia="Times New Roman" w:hAnsi="Times New Roman" w:cs="Times New Roman"/>
          <w:color w:val="000000"/>
          <w:sz w:val="24"/>
          <w:szCs w:val="24"/>
          <w:lang w:eastAsia="pl-PL"/>
        </w:rPr>
        <w:t>Gmina</w:t>
      </w:r>
      <w:r w:rsidR="00DD3DF1" w:rsidRPr="009C707B">
        <w:rPr>
          <w:rFonts w:ascii="Times New Roman" w:eastAsia="Times New Roman" w:hAnsi="Times New Roman" w:cs="Times New Roman"/>
          <w:color w:val="000000"/>
          <w:sz w:val="24"/>
          <w:szCs w:val="24"/>
          <w:lang w:eastAsia="pl-PL"/>
        </w:rPr>
        <w:t>mi. To bezrobocie od kilku lat u</w:t>
      </w:r>
      <w:r>
        <w:rPr>
          <w:rFonts w:ascii="Times New Roman" w:eastAsia="Times New Roman" w:hAnsi="Times New Roman" w:cs="Times New Roman"/>
          <w:color w:val="000000"/>
          <w:sz w:val="24"/>
          <w:szCs w:val="24"/>
          <w:lang w:eastAsia="pl-PL"/>
        </w:rPr>
        <w:t>trzymuje się na stałym poziomie</w:t>
      </w:r>
      <w:r w:rsidR="000B7340">
        <w:rPr>
          <w:rFonts w:ascii="Times New Roman" w:eastAsia="Times New Roman" w:hAnsi="Times New Roman" w:cs="Times New Roman"/>
          <w:color w:val="000000"/>
          <w:sz w:val="24"/>
          <w:szCs w:val="24"/>
          <w:lang w:eastAsia="pl-PL"/>
        </w:rPr>
        <w:t>.</w:t>
      </w:r>
    </w:p>
    <w:p w:rsidR="005B1BFC" w:rsidRPr="005B1BFC" w:rsidRDefault="005B1BFC" w:rsidP="00173149">
      <w:pPr>
        <w:widowControl w:val="0"/>
        <w:shd w:val="clear" w:color="auto" w:fill="FFFFFF"/>
        <w:autoSpaceDE w:val="0"/>
        <w:autoSpaceDN w:val="0"/>
        <w:adjustRightInd w:val="0"/>
        <w:spacing w:after="0" w:line="240" w:lineRule="auto"/>
        <w:ind w:right="57"/>
        <w:rPr>
          <w:rFonts w:ascii="Times New Roman" w:eastAsia="Times New Roman" w:hAnsi="Times New Roman" w:cs="Times New Roman"/>
          <w:b/>
          <w:sz w:val="18"/>
          <w:szCs w:val="18"/>
          <w:lang w:eastAsia="pl-PL"/>
        </w:rPr>
      </w:pPr>
      <w:bookmarkStart w:id="64" w:name="_Toc440544965"/>
      <w:r w:rsidRPr="005B1BFC">
        <w:rPr>
          <w:rFonts w:ascii="Times New Roman" w:hAnsi="Times New Roman" w:cs="Times New Roman"/>
          <w:b/>
          <w:sz w:val="18"/>
          <w:szCs w:val="18"/>
        </w:rPr>
        <w:t xml:space="preserve">TABELA </w:t>
      </w:r>
      <w:r w:rsidR="00AF07AA" w:rsidRPr="005B1BFC">
        <w:rPr>
          <w:rFonts w:ascii="Times New Roman" w:hAnsi="Times New Roman" w:cs="Times New Roman"/>
          <w:b/>
          <w:sz w:val="18"/>
          <w:szCs w:val="18"/>
        </w:rPr>
        <w:fldChar w:fldCharType="begin"/>
      </w:r>
      <w:r w:rsidRPr="005B1BFC">
        <w:rPr>
          <w:rFonts w:ascii="Times New Roman" w:hAnsi="Times New Roman" w:cs="Times New Roman"/>
          <w:b/>
          <w:sz w:val="18"/>
          <w:szCs w:val="18"/>
        </w:rPr>
        <w:instrText xml:space="preserve"> SEQ TABELA \* ARABIC </w:instrText>
      </w:r>
      <w:r w:rsidR="00AF07AA" w:rsidRPr="005B1BFC">
        <w:rPr>
          <w:rFonts w:ascii="Times New Roman" w:hAnsi="Times New Roman" w:cs="Times New Roman"/>
          <w:b/>
          <w:sz w:val="18"/>
          <w:szCs w:val="18"/>
        </w:rPr>
        <w:fldChar w:fldCharType="separate"/>
      </w:r>
      <w:r w:rsidR="007618E6">
        <w:rPr>
          <w:rFonts w:ascii="Times New Roman" w:hAnsi="Times New Roman" w:cs="Times New Roman"/>
          <w:b/>
          <w:noProof/>
          <w:sz w:val="18"/>
          <w:szCs w:val="18"/>
        </w:rPr>
        <w:t>15</w:t>
      </w:r>
      <w:r w:rsidR="00AF07AA" w:rsidRPr="005B1BFC">
        <w:rPr>
          <w:rFonts w:ascii="Times New Roman" w:hAnsi="Times New Roman" w:cs="Times New Roman"/>
          <w:b/>
          <w:sz w:val="18"/>
          <w:szCs w:val="18"/>
        </w:rPr>
        <w:fldChar w:fldCharType="end"/>
      </w:r>
      <w:r w:rsidR="000B7340">
        <w:rPr>
          <w:rFonts w:ascii="Times New Roman" w:hAnsi="Times New Roman" w:cs="Times New Roman"/>
          <w:b/>
          <w:sz w:val="18"/>
          <w:szCs w:val="18"/>
        </w:rPr>
        <w:t>.</w:t>
      </w:r>
      <w:r w:rsidRPr="005B1BFC">
        <w:rPr>
          <w:rFonts w:ascii="Times New Roman" w:eastAsia="Times New Roman" w:hAnsi="Times New Roman" w:cs="Times New Roman"/>
          <w:b/>
          <w:sz w:val="18"/>
          <w:szCs w:val="18"/>
          <w:lang w:eastAsia="pl-PL"/>
        </w:rPr>
        <w:t xml:space="preserve"> POZIOM BEZROBOCIA W POSZCZEGÓLNYCH GMINACH</w:t>
      </w:r>
      <w:bookmarkEnd w:id="64"/>
    </w:p>
    <w:tbl>
      <w:tblPr>
        <w:tblStyle w:val="Tabela-Siatka"/>
        <w:tblW w:w="0" w:type="auto"/>
        <w:tblLook w:val="04A0"/>
      </w:tblPr>
      <w:tblGrid>
        <w:gridCol w:w="675"/>
        <w:gridCol w:w="3235"/>
        <w:gridCol w:w="1956"/>
        <w:gridCol w:w="1956"/>
        <w:gridCol w:w="1956"/>
      </w:tblGrid>
      <w:tr w:rsidR="00224255" w:rsidTr="00510603">
        <w:trPr>
          <w:trHeight w:val="355"/>
        </w:trPr>
        <w:tc>
          <w:tcPr>
            <w:tcW w:w="675" w:type="dxa"/>
            <w:vMerge w:val="restart"/>
            <w:vAlign w:val="center"/>
          </w:tcPr>
          <w:p w:rsidR="00224255" w:rsidRPr="00510603" w:rsidRDefault="00224255" w:rsidP="00510603">
            <w:pPr>
              <w:jc w:val="center"/>
              <w:rPr>
                <w:rFonts w:ascii="Times New Roman" w:eastAsia="Times New Roman" w:hAnsi="Times New Roman" w:cs="Times New Roman"/>
                <w:b/>
                <w:lang w:eastAsia="pl-PL"/>
              </w:rPr>
            </w:pPr>
            <w:proofErr w:type="spellStart"/>
            <w:r w:rsidRPr="00510603">
              <w:rPr>
                <w:rFonts w:ascii="Times New Roman" w:eastAsia="Times New Roman" w:hAnsi="Times New Roman" w:cs="Times New Roman"/>
                <w:b/>
                <w:lang w:eastAsia="pl-PL"/>
              </w:rPr>
              <w:t>Lp</w:t>
            </w:r>
            <w:proofErr w:type="spellEnd"/>
          </w:p>
        </w:tc>
        <w:tc>
          <w:tcPr>
            <w:tcW w:w="3235" w:type="dxa"/>
            <w:vMerge w:val="restart"/>
            <w:vAlign w:val="center"/>
          </w:tcPr>
          <w:p w:rsidR="00224255" w:rsidRPr="00510603" w:rsidRDefault="000138C8" w:rsidP="00510603">
            <w:pPr>
              <w:jc w:val="center"/>
              <w:rPr>
                <w:rFonts w:ascii="Times New Roman" w:eastAsia="Times New Roman" w:hAnsi="Times New Roman" w:cs="Times New Roman"/>
                <w:b/>
                <w:lang w:eastAsia="pl-PL"/>
              </w:rPr>
            </w:pPr>
            <w:r>
              <w:rPr>
                <w:rFonts w:ascii="Times New Roman" w:eastAsia="Times New Roman" w:hAnsi="Times New Roman" w:cs="Times New Roman"/>
                <w:b/>
                <w:lang w:eastAsia="pl-PL"/>
              </w:rPr>
              <w:t>Gmina</w:t>
            </w:r>
          </w:p>
        </w:tc>
        <w:tc>
          <w:tcPr>
            <w:tcW w:w="5868" w:type="dxa"/>
            <w:gridSpan w:val="3"/>
            <w:vAlign w:val="center"/>
          </w:tcPr>
          <w:p w:rsidR="00224255" w:rsidRPr="00510603" w:rsidRDefault="00224255" w:rsidP="00510603">
            <w:pPr>
              <w:jc w:val="center"/>
              <w:rPr>
                <w:rFonts w:ascii="Times New Roman" w:eastAsia="Times New Roman" w:hAnsi="Times New Roman" w:cs="Times New Roman"/>
                <w:b/>
                <w:lang w:eastAsia="pl-PL"/>
              </w:rPr>
            </w:pPr>
            <w:r w:rsidRPr="00510603">
              <w:rPr>
                <w:rFonts w:ascii="Times New Roman" w:eastAsia="Times New Roman" w:hAnsi="Times New Roman" w:cs="Times New Roman"/>
                <w:b/>
                <w:lang w:eastAsia="pl-PL"/>
              </w:rPr>
              <w:t>Poziom bezrobocia na dzień 31.12.2014r.</w:t>
            </w:r>
          </w:p>
        </w:tc>
      </w:tr>
      <w:tr w:rsidR="00224255" w:rsidTr="00510603">
        <w:trPr>
          <w:trHeight w:val="355"/>
        </w:trPr>
        <w:tc>
          <w:tcPr>
            <w:tcW w:w="675" w:type="dxa"/>
            <w:vMerge/>
            <w:vAlign w:val="center"/>
          </w:tcPr>
          <w:p w:rsidR="00224255" w:rsidRPr="00510603" w:rsidRDefault="00224255" w:rsidP="00510603">
            <w:pPr>
              <w:jc w:val="center"/>
              <w:rPr>
                <w:rFonts w:ascii="Times New Roman" w:eastAsia="Times New Roman" w:hAnsi="Times New Roman" w:cs="Times New Roman"/>
                <w:b/>
                <w:lang w:eastAsia="pl-PL"/>
              </w:rPr>
            </w:pPr>
          </w:p>
        </w:tc>
        <w:tc>
          <w:tcPr>
            <w:tcW w:w="3235" w:type="dxa"/>
            <w:vMerge/>
            <w:vAlign w:val="center"/>
          </w:tcPr>
          <w:p w:rsidR="00224255" w:rsidRPr="00510603" w:rsidRDefault="00224255" w:rsidP="00510603">
            <w:pPr>
              <w:jc w:val="center"/>
              <w:rPr>
                <w:rFonts w:ascii="Times New Roman" w:eastAsia="Times New Roman" w:hAnsi="Times New Roman" w:cs="Times New Roman"/>
                <w:b/>
                <w:lang w:eastAsia="pl-PL"/>
              </w:rPr>
            </w:pPr>
          </w:p>
        </w:tc>
        <w:tc>
          <w:tcPr>
            <w:tcW w:w="1956" w:type="dxa"/>
            <w:vAlign w:val="center"/>
          </w:tcPr>
          <w:p w:rsidR="00224255" w:rsidRPr="00510603" w:rsidRDefault="00510603" w:rsidP="00510603">
            <w:pPr>
              <w:jc w:val="center"/>
              <w:rPr>
                <w:rFonts w:ascii="Times New Roman" w:eastAsia="Times New Roman" w:hAnsi="Times New Roman" w:cs="Times New Roman"/>
                <w:b/>
                <w:lang w:eastAsia="pl-PL"/>
              </w:rPr>
            </w:pPr>
            <w:r>
              <w:rPr>
                <w:rFonts w:ascii="Times New Roman" w:eastAsia="Times New Roman" w:hAnsi="Times New Roman" w:cs="Times New Roman"/>
                <w:b/>
                <w:lang w:eastAsia="pl-PL"/>
              </w:rPr>
              <w:t>O</w:t>
            </w:r>
            <w:r w:rsidR="00224255" w:rsidRPr="00510603">
              <w:rPr>
                <w:rFonts w:ascii="Times New Roman" w:eastAsia="Times New Roman" w:hAnsi="Times New Roman" w:cs="Times New Roman"/>
                <w:b/>
                <w:lang w:eastAsia="pl-PL"/>
              </w:rPr>
              <w:t>gółem</w:t>
            </w:r>
          </w:p>
        </w:tc>
        <w:tc>
          <w:tcPr>
            <w:tcW w:w="1956" w:type="dxa"/>
            <w:vAlign w:val="center"/>
          </w:tcPr>
          <w:p w:rsidR="00224255" w:rsidRPr="00510603" w:rsidRDefault="00224255" w:rsidP="00510603">
            <w:pPr>
              <w:jc w:val="center"/>
              <w:rPr>
                <w:rFonts w:ascii="Times New Roman" w:eastAsia="Times New Roman" w:hAnsi="Times New Roman" w:cs="Times New Roman"/>
                <w:b/>
                <w:lang w:eastAsia="pl-PL"/>
              </w:rPr>
            </w:pPr>
            <w:r w:rsidRPr="00510603">
              <w:rPr>
                <w:rFonts w:ascii="Times New Roman" w:eastAsia="Times New Roman" w:hAnsi="Times New Roman" w:cs="Times New Roman"/>
                <w:b/>
                <w:lang w:eastAsia="pl-PL"/>
              </w:rPr>
              <w:t>Kobiety</w:t>
            </w:r>
          </w:p>
        </w:tc>
        <w:tc>
          <w:tcPr>
            <w:tcW w:w="1956" w:type="dxa"/>
            <w:vAlign w:val="center"/>
          </w:tcPr>
          <w:p w:rsidR="00224255" w:rsidRPr="00510603" w:rsidRDefault="00224255" w:rsidP="00510603">
            <w:pPr>
              <w:jc w:val="center"/>
              <w:rPr>
                <w:rFonts w:ascii="Times New Roman" w:eastAsia="Times New Roman" w:hAnsi="Times New Roman" w:cs="Times New Roman"/>
                <w:b/>
                <w:lang w:eastAsia="pl-PL"/>
              </w:rPr>
            </w:pPr>
            <w:r w:rsidRPr="00510603">
              <w:rPr>
                <w:rFonts w:ascii="Times New Roman" w:eastAsia="Times New Roman" w:hAnsi="Times New Roman" w:cs="Times New Roman"/>
                <w:b/>
                <w:lang w:eastAsia="pl-PL"/>
              </w:rPr>
              <w:t>Mężczyźni</w:t>
            </w:r>
          </w:p>
        </w:tc>
      </w:tr>
      <w:tr w:rsidR="00224255" w:rsidTr="00510603">
        <w:trPr>
          <w:trHeight w:val="355"/>
        </w:trPr>
        <w:tc>
          <w:tcPr>
            <w:tcW w:w="675" w:type="dxa"/>
            <w:vAlign w:val="center"/>
          </w:tcPr>
          <w:p w:rsidR="00224255" w:rsidRPr="00510603" w:rsidRDefault="00224255" w:rsidP="00510603">
            <w:pPr>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1.</w:t>
            </w:r>
          </w:p>
        </w:tc>
        <w:tc>
          <w:tcPr>
            <w:tcW w:w="3235" w:type="dxa"/>
            <w:vAlign w:val="center"/>
          </w:tcPr>
          <w:p w:rsidR="00224255" w:rsidRPr="00510603" w:rsidRDefault="000138C8" w:rsidP="00510603">
            <w:pPr>
              <w:rPr>
                <w:rFonts w:ascii="Times New Roman" w:eastAsia="Times New Roman" w:hAnsi="Times New Roman" w:cs="Times New Roman"/>
                <w:lang w:eastAsia="pl-PL"/>
              </w:rPr>
            </w:pPr>
            <w:r>
              <w:rPr>
                <w:rFonts w:ascii="Times New Roman" w:eastAsia="Times New Roman" w:hAnsi="Times New Roman" w:cs="Times New Roman"/>
                <w:lang w:eastAsia="pl-PL"/>
              </w:rPr>
              <w:t>Gmina</w:t>
            </w:r>
            <w:r w:rsidR="00224255" w:rsidRPr="00510603">
              <w:rPr>
                <w:rFonts w:ascii="Times New Roman" w:eastAsia="Times New Roman" w:hAnsi="Times New Roman" w:cs="Times New Roman"/>
                <w:lang w:eastAsia="pl-PL"/>
              </w:rPr>
              <w:t xml:space="preserve"> Gostynin</w:t>
            </w:r>
          </w:p>
        </w:tc>
        <w:tc>
          <w:tcPr>
            <w:tcW w:w="1956" w:type="dxa"/>
            <w:vAlign w:val="center"/>
          </w:tcPr>
          <w:p w:rsidR="00224255" w:rsidRPr="00510603" w:rsidRDefault="00224255" w:rsidP="00510603">
            <w:pPr>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1314</w:t>
            </w:r>
          </w:p>
        </w:tc>
        <w:tc>
          <w:tcPr>
            <w:tcW w:w="1956" w:type="dxa"/>
            <w:vAlign w:val="center"/>
          </w:tcPr>
          <w:p w:rsidR="00224255" w:rsidRPr="00510603" w:rsidRDefault="00224255" w:rsidP="00510603">
            <w:pPr>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642</w:t>
            </w:r>
          </w:p>
        </w:tc>
        <w:tc>
          <w:tcPr>
            <w:tcW w:w="1956" w:type="dxa"/>
            <w:vAlign w:val="center"/>
          </w:tcPr>
          <w:p w:rsidR="00224255" w:rsidRPr="00510603" w:rsidRDefault="00224255" w:rsidP="00510603">
            <w:pPr>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672</w:t>
            </w:r>
          </w:p>
        </w:tc>
      </w:tr>
      <w:tr w:rsidR="00224255" w:rsidTr="00510603">
        <w:trPr>
          <w:trHeight w:val="355"/>
        </w:trPr>
        <w:tc>
          <w:tcPr>
            <w:tcW w:w="675" w:type="dxa"/>
            <w:vAlign w:val="center"/>
          </w:tcPr>
          <w:p w:rsidR="00224255" w:rsidRPr="00510603" w:rsidRDefault="00224255" w:rsidP="00510603">
            <w:pPr>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2.</w:t>
            </w:r>
          </w:p>
        </w:tc>
        <w:tc>
          <w:tcPr>
            <w:tcW w:w="3235" w:type="dxa"/>
            <w:vAlign w:val="center"/>
          </w:tcPr>
          <w:p w:rsidR="00224255" w:rsidRPr="00510603" w:rsidRDefault="000138C8" w:rsidP="00510603">
            <w:pPr>
              <w:rPr>
                <w:rFonts w:ascii="Times New Roman" w:eastAsia="Times New Roman" w:hAnsi="Times New Roman" w:cs="Times New Roman"/>
                <w:lang w:eastAsia="pl-PL"/>
              </w:rPr>
            </w:pPr>
            <w:r>
              <w:rPr>
                <w:rFonts w:ascii="Times New Roman" w:eastAsia="Times New Roman" w:hAnsi="Times New Roman" w:cs="Times New Roman"/>
                <w:lang w:eastAsia="pl-PL"/>
              </w:rPr>
              <w:t>Gmina</w:t>
            </w:r>
            <w:r w:rsidR="00224255" w:rsidRPr="00510603">
              <w:rPr>
                <w:rFonts w:ascii="Times New Roman" w:eastAsia="Times New Roman" w:hAnsi="Times New Roman" w:cs="Times New Roman"/>
                <w:lang w:eastAsia="pl-PL"/>
              </w:rPr>
              <w:t xml:space="preserve"> Pacyna</w:t>
            </w:r>
          </w:p>
        </w:tc>
        <w:tc>
          <w:tcPr>
            <w:tcW w:w="1956" w:type="dxa"/>
            <w:vAlign w:val="center"/>
          </w:tcPr>
          <w:p w:rsidR="00224255" w:rsidRPr="00510603" w:rsidRDefault="00224255" w:rsidP="00510603">
            <w:pPr>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262</w:t>
            </w:r>
          </w:p>
        </w:tc>
        <w:tc>
          <w:tcPr>
            <w:tcW w:w="1956" w:type="dxa"/>
            <w:vAlign w:val="center"/>
          </w:tcPr>
          <w:p w:rsidR="00224255" w:rsidRPr="00510603" w:rsidRDefault="00224255" w:rsidP="00510603">
            <w:pPr>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134</w:t>
            </w:r>
          </w:p>
        </w:tc>
        <w:tc>
          <w:tcPr>
            <w:tcW w:w="1956" w:type="dxa"/>
            <w:vAlign w:val="center"/>
          </w:tcPr>
          <w:p w:rsidR="00224255" w:rsidRPr="00510603" w:rsidRDefault="00224255" w:rsidP="00510603">
            <w:pPr>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128</w:t>
            </w:r>
          </w:p>
        </w:tc>
      </w:tr>
      <w:tr w:rsidR="00224255" w:rsidTr="00510603">
        <w:trPr>
          <w:trHeight w:val="355"/>
        </w:trPr>
        <w:tc>
          <w:tcPr>
            <w:tcW w:w="675" w:type="dxa"/>
            <w:vAlign w:val="center"/>
          </w:tcPr>
          <w:p w:rsidR="00224255" w:rsidRPr="00510603" w:rsidRDefault="00224255" w:rsidP="00510603">
            <w:pPr>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3.</w:t>
            </w:r>
          </w:p>
        </w:tc>
        <w:tc>
          <w:tcPr>
            <w:tcW w:w="3235" w:type="dxa"/>
            <w:vAlign w:val="center"/>
          </w:tcPr>
          <w:p w:rsidR="00224255" w:rsidRPr="00510603" w:rsidRDefault="000138C8" w:rsidP="00510603">
            <w:pPr>
              <w:rPr>
                <w:rFonts w:ascii="Times New Roman" w:eastAsia="Times New Roman" w:hAnsi="Times New Roman" w:cs="Times New Roman"/>
                <w:lang w:eastAsia="pl-PL"/>
              </w:rPr>
            </w:pPr>
            <w:r>
              <w:rPr>
                <w:rFonts w:ascii="Times New Roman" w:eastAsia="Times New Roman" w:hAnsi="Times New Roman" w:cs="Times New Roman"/>
                <w:lang w:eastAsia="pl-PL"/>
              </w:rPr>
              <w:t>Gmina</w:t>
            </w:r>
            <w:r w:rsidR="00224255" w:rsidRPr="00510603">
              <w:rPr>
                <w:rFonts w:ascii="Times New Roman" w:eastAsia="Times New Roman" w:hAnsi="Times New Roman" w:cs="Times New Roman"/>
                <w:lang w:eastAsia="pl-PL"/>
              </w:rPr>
              <w:t xml:space="preserve"> Sanniki</w:t>
            </w:r>
          </w:p>
        </w:tc>
        <w:tc>
          <w:tcPr>
            <w:tcW w:w="1956" w:type="dxa"/>
            <w:vAlign w:val="center"/>
          </w:tcPr>
          <w:p w:rsidR="00224255" w:rsidRPr="00510603" w:rsidRDefault="00224255" w:rsidP="00510603">
            <w:pPr>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398</w:t>
            </w:r>
          </w:p>
        </w:tc>
        <w:tc>
          <w:tcPr>
            <w:tcW w:w="1956" w:type="dxa"/>
            <w:vAlign w:val="center"/>
          </w:tcPr>
          <w:p w:rsidR="00224255" w:rsidRPr="00510603" w:rsidRDefault="00224255" w:rsidP="00510603">
            <w:pPr>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198</w:t>
            </w:r>
          </w:p>
        </w:tc>
        <w:tc>
          <w:tcPr>
            <w:tcW w:w="1956" w:type="dxa"/>
            <w:vAlign w:val="center"/>
          </w:tcPr>
          <w:p w:rsidR="00224255" w:rsidRPr="00510603" w:rsidRDefault="00224255" w:rsidP="00510603">
            <w:pPr>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200</w:t>
            </w:r>
          </w:p>
        </w:tc>
      </w:tr>
      <w:tr w:rsidR="00224255" w:rsidTr="00510603">
        <w:trPr>
          <w:trHeight w:val="355"/>
        </w:trPr>
        <w:tc>
          <w:tcPr>
            <w:tcW w:w="675" w:type="dxa"/>
            <w:vAlign w:val="center"/>
          </w:tcPr>
          <w:p w:rsidR="00224255" w:rsidRPr="00510603" w:rsidRDefault="00224255" w:rsidP="00510603">
            <w:pPr>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4.</w:t>
            </w:r>
          </w:p>
        </w:tc>
        <w:tc>
          <w:tcPr>
            <w:tcW w:w="3235" w:type="dxa"/>
            <w:vAlign w:val="center"/>
          </w:tcPr>
          <w:p w:rsidR="00224255" w:rsidRPr="00510603" w:rsidRDefault="000138C8" w:rsidP="00510603">
            <w:pPr>
              <w:rPr>
                <w:rFonts w:ascii="Times New Roman" w:eastAsia="Times New Roman" w:hAnsi="Times New Roman" w:cs="Times New Roman"/>
                <w:b/>
                <w:lang w:eastAsia="pl-PL"/>
              </w:rPr>
            </w:pPr>
            <w:r>
              <w:rPr>
                <w:rFonts w:ascii="Times New Roman" w:eastAsia="Times New Roman" w:hAnsi="Times New Roman" w:cs="Times New Roman"/>
                <w:b/>
                <w:lang w:eastAsia="pl-PL"/>
              </w:rPr>
              <w:t>Gmina</w:t>
            </w:r>
            <w:r w:rsidR="00224255" w:rsidRPr="00510603">
              <w:rPr>
                <w:rFonts w:ascii="Times New Roman" w:eastAsia="Times New Roman" w:hAnsi="Times New Roman" w:cs="Times New Roman"/>
                <w:b/>
                <w:lang w:eastAsia="pl-PL"/>
              </w:rPr>
              <w:t xml:space="preserve"> Szczawin Kościelny</w:t>
            </w:r>
          </w:p>
        </w:tc>
        <w:tc>
          <w:tcPr>
            <w:tcW w:w="1956" w:type="dxa"/>
            <w:vAlign w:val="center"/>
          </w:tcPr>
          <w:p w:rsidR="00224255" w:rsidRPr="00510603" w:rsidRDefault="00224255" w:rsidP="00510603">
            <w:pPr>
              <w:jc w:val="center"/>
              <w:rPr>
                <w:rFonts w:ascii="Times New Roman" w:eastAsia="Times New Roman" w:hAnsi="Times New Roman" w:cs="Times New Roman"/>
                <w:b/>
                <w:lang w:eastAsia="pl-PL"/>
              </w:rPr>
            </w:pPr>
            <w:r w:rsidRPr="00510603">
              <w:rPr>
                <w:rFonts w:ascii="Times New Roman" w:eastAsia="Times New Roman" w:hAnsi="Times New Roman" w:cs="Times New Roman"/>
                <w:b/>
                <w:lang w:eastAsia="pl-PL"/>
              </w:rPr>
              <w:t>482</w:t>
            </w:r>
          </w:p>
        </w:tc>
        <w:tc>
          <w:tcPr>
            <w:tcW w:w="1956" w:type="dxa"/>
            <w:vAlign w:val="center"/>
          </w:tcPr>
          <w:p w:rsidR="00224255" w:rsidRPr="00510603" w:rsidRDefault="00224255" w:rsidP="00510603">
            <w:pPr>
              <w:jc w:val="center"/>
              <w:rPr>
                <w:rFonts w:ascii="Times New Roman" w:eastAsia="Times New Roman" w:hAnsi="Times New Roman" w:cs="Times New Roman"/>
                <w:b/>
                <w:lang w:eastAsia="pl-PL"/>
              </w:rPr>
            </w:pPr>
            <w:r w:rsidRPr="00510603">
              <w:rPr>
                <w:rFonts w:ascii="Times New Roman" w:eastAsia="Times New Roman" w:hAnsi="Times New Roman" w:cs="Times New Roman"/>
                <w:b/>
                <w:lang w:eastAsia="pl-PL"/>
              </w:rPr>
              <w:t>228</w:t>
            </w:r>
          </w:p>
        </w:tc>
        <w:tc>
          <w:tcPr>
            <w:tcW w:w="1956" w:type="dxa"/>
            <w:vAlign w:val="center"/>
          </w:tcPr>
          <w:p w:rsidR="00224255" w:rsidRPr="00510603" w:rsidRDefault="00224255" w:rsidP="00510603">
            <w:pPr>
              <w:jc w:val="center"/>
              <w:rPr>
                <w:rFonts w:ascii="Times New Roman" w:eastAsia="Times New Roman" w:hAnsi="Times New Roman" w:cs="Times New Roman"/>
                <w:b/>
                <w:lang w:eastAsia="pl-PL"/>
              </w:rPr>
            </w:pPr>
            <w:r w:rsidRPr="00510603">
              <w:rPr>
                <w:rFonts w:ascii="Times New Roman" w:eastAsia="Times New Roman" w:hAnsi="Times New Roman" w:cs="Times New Roman"/>
                <w:b/>
                <w:lang w:eastAsia="pl-PL"/>
              </w:rPr>
              <w:t>254</w:t>
            </w:r>
          </w:p>
        </w:tc>
      </w:tr>
      <w:tr w:rsidR="00224255" w:rsidTr="00510603">
        <w:trPr>
          <w:trHeight w:val="355"/>
        </w:trPr>
        <w:tc>
          <w:tcPr>
            <w:tcW w:w="675" w:type="dxa"/>
            <w:vAlign w:val="center"/>
          </w:tcPr>
          <w:p w:rsidR="00224255" w:rsidRPr="00510603" w:rsidRDefault="00224255" w:rsidP="00510603">
            <w:pPr>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5.</w:t>
            </w:r>
          </w:p>
        </w:tc>
        <w:tc>
          <w:tcPr>
            <w:tcW w:w="3235" w:type="dxa"/>
            <w:vAlign w:val="center"/>
          </w:tcPr>
          <w:p w:rsidR="00224255" w:rsidRPr="00510603" w:rsidRDefault="00224255" w:rsidP="00510603">
            <w:pP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Miasto Gostynin</w:t>
            </w:r>
          </w:p>
        </w:tc>
        <w:tc>
          <w:tcPr>
            <w:tcW w:w="1956" w:type="dxa"/>
            <w:vAlign w:val="center"/>
          </w:tcPr>
          <w:p w:rsidR="00224255" w:rsidRPr="00510603" w:rsidRDefault="00224255" w:rsidP="00510603">
            <w:pPr>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1520</w:t>
            </w:r>
          </w:p>
        </w:tc>
        <w:tc>
          <w:tcPr>
            <w:tcW w:w="1956" w:type="dxa"/>
            <w:vAlign w:val="center"/>
          </w:tcPr>
          <w:p w:rsidR="00224255" w:rsidRPr="00510603" w:rsidRDefault="00224255" w:rsidP="00510603">
            <w:pPr>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703</w:t>
            </w:r>
          </w:p>
        </w:tc>
        <w:tc>
          <w:tcPr>
            <w:tcW w:w="1956" w:type="dxa"/>
            <w:vAlign w:val="center"/>
          </w:tcPr>
          <w:p w:rsidR="00224255" w:rsidRPr="00510603" w:rsidRDefault="00224255" w:rsidP="00510603">
            <w:pPr>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817</w:t>
            </w:r>
          </w:p>
        </w:tc>
      </w:tr>
      <w:tr w:rsidR="00224255" w:rsidTr="00510603">
        <w:trPr>
          <w:trHeight w:val="355"/>
        </w:trPr>
        <w:tc>
          <w:tcPr>
            <w:tcW w:w="3910" w:type="dxa"/>
            <w:gridSpan w:val="2"/>
            <w:vAlign w:val="center"/>
          </w:tcPr>
          <w:p w:rsidR="00224255" w:rsidRPr="00510603" w:rsidRDefault="00224255" w:rsidP="00510603">
            <w:pP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Ogółem</w:t>
            </w:r>
          </w:p>
        </w:tc>
        <w:tc>
          <w:tcPr>
            <w:tcW w:w="1956" w:type="dxa"/>
            <w:vAlign w:val="center"/>
          </w:tcPr>
          <w:p w:rsidR="00224255" w:rsidRPr="00510603" w:rsidRDefault="00224255" w:rsidP="00510603">
            <w:pPr>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3967</w:t>
            </w:r>
          </w:p>
        </w:tc>
        <w:tc>
          <w:tcPr>
            <w:tcW w:w="1956" w:type="dxa"/>
            <w:vAlign w:val="center"/>
          </w:tcPr>
          <w:p w:rsidR="00224255" w:rsidRPr="00510603" w:rsidRDefault="00224255" w:rsidP="00510603">
            <w:pPr>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1905</w:t>
            </w:r>
          </w:p>
        </w:tc>
        <w:tc>
          <w:tcPr>
            <w:tcW w:w="1956" w:type="dxa"/>
            <w:vAlign w:val="center"/>
          </w:tcPr>
          <w:p w:rsidR="00224255" w:rsidRPr="00510603" w:rsidRDefault="00224255" w:rsidP="00510603">
            <w:pPr>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2062</w:t>
            </w:r>
          </w:p>
        </w:tc>
      </w:tr>
    </w:tbl>
    <w:p w:rsidR="0026246A" w:rsidRPr="00950FBA" w:rsidRDefault="0010434A" w:rsidP="0026246A">
      <w:pPr>
        <w:spacing w:line="360" w:lineRule="auto"/>
        <w:jc w:val="both"/>
        <w:rPr>
          <w:rFonts w:ascii="Times New Roman" w:eastAsia="Times New Roman" w:hAnsi="Times New Roman" w:cs="Times New Roman"/>
          <w:sz w:val="20"/>
          <w:szCs w:val="20"/>
          <w:lang w:eastAsia="pl-PL"/>
        </w:rPr>
      </w:pPr>
      <w:r w:rsidRPr="00950FBA">
        <w:rPr>
          <w:rFonts w:ascii="Times New Roman" w:eastAsia="Times New Roman" w:hAnsi="Times New Roman" w:cs="Times New Roman"/>
          <w:sz w:val="20"/>
          <w:szCs w:val="20"/>
          <w:lang w:eastAsia="pl-PL"/>
        </w:rPr>
        <w:t>Źródło: opracowanie własne na podstawie GUS-u</w:t>
      </w:r>
      <w:r w:rsidR="005F1FF6">
        <w:rPr>
          <w:rFonts w:ascii="Times New Roman" w:eastAsia="Times New Roman" w:hAnsi="Times New Roman" w:cs="Times New Roman"/>
          <w:sz w:val="20"/>
          <w:szCs w:val="20"/>
          <w:lang w:eastAsia="pl-PL"/>
        </w:rPr>
        <w:t xml:space="preserve"> w W-wie.</w:t>
      </w:r>
    </w:p>
    <w:p w:rsidR="00534751" w:rsidRDefault="00DD3DF1" w:rsidP="0026246A">
      <w:pPr>
        <w:spacing w:line="360" w:lineRule="auto"/>
        <w:jc w:val="both"/>
        <w:rPr>
          <w:rFonts w:ascii="Times New Roman" w:eastAsia="Times New Roman" w:hAnsi="Times New Roman" w:cs="Times New Roman"/>
          <w:sz w:val="24"/>
          <w:szCs w:val="24"/>
          <w:lang w:eastAsia="pl-PL"/>
        </w:rPr>
      </w:pPr>
      <w:r w:rsidRPr="009C707B">
        <w:rPr>
          <w:rFonts w:ascii="Times New Roman" w:eastAsia="Times New Roman" w:hAnsi="Times New Roman" w:cs="Times New Roman"/>
          <w:sz w:val="24"/>
          <w:szCs w:val="24"/>
          <w:lang w:eastAsia="pl-PL"/>
        </w:rPr>
        <w:t>Ogółem na koniec 201</w:t>
      </w:r>
      <w:r w:rsidR="00192989">
        <w:rPr>
          <w:rFonts w:ascii="Times New Roman" w:eastAsia="Times New Roman" w:hAnsi="Times New Roman" w:cs="Times New Roman"/>
          <w:sz w:val="24"/>
          <w:szCs w:val="24"/>
          <w:lang w:eastAsia="pl-PL"/>
        </w:rPr>
        <w:t>4 roku na terenie G</w:t>
      </w:r>
      <w:r w:rsidRPr="009C707B">
        <w:rPr>
          <w:rFonts w:ascii="Times New Roman" w:eastAsia="Times New Roman" w:hAnsi="Times New Roman" w:cs="Times New Roman"/>
          <w:sz w:val="24"/>
          <w:szCs w:val="24"/>
          <w:lang w:eastAsia="pl-PL"/>
        </w:rPr>
        <w:t>miny Szczawin Kościelny było zare</w:t>
      </w:r>
      <w:r w:rsidR="00224255">
        <w:rPr>
          <w:rFonts w:ascii="Times New Roman" w:eastAsia="Times New Roman" w:hAnsi="Times New Roman" w:cs="Times New Roman"/>
          <w:sz w:val="24"/>
          <w:szCs w:val="24"/>
          <w:lang w:eastAsia="pl-PL"/>
        </w:rPr>
        <w:t>jestrowanych 482</w:t>
      </w:r>
      <w:r w:rsidR="00F168AE" w:rsidRPr="009C707B">
        <w:rPr>
          <w:rFonts w:ascii="Times New Roman" w:eastAsia="Times New Roman" w:hAnsi="Times New Roman" w:cs="Times New Roman"/>
          <w:sz w:val="24"/>
          <w:szCs w:val="24"/>
          <w:lang w:eastAsia="pl-PL"/>
        </w:rPr>
        <w:t xml:space="preserve"> </w:t>
      </w:r>
      <w:r w:rsidR="00140B7D" w:rsidRPr="009C707B">
        <w:rPr>
          <w:rFonts w:ascii="Times New Roman" w:eastAsia="Times New Roman" w:hAnsi="Times New Roman" w:cs="Times New Roman"/>
          <w:sz w:val="24"/>
          <w:szCs w:val="24"/>
          <w:lang w:eastAsia="pl-PL"/>
        </w:rPr>
        <w:t>bezrobotnych, z czego</w:t>
      </w:r>
      <w:r w:rsidR="00224255">
        <w:rPr>
          <w:rFonts w:ascii="Times New Roman" w:eastAsia="Times New Roman" w:hAnsi="Times New Roman" w:cs="Times New Roman"/>
          <w:sz w:val="24"/>
          <w:szCs w:val="24"/>
          <w:lang w:eastAsia="pl-PL"/>
        </w:rPr>
        <w:t xml:space="preserve"> 228</w:t>
      </w:r>
      <w:r w:rsidRPr="009C707B">
        <w:rPr>
          <w:rFonts w:ascii="Times New Roman" w:eastAsia="Times New Roman" w:hAnsi="Times New Roman" w:cs="Times New Roman"/>
          <w:sz w:val="24"/>
          <w:szCs w:val="24"/>
          <w:lang w:eastAsia="pl-PL"/>
        </w:rPr>
        <w:t xml:space="preserve"> stanowiły kobiety</w:t>
      </w:r>
      <w:r w:rsidR="00290721">
        <w:rPr>
          <w:rFonts w:ascii="Times New Roman" w:eastAsia="Times New Roman" w:hAnsi="Times New Roman" w:cs="Times New Roman"/>
          <w:sz w:val="24"/>
          <w:szCs w:val="24"/>
          <w:lang w:eastAsia="pl-PL"/>
        </w:rPr>
        <w:t>,</w:t>
      </w:r>
      <w:r w:rsidR="00224255">
        <w:rPr>
          <w:rFonts w:ascii="Times New Roman" w:eastAsia="Times New Roman" w:hAnsi="Times New Roman" w:cs="Times New Roman"/>
          <w:sz w:val="24"/>
          <w:szCs w:val="24"/>
          <w:lang w:eastAsia="pl-PL"/>
        </w:rPr>
        <w:t xml:space="preserve"> a</w:t>
      </w:r>
      <w:r w:rsidR="00290721">
        <w:rPr>
          <w:rFonts w:ascii="Times New Roman" w:eastAsia="Times New Roman" w:hAnsi="Times New Roman" w:cs="Times New Roman"/>
          <w:sz w:val="24"/>
          <w:szCs w:val="24"/>
          <w:lang w:eastAsia="pl-PL"/>
        </w:rPr>
        <w:t xml:space="preserve"> 254 mężczyźni</w:t>
      </w:r>
      <w:r w:rsidRPr="009C707B">
        <w:rPr>
          <w:rFonts w:ascii="Times New Roman" w:eastAsia="Times New Roman" w:hAnsi="Times New Roman" w:cs="Times New Roman"/>
          <w:sz w:val="24"/>
          <w:szCs w:val="24"/>
          <w:lang w:eastAsia="pl-PL"/>
        </w:rPr>
        <w:t>. W tej grupie bezrobotnych 76</w:t>
      </w:r>
      <w:r w:rsidR="000B7340">
        <w:rPr>
          <w:rFonts w:ascii="Times New Roman" w:eastAsia="Times New Roman" w:hAnsi="Times New Roman" w:cs="Times New Roman"/>
          <w:sz w:val="24"/>
          <w:szCs w:val="24"/>
          <w:lang w:eastAsia="pl-PL"/>
        </w:rPr>
        <w:t xml:space="preserve"> osób posiadało prawo </w:t>
      </w:r>
      <w:r w:rsidR="00F168AE" w:rsidRPr="009C707B">
        <w:rPr>
          <w:rFonts w:ascii="Times New Roman" w:eastAsia="Times New Roman" w:hAnsi="Times New Roman" w:cs="Times New Roman"/>
          <w:sz w:val="24"/>
          <w:szCs w:val="24"/>
          <w:lang w:eastAsia="pl-PL"/>
        </w:rPr>
        <w:t>do zasiłku, w tym 27 kobiet. Stopa bezroboci</w:t>
      </w:r>
      <w:r w:rsidR="001938D1">
        <w:rPr>
          <w:rFonts w:ascii="Times New Roman" w:eastAsia="Times New Roman" w:hAnsi="Times New Roman" w:cs="Times New Roman"/>
          <w:sz w:val="24"/>
          <w:szCs w:val="24"/>
          <w:lang w:eastAsia="pl-PL"/>
        </w:rPr>
        <w:t xml:space="preserve">a kształtowała się na poziomie </w:t>
      </w:r>
      <w:r w:rsidR="008E4315">
        <w:rPr>
          <w:rFonts w:ascii="Times New Roman" w:eastAsia="Times New Roman" w:hAnsi="Times New Roman" w:cs="Times New Roman"/>
          <w:sz w:val="24"/>
          <w:szCs w:val="24"/>
          <w:lang w:eastAsia="pl-PL"/>
        </w:rPr>
        <w:t>12,15</w:t>
      </w:r>
      <w:r w:rsidR="00192989">
        <w:rPr>
          <w:rFonts w:ascii="Times New Roman" w:eastAsia="Times New Roman" w:hAnsi="Times New Roman" w:cs="Times New Roman"/>
          <w:sz w:val="24"/>
          <w:szCs w:val="24"/>
          <w:lang w:eastAsia="pl-PL"/>
        </w:rPr>
        <w:t xml:space="preserve">.%. Jednakże </w:t>
      </w:r>
      <w:r w:rsidR="000138C8">
        <w:rPr>
          <w:rFonts w:ascii="Times New Roman" w:eastAsia="Times New Roman" w:hAnsi="Times New Roman" w:cs="Times New Roman"/>
          <w:sz w:val="24"/>
          <w:szCs w:val="24"/>
          <w:lang w:eastAsia="pl-PL"/>
        </w:rPr>
        <w:t>Gmina</w:t>
      </w:r>
      <w:r w:rsidR="00F168AE" w:rsidRPr="009C707B">
        <w:rPr>
          <w:rFonts w:ascii="Times New Roman" w:eastAsia="Times New Roman" w:hAnsi="Times New Roman" w:cs="Times New Roman"/>
          <w:sz w:val="24"/>
          <w:szCs w:val="24"/>
          <w:lang w:eastAsia="pl-PL"/>
        </w:rPr>
        <w:t xml:space="preserve"> jest gminą rolniczą</w:t>
      </w:r>
      <w:r w:rsidR="000B7340">
        <w:rPr>
          <w:rFonts w:ascii="Times New Roman" w:eastAsia="Times New Roman" w:hAnsi="Times New Roman" w:cs="Times New Roman"/>
          <w:sz w:val="24"/>
          <w:szCs w:val="24"/>
          <w:lang w:eastAsia="pl-PL"/>
        </w:rPr>
        <w:t>,</w:t>
      </w:r>
      <w:r w:rsidR="00F168AE" w:rsidRPr="009C707B">
        <w:rPr>
          <w:rFonts w:ascii="Times New Roman" w:eastAsia="Times New Roman" w:hAnsi="Times New Roman" w:cs="Times New Roman"/>
          <w:sz w:val="24"/>
          <w:szCs w:val="24"/>
          <w:lang w:eastAsia="pl-PL"/>
        </w:rPr>
        <w:t xml:space="preserve"> a z tym związane jest zjawisko bezrobocia ukrytego. Stąd faktyczne bezrobocie może być znacznie wyższe.</w:t>
      </w:r>
    </w:p>
    <w:p w:rsidR="00173149" w:rsidRDefault="005B1BFC" w:rsidP="00173149">
      <w:pPr>
        <w:spacing w:after="0" w:line="240" w:lineRule="auto"/>
        <w:rPr>
          <w:rFonts w:ascii="Times New Roman" w:eastAsia="Times New Roman" w:hAnsi="Times New Roman" w:cs="Times New Roman"/>
          <w:b/>
          <w:sz w:val="18"/>
          <w:szCs w:val="18"/>
          <w:lang w:eastAsia="pl-PL"/>
        </w:rPr>
      </w:pPr>
      <w:bookmarkStart w:id="65" w:name="_Toc440544966"/>
      <w:r w:rsidRPr="005B1BFC">
        <w:rPr>
          <w:rFonts w:ascii="Times New Roman" w:hAnsi="Times New Roman" w:cs="Times New Roman"/>
          <w:b/>
          <w:sz w:val="18"/>
          <w:szCs w:val="18"/>
        </w:rPr>
        <w:t xml:space="preserve">TABELA </w:t>
      </w:r>
      <w:r w:rsidR="00AF07AA" w:rsidRPr="005B1BFC">
        <w:rPr>
          <w:rFonts w:ascii="Times New Roman" w:hAnsi="Times New Roman" w:cs="Times New Roman"/>
          <w:b/>
          <w:sz w:val="18"/>
          <w:szCs w:val="18"/>
        </w:rPr>
        <w:fldChar w:fldCharType="begin"/>
      </w:r>
      <w:r w:rsidRPr="005B1BFC">
        <w:rPr>
          <w:rFonts w:ascii="Times New Roman" w:hAnsi="Times New Roman" w:cs="Times New Roman"/>
          <w:b/>
          <w:sz w:val="18"/>
          <w:szCs w:val="18"/>
        </w:rPr>
        <w:instrText xml:space="preserve"> SEQ TABELA \* ARABIC </w:instrText>
      </w:r>
      <w:r w:rsidR="00AF07AA" w:rsidRPr="005B1BFC">
        <w:rPr>
          <w:rFonts w:ascii="Times New Roman" w:hAnsi="Times New Roman" w:cs="Times New Roman"/>
          <w:b/>
          <w:sz w:val="18"/>
          <w:szCs w:val="18"/>
        </w:rPr>
        <w:fldChar w:fldCharType="separate"/>
      </w:r>
      <w:r w:rsidR="007618E6">
        <w:rPr>
          <w:rFonts w:ascii="Times New Roman" w:hAnsi="Times New Roman" w:cs="Times New Roman"/>
          <w:b/>
          <w:noProof/>
          <w:sz w:val="18"/>
          <w:szCs w:val="18"/>
        </w:rPr>
        <w:t>16</w:t>
      </w:r>
      <w:r w:rsidR="00AF07AA" w:rsidRPr="005B1BFC">
        <w:rPr>
          <w:rFonts w:ascii="Times New Roman" w:hAnsi="Times New Roman" w:cs="Times New Roman"/>
          <w:b/>
          <w:sz w:val="18"/>
          <w:szCs w:val="18"/>
        </w:rPr>
        <w:fldChar w:fldCharType="end"/>
      </w:r>
      <w:r w:rsidR="000B7340">
        <w:rPr>
          <w:rFonts w:ascii="Times New Roman" w:hAnsi="Times New Roman" w:cs="Times New Roman"/>
          <w:b/>
          <w:sz w:val="18"/>
          <w:szCs w:val="18"/>
        </w:rPr>
        <w:t>.</w:t>
      </w:r>
      <w:r w:rsidRPr="005B1BFC">
        <w:rPr>
          <w:rFonts w:ascii="Times New Roman" w:eastAsia="Times New Roman" w:hAnsi="Times New Roman" w:cs="Times New Roman"/>
          <w:b/>
          <w:sz w:val="18"/>
          <w:szCs w:val="18"/>
          <w:lang w:eastAsia="pl-PL"/>
        </w:rPr>
        <w:t xml:space="preserve"> BEZROBOTNY Z PRAWEM DO ZASIŁKU Z POSZCZEGÓLNYCH GMI</w:t>
      </w:r>
      <w:r>
        <w:rPr>
          <w:rFonts w:ascii="Times New Roman" w:eastAsia="Times New Roman" w:hAnsi="Times New Roman" w:cs="Times New Roman"/>
          <w:b/>
          <w:sz w:val="18"/>
          <w:szCs w:val="18"/>
          <w:lang w:eastAsia="pl-PL"/>
        </w:rPr>
        <w:t xml:space="preserve">N </w:t>
      </w:r>
    </w:p>
    <w:p w:rsidR="005B1BFC" w:rsidRPr="00A6737C" w:rsidRDefault="005B1BFC" w:rsidP="00173149">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b/>
          <w:sz w:val="18"/>
          <w:szCs w:val="18"/>
          <w:lang w:eastAsia="pl-PL"/>
        </w:rPr>
        <w:t>WG STANU NA DZIEŃ 31.12.2014r.</w:t>
      </w:r>
      <w:bookmarkEnd w:id="65"/>
    </w:p>
    <w:tbl>
      <w:tblPr>
        <w:tblStyle w:val="Tabela-Siatka"/>
        <w:tblW w:w="0" w:type="auto"/>
        <w:tblLook w:val="04A0"/>
      </w:tblPr>
      <w:tblGrid>
        <w:gridCol w:w="524"/>
        <w:gridCol w:w="2277"/>
        <w:gridCol w:w="1913"/>
        <w:gridCol w:w="1749"/>
        <w:gridCol w:w="1642"/>
        <w:gridCol w:w="1749"/>
      </w:tblGrid>
      <w:tr w:rsidR="005B186F" w:rsidRPr="00510603" w:rsidTr="00950FBA">
        <w:tc>
          <w:tcPr>
            <w:tcW w:w="524" w:type="dxa"/>
            <w:vAlign w:val="center"/>
          </w:tcPr>
          <w:p w:rsidR="005B186F" w:rsidRPr="00510603" w:rsidRDefault="005B186F" w:rsidP="007730F8">
            <w:pPr>
              <w:jc w:val="center"/>
              <w:rPr>
                <w:rFonts w:ascii="Times New Roman" w:eastAsia="Times New Roman" w:hAnsi="Times New Roman" w:cs="Times New Roman"/>
                <w:b/>
                <w:lang w:eastAsia="pl-PL"/>
              </w:rPr>
            </w:pPr>
            <w:proofErr w:type="spellStart"/>
            <w:r w:rsidRPr="00510603">
              <w:rPr>
                <w:rFonts w:ascii="Times New Roman" w:eastAsia="Times New Roman" w:hAnsi="Times New Roman" w:cs="Times New Roman"/>
                <w:b/>
                <w:lang w:eastAsia="pl-PL"/>
              </w:rPr>
              <w:t>Lp</w:t>
            </w:r>
            <w:proofErr w:type="spellEnd"/>
          </w:p>
        </w:tc>
        <w:tc>
          <w:tcPr>
            <w:tcW w:w="2277" w:type="dxa"/>
            <w:vAlign w:val="center"/>
          </w:tcPr>
          <w:p w:rsidR="005B186F" w:rsidRPr="00510603" w:rsidRDefault="000138C8" w:rsidP="007730F8">
            <w:pPr>
              <w:jc w:val="center"/>
              <w:rPr>
                <w:rFonts w:ascii="Times New Roman" w:eastAsia="Times New Roman" w:hAnsi="Times New Roman" w:cs="Times New Roman"/>
                <w:b/>
                <w:lang w:eastAsia="pl-PL"/>
              </w:rPr>
            </w:pPr>
            <w:r>
              <w:rPr>
                <w:rFonts w:ascii="Times New Roman" w:eastAsia="Times New Roman" w:hAnsi="Times New Roman" w:cs="Times New Roman"/>
                <w:b/>
                <w:lang w:eastAsia="pl-PL"/>
              </w:rPr>
              <w:t>GMINA</w:t>
            </w:r>
          </w:p>
        </w:tc>
        <w:tc>
          <w:tcPr>
            <w:tcW w:w="1913" w:type="dxa"/>
            <w:vAlign w:val="center"/>
          </w:tcPr>
          <w:p w:rsidR="005B186F" w:rsidRPr="00510603" w:rsidRDefault="005B186F" w:rsidP="007730F8">
            <w:pPr>
              <w:jc w:val="center"/>
              <w:rPr>
                <w:rFonts w:ascii="Times New Roman" w:eastAsia="Times New Roman" w:hAnsi="Times New Roman" w:cs="Times New Roman"/>
                <w:b/>
                <w:lang w:eastAsia="pl-PL"/>
              </w:rPr>
            </w:pPr>
            <w:r w:rsidRPr="00510603">
              <w:rPr>
                <w:rFonts w:ascii="Times New Roman" w:eastAsia="Times New Roman" w:hAnsi="Times New Roman" w:cs="Times New Roman"/>
                <w:b/>
                <w:lang w:eastAsia="pl-PL"/>
              </w:rPr>
              <w:t>Bezrobotni z prawem do zasiłku</w:t>
            </w:r>
          </w:p>
        </w:tc>
        <w:tc>
          <w:tcPr>
            <w:tcW w:w="1749" w:type="dxa"/>
            <w:vAlign w:val="center"/>
          </w:tcPr>
          <w:p w:rsidR="005B186F" w:rsidRPr="00510603" w:rsidRDefault="005B186F" w:rsidP="007730F8">
            <w:pPr>
              <w:jc w:val="center"/>
              <w:rPr>
                <w:rFonts w:ascii="Times New Roman" w:eastAsia="Times New Roman" w:hAnsi="Times New Roman" w:cs="Times New Roman"/>
                <w:b/>
                <w:lang w:eastAsia="pl-PL"/>
              </w:rPr>
            </w:pPr>
            <w:r w:rsidRPr="00510603">
              <w:rPr>
                <w:rFonts w:ascii="Times New Roman" w:eastAsia="Times New Roman" w:hAnsi="Times New Roman" w:cs="Times New Roman"/>
                <w:b/>
                <w:lang w:eastAsia="pl-PL"/>
              </w:rPr>
              <w:t>% udziału do ogółu bezrobotnych z poszczególnych gmin</w:t>
            </w:r>
          </w:p>
        </w:tc>
        <w:tc>
          <w:tcPr>
            <w:tcW w:w="1642" w:type="dxa"/>
            <w:vAlign w:val="center"/>
          </w:tcPr>
          <w:p w:rsidR="005B186F" w:rsidRPr="00510603" w:rsidRDefault="005B186F" w:rsidP="007730F8">
            <w:pPr>
              <w:jc w:val="center"/>
              <w:rPr>
                <w:rFonts w:ascii="Times New Roman" w:eastAsia="Times New Roman" w:hAnsi="Times New Roman" w:cs="Times New Roman"/>
                <w:b/>
                <w:lang w:eastAsia="pl-PL"/>
              </w:rPr>
            </w:pPr>
            <w:r w:rsidRPr="00510603">
              <w:rPr>
                <w:rFonts w:ascii="Times New Roman" w:eastAsia="Times New Roman" w:hAnsi="Times New Roman" w:cs="Times New Roman"/>
                <w:b/>
                <w:lang w:eastAsia="pl-PL"/>
              </w:rPr>
              <w:t>Bezrobotne kobiety z prawem do zasiłku</w:t>
            </w:r>
          </w:p>
        </w:tc>
        <w:tc>
          <w:tcPr>
            <w:tcW w:w="1749" w:type="dxa"/>
            <w:vAlign w:val="center"/>
          </w:tcPr>
          <w:p w:rsidR="005B186F" w:rsidRPr="00510603" w:rsidRDefault="005B186F" w:rsidP="007730F8">
            <w:pPr>
              <w:jc w:val="center"/>
              <w:rPr>
                <w:rFonts w:ascii="Times New Roman" w:eastAsia="Times New Roman" w:hAnsi="Times New Roman" w:cs="Times New Roman"/>
                <w:b/>
                <w:lang w:eastAsia="pl-PL"/>
              </w:rPr>
            </w:pPr>
            <w:r w:rsidRPr="00510603">
              <w:rPr>
                <w:rFonts w:ascii="Times New Roman" w:eastAsia="Times New Roman" w:hAnsi="Times New Roman" w:cs="Times New Roman"/>
                <w:b/>
                <w:lang w:eastAsia="pl-PL"/>
              </w:rPr>
              <w:t>% udziału do ogółu bezrobotnych z poszczególnych gmin</w:t>
            </w:r>
          </w:p>
        </w:tc>
      </w:tr>
      <w:tr w:rsidR="005B186F" w:rsidRPr="00510603" w:rsidTr="00510603">
        <w:tc>
          <w:tcPr>
            <w:tcW w:w="524" w:type="dxa"/>
            <w:vAlign w:val="center"/>
          </w:tcPr>
          <w:p w:rsidR="005B186F" w:rsidRPr="00510603" w:rsidRDefault="005B186F" w:rsidP="00510603">
            <w:pPr>
              <w:spacing w:line="360" w:lineRule="auto"/>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1.</w:t>
            </w:r>
          </w:p>
        </w:tc>
        <w:tc>
          <w:tcPr>
            <w:tcW w:w="2277" w:type="dxa"/>
            <w:vAlign w:val="center"/>
          </w:tcPr>
          <w:p w:rsidR="005B186F" w:rsidRPr="00510603" w:rsidRDefault="005B186F" w:rsidP="00510603">
            <w:pPr>
              <w:spacing w:line="360" w:lineRule="auto"/>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Miasto Gostynin</w:t>
            </w:r>
          </w:p>
        </w:tc>
        <w:tc>
          <w:tcPr>
            <w:tcW w:w="1913" w:type="dxa"/>
            <w:vAlign w:val="center"/>
          </w:tcPr>
          <w:p w:rsidR="005B186F" w:rsidRPr="00510603" w:rsidRDefault="00BA2BEB" w:rsidP="00510603">
            <w:pPr>
              <w:spacing w:line="360" w:lineRule="auto"/>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270</w:t>
            </w:r>
          </w:p>
        </w:tc>
        <w:tc>
          <w:tcPr>
            <w:tcW w:w="1749" w:type="dxa"/>
            <w:vAlign w:val="center"/>
          </w:tcPr>
          <w:p w:rsidR="005B186F" w:rsidRPr="00510603" w:rsidRDefault="00BA2BEB" w:rsidP="00510603">
            <w:pPr>
              <w:spacing w:line="360" w:lineRule="auto"/>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17,6</w:t>
            </w:r>
          </w:p>
        </w:tc>
        <w:tc>
          <w:tcPr>
            <w:tcW w:w="1642" w:type="dxa"/>
            <w:vAlign w:val="center"/>
          </w:tcPr>
          <w:p w:rsidR="005B186F" w:rsidRPr="00510603" w:rsidRDefault="00BA2BEB" w:rsidP="00510603">
            <w:pPr>
              <w:spacing w:line="360" w:lineRule="auto"/>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110</w:t>
            </w:r>
          </w:p>
        </w:tc>
        <w:tc>
          <w:tcPr>
            <w:tcW w:w="1749" w:type="dxa"/>
            <w:vAlign w:val="center"/>
          </w:tcPr>
          <w:p w:rsidR="005B186F" w:rsidRPr="00510603" w:rsidRDefault="00BA2BEB" w:rsidP="00510603">
            <w:pPr>
              <w:spacing w:line="360" w:lineRule="auto"/>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15,56</w:t>
            </w:r>
          </w:p>
        </w:tc>
      </w:tr>
      <w:tr w:rsidR="005B186F" w:rsidRPr="00510603" w:rsidTr="00510603">
        <w:tc>
          <w:tcPr>
            <w:tcW w:w="524" w:type="dxa"/>
            <w:vAlign w:val="center"/>
          </w:tcPr>
          <w:p w:rsidR="005B186F" w:rsidRPr="00510603" w:rsidRDefault="005B186F" w:rsidP="00510603">
            <w:pPr>
              <w:spacing w:line="360" w:lineRule="auto"/>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2.</w:t>
            </w:r>
          </w:p>
        </w:tc>
        <w:tc>
          <w:tcPr>
            <w:tcW w:w="2277" w:type="dxa"/>
            <w:vAlign w:val="center"/>
          </w:tcPr>
          <w:p w:rsidR="005B186F" w:rsidRPr="00510603" w:rsidRDefault="000138C8" w:rsidP="00510603">
            <w:pPr>
              <w:spacing w:line="360" w:lineRule="auto"/>
              <w:rPr>
                <w:rFonts w:ascii="Times New Roman" w:eastAsia="Times New Roman" w:hAnsi="Times New Roman" w:cs="Times New Roman"/>
                <w:lang w:eastAsia="pl-PL"/>
              </w:rPr>
            </w:pPr>
            <w:r>
              <w:rPr>
                <w:rFonts w:ascii="Times New Roman" w:eastAsia="Times New Roman" w:hAnsi="Times New Roman" w:cs="Times New Roman"/>
                <w:lang w:eastAsia="pl-PL"/>
              </w:rPr>
              <w:t>Gmina</w:t>
            </w:r>
            <w:r w:rsidR="005B186F" w:rsidRPr="00510603">
              <w:rPr>
                <w:rFonts w:ascii="Times New Roman" w:eastAsia="Times New Roman" w:hAnsi="Times New Roman" w:cs="Times New Roman"/>
                <w:lang w:eastAsia="pl-PL"/>
              </w:rPr>
              <w:t xml:space="preserve"> Gostynin</w:t>
            </w:r>
          </w:p>
        </w:tc>
        <w:tc>
          <w:tcPr>
            <w:tcW w:w="1913" w:type="dxa"/>
            <w:vAlign w:val="center"/>
          </w:tcPr>
          <w:p w:rsidR="005B186F" w:rsidRPr="00510603" w:rsidRDefault="00BA2BEB" w:rsidP="00510603">
            <w:pPr>
              <w:spacing w:line="360" w:lineRule="auto"/>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189</w:t>
            </w:r>
          </w:p>
        </w:tc>
        <w:tc>
          <w:tcPr>
            <w:tcW w:w="1749" w:type="dxa"/>
            <w:vAlign w:val="center"/>
          </w:tcPr>
          <w:p w:rsidR="005B186F" w:rsidRPr="00510603" w:rsidRDefault="00BA2BEB" w:rsidP="00510603">
            <w:pPr>
              <w:spacing w:line="360" w:lineRule="auto"/>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14,38</w:t>
            </w:r>
          </w:p>
        </w:tc>
        <w:tc>
          <w:tcPr>
            <w:tcW w:w="1642" w:type="dxa"/>
            <w:vAlign w:val="center"/>
          </w:tcPr>
          <w:p w:rsidR="005B186F" w:rsidRPr="00510603" w:rsidRDefault="00BA2BEB" w:rsidP="00510603">
            <w:pPr>
              <w:spacing w:line="360" w:lineRule="auto"/>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75</w:t>
            </w:r>
          </w:p>
        </w:tc>
        <w:tc>
          <w:tcPr>
            <w:tcW w:w="1749" w:type="dxa"/>
            <w:vAlign w:val="center"/>
          </w:tcPr>
          <w:p w:rsidR="005B186F" w:rsidRPr="00510603" w:rsidRDefault="00BA2BEB" w:rsidP="00510603">
            <w:pPr>
              <w:spacing w:line="360" w:lineRule="auto"/>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11,68</w:t>
            </w:r>
          </w:p>
        </w:tc>
      </w:tr>
      <w:tr w:rsidR="005B186F" w:rsidRPr="00510603" w:rsidTr="00510603">
        <w:tc>
          <w:tcPr>
            <w:tcW w:w="524" w:type="dxa"/>
            <w:vAlign w:val="center"/>
          </w:tcPr>
          <w:p w:rsidR="005B186F" w:rsidRPr="00510603" w:rsidRDefault="005B186F" w:rsidP="00510603">
            <w:pPr>
              <w:spacing w:line="360" w:lineRule="auto"/>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3.</w:t>
            </w:r>
          </w:p>
        </w:tc>
        <w:tc>
          <w:tcPr>
            <w:tcW w:w="2277" w:type="dxa"/>
            <w:vAlign w:val="center"/>
          </w:tcPr>
          <w:p w:rsidR="005B186F" w:rsidRPr="00510603" w:rsidRDefault="005B186F" w:rsidP="00510603">
            <w:pPr>
              <w:spacing w:line="360" w:lineRule="auto"/>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Pacyna</w:t>
            </w:r>
          </w:p>
        </w:tc>
        <w:tc>
          <w:tcPr>
            <w:tcW w:w="1913" w:type="dxa"/>
            <w:vAlign w:val="center"/>
          </w:tcPr>
          <w:p w:rsidR="005B186F" w:rsidRPr="00510603" w:rsidRDefault="00BA2BEB" w:rsidP="00510603">
            <w:pPr>
              <w:spacing w:line="360" w:lineRule="auto"/>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28</w:t>
            </w:r>
          </w:p>
        </w:tc>
        <w:tc>
          <w:tcPr>
            <w:tcW w:w="1749" w:type="dxa"/>
            <w:vAlign w:val="center"/>
          </w:tcPr>
          <w:p w:rsidR="005B186F" w:rsidRPr="00510603" w:rsidRDefault="00BA2BEB" w:rsidP="00510603">
            <w:pPr>
              <w:spacing w:line="360" w:lineRule="auto"/>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10,69</w:t>
            </w:r>
          </w:p>
        </w:tc>
        <w:tc>
          <w:tcPr>
            <w:tcW w:w="1642" w:type="dxa"/>
            <w:vAlign w:val="center"/>
          </w:tcPr>
          <w:p w:rsidR="005B186F" w:rsidRPr="00510603" w:rsidRDefault="00BA2BEB" w:rsidP="00510603">
            <w:pPr>
              <w:spacing w:line="360" w:lineRule="auto"/>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13</w:t>
            </w:r>
          </w:p>
        </w:tc>
        <w:tc>
          <w:tcPr>
            <w:tcW w:w="1749" w:type="dxa"/>
            <w:vAlign w:val="center"/>
          </w:tcPr>
          <w:p w:rsidR="005B186F" w:rsidRPr="00510603" w:rsidRDefault="00BA2BEB" w:rsidP="00510603">
            <w:pPr>
              <w:spacing w:line="360" w:lineRule="auto"/>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9,70</w:t>
            </w:r>
          </w:p>
        </w:tc>
      </w:tr>
      <w:tr w:rsidR="005B186F" w:rsidRPr="00510603" w:rsidTr="00510603">
        <w:tc>
          <w:tcPr>
            <w:tcW w:w="524" w:type="dxa"/>
            <w:vAlign w:val="center"/>
          </w:tcPr>
          <w:p w:rsidR="005B186F" w:rsidRPr="00510603" w:rsidRDefault="005B186F" w:rsidP="00510603">
            <w:pPr>
              <w:spacing w:line="360" w:lineRule="auto"/>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4.</w:t>
            </w:r>
          </w:p>
        </w:tc>
        <w:tc>
          <w:tcPr>
            <w:tcW w:w="2277" w:type="dxa"/>
            <w:vAlign w:val="center"/>
          </w:tcPr>
          <w:p w:rsidR="005B186F" w:rsidRPr="00510603" w:rsidRDefault="005B186F" w:rsidP="00510603">
            <w:pPr>
              <w:spacing w:line="360" w:lineRule="auto"/>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Sanniki</w:t>
            </w:r>
          </w:p>
        </w:tc>
        <w:tc>
          <w:tcPr>
            <w:tcW w:w="1913" w:type="dxa"/>
            <w:vAlign w:val="center"/>
          </w:tcPr>
          <w:p w:rsidR="005B186F" w:rsidRPr="00510603" w:rsidRDefault="00BA2BEB" w:rsidP="00510603">
            <w:pPr>
              <w:spacing w:line="360" w:lineRule="auto"/>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55</w:t>
            </w:r>
          </w:p>
        </w:tc>
        <w:tc>
          <w:tcPr>
            <w:tcW w:w="1749" w:type="dxa"/>
            <w:vAlign w:val="center"/>
          </w:tcPr>
          <w:p w:rsidR="005B186F" w:rsidRPr="00510603" w:rsidRDefault="00BA2BEB" w:rsidP="00510603">
            <w:pPr>
              <w:spacing w:line="360" w:lineRule="auto"/>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13,82</w:t>
            </w:r>
          </w:p>
        </w:tc>
        <w:tc>
          <w:tcPr>
            <w:tcW w:w="1642" w:type="dxa"/>
            <w:vAlign w:val="center"/>
          </w:tcPr>
          <w:p w:rsidR="005B186F" w:rsidRPr="00510603" w:rsidRDefault="00BA2BEB" w:rsidP="00510603">
            <w:pPr>
              <w:spacing w:line="360" w:lineRule="auto"/>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28</w:t>
            </w:r>
          </w:p>
        </w:tc>
        <w:tc>
          <w:tcPr>
            <w:tcW w:w="1749" w:type="dxa"/>
            <w:vAlign w:val="center"/>
          </w:tcPr>
          <w:p w:rsidR="005B186F" w:rsidRPr="00510603" w:rsidRDefault="00BA2BEB" w:rsidP="00510603">
            <w:pPr>
              <w:spacing w:line="360" w:lineRule="auto"/>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14,14</w:t>
            </w:r>
          </w:p>
        </w:tc>
      </w:tr>
      <w:tr w:rsidR="005B186F" w:rsidRPr="00510603" w:rsidTr="00510603">
        <w:tc>
          <w:tcPr>
            <w:tcW w:w="524" w:type="dxa"/>
            <w:vAlign w:val="center"/>
          </w:tcPr>
          <w:p w:rsidR="005B186F" w:rsidRPr="00510603" w:rsidRDefault="005B186F" w:rsidP="00510603">
            <w:pPr>
              <w:spacing w:line="360" w:lineRule="auto"/>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5.</w:t>
            </w:r>
          </w:p>
        </w:tc>
        <w:tc>
          <w:tcPr>
            <w:tcW w:w="2277" w:type="dxa"/>
            <w:vAlign w:val="center"/>
          </w:tcPr>
          <w:p w:rsidR="005B186F" w:rsidRPr="00510603" w:rsidRDefault="005B186F" w:rsidP="00510603">
            <w:pPr>
              <w:spacing w:line="360" w:lineRule="auto"/>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Szczawin Kościelny</w:t>
            </w:r>
          </w:p>
        </w:tc>
        <w:tc>
          <w:tcPr>
            <w:tcW w:w="1913" w:type="dxa"/>
            <w:vAlign w:val="center"/>
          </w:tcPr>
          <w:p w:rsidR="005B186F" w:rsidRPr="00510603" w:rsidRDefault="00BA2BEB" w:rsidP="00510603">
            <w:pPr>
              <w:spacing w:line="360" w:lineRule="auto"/>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76</w:t>
            </w:r>
          </w:p>
        </w:tc>
        <w:tc>
          <w:tcPr>
            <w:tcW w:w="1749" w:type="dxa"/>
            <w:vAlign w:val="center"/>
          </w:tcPr>
          <w:p w:rsidR="005B186F" w:rsidRPr="00510603" w:rsidRDefault="00BA2BEB" w:rsidP="00510603">
            <w:pPr>
              <w:spacing w:line="360" w:lineRule="auto"/>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15,77</w:t>
            </w:r>
          </w:p>
        </w:tc>
        <w:tc>
          <w:tcPr>
            <w:tcW w:w="1642" w:type="dxa"/>
            <w:vAlign w:val="center"/>
          </w:tcPr>
          <w:p w:rsidR="005B186F" w:rsidRPr="00510603" w:rsidRDefault="00BA2BEB" w:rsidP="00510603">
            <w:pPr>
              <w:spacing w:line="360" w:lineRule="auto"/>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27</w:t>
            </w:r>
          </w:p>
        </w:tc>
        <w:tc>
          <w:tcPr>
            <w:tcW w:w="1749" w:type="dxa"/>
            <w:vAlign w:val="center"/>
          </w:tcPr>
          <w:p w:rsidR="005B186F" w:rsidRPr="00510603" w:rsidRDefault="00BA2BEB" w:rsidP="00510603">
            <w:pPr>
              <w:spacing w:line="360" w:lineRule="auto"/>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18,84</w:t>
            </w:r>
          </w:p>
        </w:tc>
      </w:tr>
      <w:tr w:rsidR="00BA2BEB" w:rsidRPr="00510603" w:rsidTr="00510603">
        <w:tc>
          <w:tcPr>
            <w:tcW w:w="2801" w:type="dxa"/>
            <w:gridSpan w:val="2"/>
            <w:vAlign w:val="center"/>
          </w:tcPr>
          <w:p w:rsidR="00BA2BEB" w:rsidRPr="00510603" w:rsidRDefault="00BA2BEB" w:rsidP="00510603">
            <w:pPr>
              <w:spacing w:line="360" w:lineRule="auto"/>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Ogółem</w:t>
            </w:r>
          </w:p>
        </w:tc>
        <w:tc>
          <w:tcPr>
            <w:tcW w:w="1913" w:type="dxa"/>
            <w:vAlign w:val="center"/>
          </w:tcPr>
          <w:p w:rsidR="00BA2BEB" w:rsidRPr="00510603" w:rsidRDefault="00BA2BEB" w:rsidP="00510603">
            <w:pPr>
              <w:spacing w:line="360" w:lineRule="auto"/>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618</w:t>
            </w:r>
          </w:p>
        </w:tc>
        <w:tc>
          <w:tcPr>
            <w:tcW w:w="1749" w:type="dxa"/>
            <w:vAlign w:val="center"/>
          </w:tcPr>
          <w:p w:rsidR="00BA2BEB" w:rsidRPr="00510603" w:rsidRDefault="00BA2BEB" w:rsidP="00510603">
            <w:pPr>
              <w:spacing w:line="360" w:lineRule="auto"/>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15,54</w:t>
            </w:r>
          </w:p>
        </w:tc>
        <w:tc>
          <w:tcPr>
            <w:tcW w:w="1642" w:type="dxa"/>
            <w:vAlign w:val="center"/>
          </w:tcPr>
          <w:p w:rsidR="00BA2BEB" w:rsidRPr="00510603" w:rsidRDefault="00BA2BEB" w:rsidP="00510603">
            <w:pPr>
              <w:spacing w:line="360" w:lineRule="auto"/>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253</w:t>
            </w:r>
          </w:p>
        </w:tc>
        <w:tc>
          <w:tcPr>
            <w:tcW w:w="1749" w:type="dxa"/>
            <w:vAlign w:val="center"/>
          </w:tcPr>
          <w:p w:rsidR="00BA2BEB" w:rsidRPr="00510603" w:rsidRDefault="00BA2BEB" w:rsidP="00510603">
            <w:pPr>
              <w:spacing w:line="360" w:lineRule="auto"/>
              <w:jc w:val="center"/>
              <w:rPr>
                <w:rFonts w:ascii="Times New Roman" w:eastAsia="Times New Roman" w:hAnsi="Times New Roman" w:cs="Times New Roman"/>
                <w:lang w:eastAsia="pl-PL"/>
              </w:rPr>
            </w:pPr>
            <w:r w:rsidRPr="00510603">
              <w:rPr>
                <w:rFonts w:ascii="Times New Roman" w:eastAsia="Times New Roman" w:hAnsi="Times New Roman" w:cs="Times New Roman"/>
                <w:lang w:eastAsia="pl-PL"/>
              </w:rPr>
              <w:t>13,28</w:t>
            </w:r>
          </w:p>
        </w:tc>
      </w:tr>
    </w:tbl>
    <w:p w:rsidR="005B186F" w:rsidRPr="00950FBA" w:rsidRDefault="00950FBA" w:rsidP="0026246A">
      <w:pPr>
        <w:spacing w:line="360" w:lineRule="auto"/>
        <w:jc w:val="both"/>
        <w:rPr>
          <w:rFonts w:ascii="Times New Roman" w:eastAsia="Times New Roman" w:hAnsi="Times New Roman" w:cs="Times New Roman"/>
          <w:sz w:val="20"/>
          <w:szCs w:val="20"/>
          <w:lang w:eastAsia="pl-PL"/>
        </w:rPr>
      </w:pPr>
      <w:r w:rsidRPr="00950FBA">
        <w:rPr>
          <w:rFonts w:ascii="Times New Roman" w:eastAsia="Times New Roman" w:hAnsi="Times New Roman" w:cs="Times New Roman"/>
          <w:sz w:val="20"/>
          <w:szCs w:val="20"/>
          <w:lang w:eastAsia="pl-PL"/>
        </w:rPr>
        <w:t>Źródło: opracowanie własne na podstawie danych GUS-u</w:t>
      </w:r>
      <w:r w:rsidR="005F1FF6">
        <w:rPr>
          <w:rFonts w:ascii="Times New Roman" w:eastAsia="Times New Roman" w:hAnsi="Times New Roman" w:cs="Times New Roman"/>
          <w:sz w:val="20"/>
          <w:szCs w:val="20"/>
          <w:lang w:eastAsia="pl-PL"/>
        </w:rPr>
        <w:t xml:space="preserve"> w W-wie.</w:t>
      </w:r>
    </w:p>
    <w:p w:rsidR="0002175D" w:rsidRDefault="00192989" w:rsidP="00D45728">
      <w:pPr>
        <w:spacing w:line="360" w:lineRule="auto"/>
        <w:ind w:firstLine="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W celu łagodzenia bezrobocia w </w:t>
      </w:r>
      <w:r w:rsidR="000138C8">
        <w:rPr>
          <w:rFonts w:ascii="Times New Roman" w:eastAsia="Times New Roman" w:hAnsi="Times New Roman" w:cs="Times New Roman"/>
          <w:sz w:val="24"/>
          <w:szCs w:val="24"/>
          <w:lang w:eastAsia="pl-PL"/>
        </w:rPr>
        <w:t>Gminie</w:t>
      </w:r>
      <w:r w:rsidR="0096151F" w:rsidRPr="009C707B">
        <w:rPr>
          <w:rFonts w:ascii="Times New Roman" w:eastAsia="Times New Roman" w:hAnsi="Times New Roman" w:cs="Times New Roman"/>
          <w:sz w:val="24"/>
          <w:szCs w:val="24"/>
          <w:lang w:eastAsia="pl-PL"/>
        </w:rPr>
        <w:t xml:space="preserve"> Szczawin Kościelny w roku 2014</w:t>
      </w:r>
      <w:r w:rsidR="0026246A" w:rsidRPr="009C707B">
        <w:rPr>
          <w:rFonts w:ascii="Times New Roman" w:eastAsia="Times New Roman" w:hAnsi="Times New Roman" w:cs="Times New Roman"/>
          <w:sz w:val="24"/>
          <w:szCs w:val="24"/>
          <w:lang w:eastAsia="pl-PL"/>
        </w:rPr>
        <w:t xml:space="preserve"> zatrudniono</w:t>
      </w:r>
      <w:r w:rsidR="008E4315">
        <w:rPr>
          <w:rFonts w:ascii="Times New Roman" w:eastAsia="Times New Roman" w:hAnsi="Times New Roman" w:cs="Times New Roman"/>
          <w:sz w:val="24"/>
          <w:szCs w:val="24"/>
          <w:lang w:eastAsia="pl-PL"/>
        </w:rPr>
        <w:t xml:space="preserve"> 22 osoby na pracach interwencyjnych, 14 osób na robotach publicznych a 15 osób odbyło staże</w:t>
      </w:r>
      <w:r w:rsidR="002A6202">
        <w:rPr>
          <w:rFonts w:ascii="Times New Roman" w:eastAsia="Times New Roman" w:hAnsi="Times New Roman" w:cs="Times New Roman"/>
          <w:sz w:val="24"/>
          <w:szCs w:val="24"/>
          <w:lang w:eastAsia="pl-PL"/>
        </w:rPr>
        <w:t>.</w:t>
      </w:r>
      <w:r w:rsidR="00066D85">
        <w:rPr>
          <w:rFonts w:ascii="Times New Roman" w:eastAsia="Times New Roman" w:hAnsi="Times New Roman" w:cs="Times New Roman"/>
          <w:sz w:val="24"/>
          <w:szCs w:val="24"/>
          <w:lang w:eastAsia="pl-PL"/>
        </w:rPr>
        <w:t xml:space="preserve"> </w:t>
      </w:r>
      <w:r w:rsidR="002A6202">
        <w:rPr>
          <w:rFonts w:ascii="Times New Roman" w:eastAsia="Times New Roman" w:hAnsi="Times New Roman" w:cs="Times New Roman"/>
          <w:sz w:val="24"/>
          <w:szCs w:val="24"/>
          <w:lang w:eastAsia="pl-PL"/>
        </w:rPr>
        <w:t>Na</w:t>
      </w:r>
      <w:r w:rsidR="00066D85">
        <w:rPr>
          <w:rFonts w:ascii="Times New Roman" w:eastAsia="Times New Roman" w:hAnsi="Times New Roman" w:cs="Times New Roman"/>
          <w:sz w:val="24"/>
          <w:szCs w:val="24"/>
          <w:lang w:eastAsia="pl-PL"/>
        </w:rPr>
        <w:t xml:space="preserve"> pracach społecznie użytecznych zatrudniono 14 osób</w:t>
      </w:r>
      <w:r w:rsidR="00D5036D">
        <w:rPr>
          <w:rFonts w:ascii="Times New Roman" w:eastAsia="Times New Roman" w:hAnsi="Times New Roman" w:cs="Times New Roman"/>
          <w:sz w:val="24"/>
          <w:szCs w:val="24"/>
          <w:lang w:eastAsia="pl-PL"/>
        </w:rPr>
        <w:t xml:space="preserve">. </w:t>
      </w:r>
      <w:r w:rsidR="00066D85">
        <w:rPr>
          <w:rFonts w:ascii="Times New Roman" w:eastAsia="Times New Roman" w:hAnsi="Times New Roman" w:cs="Times New Roman"/>
          <w:sz w:val="24"/>
          <w:szCs w:val="24"/>
          <w:lang w:eastAsia="pl-PL"/>
        </w:rPr>
        <w:t>W 2015 roku zatrudniono 31 osób na robotach publicznych, 26 osób odbyło staże, na pracach społecznie użytecznych przepracowało 20 osób a 3 osoby poprzez złożenie oferty pracy przez Gminę.</w:t>
      </w:r>
    </w:p>
    <w:p w:rsidR="0026246A" w:rsidRDefault="00C829F1" w:rsidP="00510603">
      <w:pPr>
        <w:spacing w:after="120" w:line="360" w:lineRule="auto"/>
        <w:jc w:val="both"/>
        <w:rPr>
          <w:rFonts w:ascii="Times New Roman" w:eastAsia="Times New Roman" w:hAnsi="Times New Roman" w:cs="Times New Roman"/>
          <w:sz w:val="24"/>
          <w:szCs w:val="24"/>
          <w:lang w:eastAsia="pl-PL"/>
        </w:rPr>
      </w:pPr>
      <w:r w:rsidRPr="009C707B">
        <w:rPr>
          <w:rFonts w:ascii="Times New Roman" w:eastAsia="Times New Roman" w:hAnsi="Times New Roman" w:cs="Times New Roman"/>
          <w:sz w:val="24"/>
          <w:szCs w:val="24"/>
          <w:lang w:eastAsia="pl-PL"/>
        </w:rPr>
        <w:t xml:space="preserve"> </w:t>
      </w:r>
      <w:r w:rsidR="00D45728">
        <w:rPr>
          <w:rFonts w:ascii="Times New Roman" w:eastAsia="Times New Roman" w:hAnsi="Times New Roman" w:cs="Times New Roman"/>
          <w:sz w:val="24"/>
          <w:szCs w:val="24"/>
          <w:lang w:eastAsia="pl-PL"/>
        </w:rPr>
        <w:tab/>
      </w:r>
      <w:r w:rsidRPr="009C707B">
        <w:rPr>
          <w:rFonts w:ascii="Times New Roman" w:eastAsia="Times New Roman" w:hAnsi="Times New Roman" w:cs="Times New Roman"/>
          <w:sz w:val="24"/>
          <w:szCs w:val="24"/>
          <w:lang w:eastAsia="pl-PL"/>
        </w:rPr>
        <w:t>Koszty ogółem poniesione na zatrudnienie bezrobotnych wyniosły</w:t>
      </w:r>
      <w:r w:rsidR="00066D85">
        <w:rPr>
          <w:rFonts w:ascii="Times New Roman" w:eastAsia="Times New Roman" w:hAnsi="Times New Roman" w:cs="Times New Roman"/>
          <w:sz w:val="24"/>
          <w:szCs w:val="24"/>
          <w:lang w:eastAsia="pl-PL"/>
        </w:rPr>
        <w:t xml:space="preserve"> </w:t>
      </w:r>
      <w:r w:rsidRPr="009C707B">
        <w:rPr>
          <w:rFonts w:ascii="Times New Roman" w:eastAsia="Times New Roman" w:hAnsi="Times New Roman" w:cs="Times New Roman"/>
          <w:sz w:val="24"/>
          <w:szCs w:val="24"/>
          <w:lang w:eastAsia="pl-PL"/>
        </w:rPr>
        <w:t xml:space="preserve"> 41</w:t>
      </w:r>
      <w:r w:rsidR="00C61C81" w:rsidRPr="009C707B">
        <w:rPr>
          <w:rFonts w:ascii="Times New Roman" w:eastAsia="Times New Roman" w:hAnsi="Times New Roman" w:cs="Times New Roman"/>
          <w:sz w:val="24"/>
          <w:szCs w:val="24"/>
          <w:lang w:eastAsia="pl-PL"/>
        </w:rPr>
        <w:t>7.267.55</w:t>
      </w:r>
      <w:r w:rsidR="00436F23" w:rsidRPr="009C707B">
        <w:rPr>
          <w:rFonts w:ascii="Times New Roman" w:eastAsia="Times New Roman" w:hAnsi="Times New Roman" w:cs="Times New Roman"/>
          <w:sz w:val="24"/>
          <w:szCs w:val="24"/>
          <w:lang w:eastAsia="pl-PL"/>
        </w:rPr>
        <w:t xml:space="preserve"> </w:t>
      </w:r>
      <w:r w:rsidR="008D2103" w:rsidRPr="009C707B">
        <w:rPr>
          <w:rFonts w:ascii="Times New Roman" w:eastAsia="Times New Roman" w:hAnsi="Times New Roman" w:cs="Times New Roman"/>
          <w:sz w:val="24"/>
          <w:szCs w:val="24"/>
          <w:lang w:eastAsia="pl-PL"/>
        </w:rPr>
        <w:t>zł w</w:t>
      </w:r>
      <w:r w:rsidR="00C61C81" w:rsidRPr="009C707B">
        <w:rPr>
          <w:rFonts w:ascii="Times New Roman" w:eastAsia="Times New Roman" w:hAnsi="Times New Roman" w:cs="Times New Roman"/>
          <w:sz w:val="24"/>
          <w:szCs w:val="24"/>
          <w:lang w:eastAsia="pl-PL"/>
        </w:rPr>
        <w:t xml:space="preserve"> tym środki własne 233.132,96</w:t>
      </w:r>
      <w:r w:rsidR="00436F23" w:rsidRPr="009C707B">
        <w:rPr>
          <w:rFonts w:ascii="Times New Roman" w:eastAsia="Times New Roman" w:hAnsi="Times New Roman" w:cs="Times New Roman"/>
          <w:sz w:val="24"/>
          <w:szCs w:val="24"/>
          <w:lang w:eastAsia="pl-PL"/>
        </w:rPr>
        <w:t xml:space="preserve"> zł </w:t>
      </w:r>
      <w:r w:rsidRPr="009C707B">
        <w:rPr>
          <w:rFonts w:ascii="Times New Roman" w:eastAsia="Times New Roman" w:hAnsi="Times New Roman" w:cs="Times New Roman"/>
          <w:sz w:val="24"/>
          <w:szCs w:val="24"/>
          <w:lang w:eastAsia="pl-PL"/>
        </w:rPr>
        <w:t>oraz refundowane pr</w:t>
      </w:r>
      <w:r w:rsidR="00C61C81" w:rsidRPr="009C707B">
        <w:rPr>
          <w:rFonts w:ascii="Times New Roman" w:eastAsia="Times New Roman" w:hAnsi="Times New Roman" w:cs="Times New Roman"/>
          <w:sz w:val="24"/>
          <w:szCs w:val="24"/>
          <w:lang w:eastAsia="pl-PL"/>
        </w:rPr>
        <w:t>zez PUP w Gostyninie 184.134,59</w:t>
      </w:r>
      <w:r w:rsidR="00436F23" w:rsidRPr="009C707B">
        <w:rPr>
          <w:rFonts w:ascii="Times New Roman" w:eastAsia="Times New Roman" w:hAnsi="Times New Roman" w:cs="Times New Roman"/>
          <w:sz w:val="24"/>
          <w:szCs w:val="24"/>
          <w:lang w:eastAsia="pl-PL"/>
        </w:rPr>
        <w:t xml:space="preserve"> zł</w:t>
      </w:r>
      <w:r w:rsidR="00C61C81" w:rsidRPr="009C707B">
        <w:rPr>
          <w:rFonts w:ascii="Times New Roman" w:eastAsia="Times New Roman" w:hAnsi="Times New Roman" w:cs="Times New Roman"/>
          <w:sz w:val="24"/>
          <w:szCs w:val="24"/>
          <w:lang w:eastAsia="pl-PL"/>
        </w:rPr>
        <w:t>.</w:t>
      </w:r>
    </w:p>
    <w:p w:rsidR="005B1BFC" w:rsidRPr="005B1BFC" w:rsidRDefault="005B1BFC" w:rsidP="005B1BFC">
      <w:pPr>
        <w:pStyle w:val="Legenda"/>
        <w:keepNext/>
        <w:spacing w:after="0"/>
        <w:rPr>
          <w:rFonts w:ascii="Times New Roman" w:hAnsi="Times New Roman" w:cs="Times New Roman"/>
          <w:color w:val="auto"/>
        </w:rPr>
      </w:pPr>
      <w:bookmarkStart w:id="66" w:name="_Toc440544967"/>
      <w:r w:rsidRPr="005B1BFC">
        <w:rPr>
          <w:rFonts w:ascii="Times New Roman" w:hAnsi="Times New Roman" w:cs="Times New Roman"/>
          <w:color w:val="auto"/>
        </w:rPr>
        <w:lastRenderedPageBreak/>
        <w:t xml:space="preserve">TABELA </w:t>
      </w:r>
      <w:r w:rsidR="00AF07AA" w:rsidRPr="005B1BFC">
        <w:rPr>
          <w:rFonts w:ascii="Times New Roman" w:hAnsi="Times New Roman" w:cs="Times New Roman"/>
          <w:color w:val="auto"/>
        </w:rPr>
        <w:fldChar w:fldCharType="begin"/>
      </w:r>
      <w:r w:rsidRPr="005B1BFC">
        <w:rPr>
          <w:rFonts w:ascii="Times New Roman" w:hAnsi="Times New Roman" w:cs="Times New Roman"/>
          <w:color w:val="auto"/>
        </w:rPr>
        <w:instrText xml:space="preserve"> SEQ TABELA \* ARABIC </w:instrText>
      </w:r>
      <w:r w:rsidR="00AF07AA" w:rsidRPr="005B1BFC">
        <w:rPr>
          <w:rFonts w:ascii="Times New Roman" w:hAnsi="Times New Roman" w:cs="Times New Roman"/>
          <w:color w:val="auto"/>
        </w:rPr>
        <w:fldChar w:fldCharType="separate"/>
      </w:r>
      <w:r w:rsidR="007618E6">
        <w:rPr>
          <w:rFonts w:ascii="Times New Roman" w:hAnsi="Times New Roman" w:cs="Times New Roman"/>
          <w:noProof/>
          <w:color w:val="auto"/>
        </w:rPr>
        <w:t>17</w:t>
      </w:r>
      <w:r w:rsidR="00AF07AA" w:rsidRPr="005B1BFC">
        <w:rPr>
          <w:rFonts w:ascii="Times New Roman" w:hAnsi="Times New Roman" w:cs="Times New Roman"/>
          <w:color w:val="auto"/>
        </w:rPr>
        <w:fldChar w:fldCharType="end"/>
      </w:r>
      <w:r w:rsidR="000B7340">
        <w:rPr>
          <w:rFonts w:ascii="Times New Roman" w:hAnsi="Times New Roman" w:cs="Times New Roman"/>
          <w:color w:val="auto"/>
        </w:rPr>
        <w:t xml:space="preserve">. </w:t>
      </w:r>
      <w:r w:rsidRPr="005B1BFC">
        <w:rPr>
          <w:rFonts w:ascii="Times New Roman" w:eastAsia="Times New Roman" w:hAnsi="Times New Roman" w:cs="Times New Roman"/>
          <w:color w:val="auto"/>
          <w:lang w:eastAsia="pl-PL"/>
        </w:rPr>
        <w:t xml:space="preserve"> KOSZTY OGÓŁEM PONIESIONE NA ZATRUDNIENIE BEZROBOTNYCH</w:t>
      </w:r>
      <w:bookmarkEnd w:id="66"/>
    </w:p>
    <w:tbl>
      <w:tblPr>
        <w:tblStyle w:val="Tabela-Siatka"/>
        <w:tblW w:w="10207" w:type="dxa"/>
        <w:tblInd w:w="-176" w:type="dxa"/>
        <w:tblLayout w:type="fixed"/>
        <w:tblLook w:val="04A0"/>
      </w:tblPr>
      <w:tblGrid>
        <w:gridCol w:w="710"/>
        <w:gridCol w:w="1559"/>
        <w:gridCol w:w="1134"/>
        <w:gridCol w:w="1276"/>
        <w:gridCol w:w="850"/>
        <w:gridCol w:w="851"/>
        <w:gridCol w:w="1275"/>
        <w:gridCol w:w="1276"/>
        <w:gridCol w:w="9"/>
        <w:gridCol w:w="1267"/>
      </w:tblGrid>
      <w:tr w:rsidR="0002175D" w:rsidTr="001F4A6B">
        <w:tc>
          <w:tcPr>
            <w:tcW w:w="710" w:type="dxa"/>
          </w:tcPr>
          <w:p w:rsidR="0002175D" w:rsidRDefault="0002175D" w:rsidP="0026246A">
            <w:pPr>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Rok</w:t>
            </w:r>
          </w:p>
        </w:tc>
        <w:tc>
          <w:tcPr>
            <w:tcW w:w="4819" w:type="dxa"/>
            <w:gridSpan w:val="4"/>
          </w:tcPr>
          <w:p w:rsidR="0002175D" w:rsidRDefault="0002175D" w:rsidP="0026246A">
            <w:pPr>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Zatrudnienie</w:t>
            </w:r>
          </w:p>
        </w:tc>
        <w:tc>
          <w:tcPr>
            <w:tcW w:w="851" w:type="dxa"/>
            <w:vMerge w:val="restart"/>
          </w:tcPr>
          <w:p w:rsidR="0002175D" w:rsidRDefault="0002175D" w:rsidP="0002175D">
            <w:pPr>
              <w:spacing w:line="360" w:lineRule="auto"/>
              <w:jc w:val="center"/>
              <w:rPr>
                <w:rFonts w:ascii="Times New Roman" w:eastAsia="Times New Roman" w:hAnsi="Times New Roman" w:cs="Times New Roman"/>
                <w:sz w:val="24"/>
                <w:szCs w:val="24"/>
                <w:lang w:eastAsia="pl-PL"/>
              </w:rPr>
            </w:pPr>
          </w:p>
          <w:p w:rsidR="0002175D" w:rsidRDefault="0002175D" w:rsidP="0002175D">
            <w:pPr>
              <w:spacing w:line="36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Staże</w:t>
            </w:r>
          </w:p>
          <w:p w:rsidR="0002175D" w:rsidRDefault="0002175D" w:rsidP="0002175D">
            <w:pPr>
              <w:spacing w:line="360" w:lineRule="auto"/>
              <w:jc w:val="center"/>
              <w:rPr>
                <w:rFonts w:ascii="Times New Roman" w:eastAsia="Times New Roman" w:hAnsi="Times New Roman" w:cs="Times New Roman"/>
                <w:sz w:val="24"/>
                <w:szCs w:val="24"/>
                <w:lang w:eastAsia="pl-PL"/>
              </w:rPr>
            </w:pPr>
          </w:p>
        </w:tc>
        <w:tc>
          <w:tcPr>
            <w:tcW w:w="3827" w:type="dxa"/>
            <w:gridSpan w:val="4"/>
          </w:tcPr>
          <w:p w:rsidR="0002175D" w:rsidRDefault="0002175D" w:rsidP="0026246A">
            <w:pPr>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Środki finansowe</w:t>
            </w:r>
          </w:p>
        </w:tc>
      </w:tr>
      <w:tr w:rsidR="0002175D" w:rsidTr="001F4A6B">
        <w:tc>
          <w:tcPr>
            <w:tcW w:w="710" w:type="dxa"/>
          </w:tcPr>
          <w:p w:rsidR="0002175D" w:rsidRPr="001F4A6B" w:rsidRDefault="0002175D" w:rsidP="0026246A">
            <w:pPr>
              <w:spacing w:line="360" w:lineRule="auto"/>
              <w:jc w:val="both"/>
              <w:rPr>
                <w:rFonts w:ascii="Times New Roman" w:eastAsia="Times New Roman" w:hAnsi="Times New Roman" w:cs="Times New Roman"/>
                <w:lang w:eastAsia="pl-PL"/>
              </w:rPr>
            </w:pPr>
          </w:p>
        </w:tc>
        <w:tc>
          <w:tcPr>
            <w:tcW w:w="1559" w:type="dxa"/>
          </w:tcPr>
          <w:p w:rsidR="0002175D" w:rsidRPr="001F4A6B" w:rsidRDefault="0002175D" w:rsidP="0026246A">
            <w:pPr>
              <w:spacing w:line="360" w:lineRule="auto"/>
              <w:jc w:val="both"/>
              <w:rPr>
                <w:rFonts w:ascii="Times New Roman" w:eastAsia="Times New Roman" w:hAnsi="Times New Roman" w:cs="Times New Roman"/>
                <w:lang w:eastAsia="pl-PL"/>
              </w:rPr>
            </w:pPr>
            <w:r w:rsidRPr="001F4A6B">
              <w:rPr>
                <w:rFonts w:ascii="Times New Roman" w:eastAsia="Times New Roman" w:hAnsi="Times New Roman" w:cs="Times New Roman"/>
                <w:lang w:eastAsia="pl-PL"/>
              </w:rPr>
              <w:t>Prace interwencyjne</w:t>
            </w:r>
          </w:p>
        </w:tc>
        <w:tc>
          <w:tcPr>
            <w:tcW w:w="1134" w:type="dxa"/>
          </w:tcPr>
          <w:p w:rsidR="0002175D" w:rsidRPr="001F4A6B" w:rsidRDefault="0002175D" w:rsidP="0026246A">
            <w:pPr>
              <w:spacing w:line="360" w:lineRule="auto"/>
              <w:jc w:val="both"/>
              <w:rPr>
                <w:rFonts w:ascii="Times New Roman" w:eastAsia="Times New Roman" w:hAnsi="Times New Roman" w:cs="Times New Roman"/>
                <w:lang w:eastAsia="pl-PL"/>
              </w:rPr>
            </w:pPr>
            <w:r w:rsidRPr="001F4A6B">
              <w:rPr>
                <w:rFonts w:ascii="Times New Roman" w:eastAsia="Times New Roman" w:hAnsi="Times New Roman" w:cs="Times New Roman"/>
                <w:lang w:eastAsia="pl-PL"/>
              </w:rPr>
              <w:t>Roboty publiczne</w:t>
            </w:r>
          </w:p>
        </w:tc>
        <w:tc>
          <w:tcPr>
            <w:tcW w:w="1276" w:type="dxa"/>
          </w:tcPr>
          <w:p w:rsidR="0002175D" w:rsidRPr="001F4A6B" w:rsidRDefault="0002175D" w:rsidP="0026246A">
            <w:pPr>
              <w:spacing w:line="360" w:lineRule="auto"/>
              <w:jc w:val="both"/>
              <w:rPr>
                <w:rFonts w:ascii="Times New Roman" w:eastAsia="Times New Roman" w:hAnsi="Times New Roman" w:cs="Times New Roman"/>
                <w:lang w:eastAsia="pl-PL"/>
              </w:rPr>
            </w:pPr>
            <w:r w:rsidRPr="001F4A6B">
              <w:rPr>
                <w:rFonts w:ascii="Times New Roman" w:eastAsia="Times New Roman" w:hAnsi="Times New Roman" w:cs="Times New Roman"/>
                <w:lang w:eastAsia="pl-PL"/>
              </w:rPr>
              <w:t>Prace społecznie użyteczne</w:t>
            </w:r>
          </w:p>
        </w:tc>
        <w:tc>
          <w:tcPr>
            <w:tcW w:w="850" w:type="dxa"/>
          </w:tcPr>
          <w:p w:rsidR="0002175D" w:rsidRPr="001F4A6B" w:rsidRDefault="0002175D" w:rsidP="0026246A">
            <w:pPr>
              <w:spacing w:line="360" w:lineRule="auto"/>
              <w:jc w:val="both"/>
              <w:rPr>
                <w:rFonts w:ascii="Times New Roman" w:eastAsia="Times New Roman" w:hAnsi="Times New Roman" w:cs="Times New Roman"/>
                <w:lang w:eastAsia="pl-PL"/>
              </w:rPr>
            </w:pPr>
            <w:r w:rsidRPr="001F4A6B">
              <w:rPr>
                <w:rFonts w:ascii="Times New Roman" w:eastAsia="Times New Roman" w:hAnsi="Times New Roman" w:cs="Times New Roman"/>
                <w:lang w:eastAsia="pl-PL"/>
              </w:rPr>
              <w:t xml:space="preserve">Oferta Gminy </w:t>
            </w:r>
          </w:p>
        </w:tc>
        <w:tc>
          <w:tcPr>
            <w:tcW w:w="851" w:type="dxa"/>
            <w:vMerge/>
          </w:tcPr>
          <w:p w:rsidR="0002175D" w:rsidRPr="001F4A6B" w:rsidRDefault="0002175D" w:rsidP="0026246A">
            <w:pPr>
              <w:spacing w:line="360" w:lineRule="auto"/>
              <w:jc w:val="both"/>
              <w:rPr>
                <w:rFonts w:ascii="Times New Roman" w:eastAsia="Times New Roman" w:hAnsi="Times New Roman" w:cs="Times New Roman"/>
                <w:lang w:eastAsia="pl-PL"/>
              </w:rPr>
            </w:pPr>
          </w:p>
        </w:tc>
        <w:tc>
          <w:tcPr>
            <w:tcW w:w="1275" w:type="dxa"/>
          </w:tcPr>
          <w:p w:rsidR="0002175D" w:rsidRPr="001F4A6B" w:rsidRDefault="0002175D" w:rsidP="0026246A">
            <w:pPr>
              <w:spacing w:line="360" w:lineRule="auto"/>
              <w:jc w:val="both"/>
              <w:rPr>
                <w:rFonts w:ascii="Times New Roman" w:eastAsia="Times New Roman" w:hAnsi="Times New Roman" w:cs="Times New Roman"/>
                <w:lang w:eastAsia="pl-PL"/>
              </w:rPr>
            </w:pPr>
            <w:r w:rsidRPr="001F4A6B">
              <w:rPr>
                <w:rFonts w:ascii="Times New Roman" w:eastAsia="Times New Roman" w:hAnsi="Times New Roman" w:cs="Times New Roman"/>
                <w:lang w:eastAsia="pl-PL"/>
              </w:rPr>
              <w:t>Razem</w:t>
            </w:r>
          </w:p>
        </w:tc>
        <w:tc>
          <w:tcPr>
            <w:tcW w:w="1276" w:type="dxa"/>
          </w:tcPr>
          <w:p w:rsidR="0002175D" w:rsidRPr="001F4A6B" w:rsidRDefault="0002175D" w:rsidP="0026246A">
            <w:pPr>
              <w:spacing w:line="360" w:lineRule="auto"/>
              <w:jc w:val="both"/>
              <w:rPr>
                <w:rFonts w:ascii="Times New Roman" w:eastAsia="Times New Roman" w:hAnsi="Times New Roman" w:cs="Times New Roman"/>
                <w:lang w:eastAsia="pl-PL"/>
              </w:rPr>
            </w:pPr>
            <w:r w:rsidRPr="001F4A6B">
              <w:rPr>
                <w:rFonts w:ascii="Times New Roman" w:eastAsia="Times New Roman" w:hAnsi="Times New Roman" w:cs="Times New Roman"/>
                <w:lang w:eastAsia="pl-PL"/>
              </w:rPr>
              <w:t>PUP</w:t>
            </w:r>
          </w:p>
        </w:tc>
        <w:tc>
          <w:tcPr>
            <w:tcW w:w="1276" w:type="dxa"/>
            <w:gridSpan w:val="2"/>
          </w:tcPr>
          <w:p w:rsidR="0002175D" w:rsidRPr="001F4A6B" w:rsidRDefault="000138C8" w:rsidP="0026246A">
            <w:pPr>
              <w:spacing w:line="360" w:lineRule="auto"/>
              <w:jc w:val="both"/>
              <w:rPr>
                <w:rFonts w:ascii="Times New Roman" w:eastAsia="Times New Roman" w:hAnsi="Times New Roman" w:cs="Times New Roman"/>
                <w:lang w:eastAsia="pl-PL"/>
              </w:rPr>
            </w:pPr>
            <w:r w:rsidRPr="001F4A6B">
              <w:rPr>
                <w:rFonts w:ascii="Times New Roman" w:eastAsia="Times New Roman" w:hAnsi="Times New Roman" w:cs="Times New Roman"/>
                <w:lang w:eastAsia="pl-PL"/>
              </w:rPr>
              <w:t>Gmina</w:t>
            </w:r>
          </w:p>
        </w:tc>
      </w:tr>
      <w:tr w:rsidR="0002175D" w:rsidTr="001F4A6B">
        <w:tc>
          <w:tcPr>
            <w:tcW w:w="710" w:type="dxa"/>
          </w:tcPr>
          <w:p w:rsidR="0002175D" w:rsidRPr="001F4A6B" w:rsidRDefault="0002175D" w:rsidP="0026246A">
            <w:pPr>
              <w:spacing w:line="360" w:lineRule="auto"/>
              <w:jc w:val="both"/>
              <w:rPr>
                <w:rFonts w:ascii="Times New Roman" w:eastAsia="Times New Roman" w:hAnsi="Times New Roman" w:cs="Times New Roman"/>
                <w:lang w:eastAsia="pl-PL"/>
              </w:rPr>
            </w:pPr>
            <w:r w:rsidRPr="001F4A6B">
              <w:rPr>
                <w:rFonts w:ascii="Times New Roman" w:eastAsia="Times New Roman" w:hAnsi="Times New Roman" w:cs="Times New Roman"/>
                <w:lang w:eastAsia="pl-PL"/>
              </w:rPr>
              <w:t>2014</w:t>
            </w:r>
          </w:p>
        </w:tc>
        <w:tc>
          <w:tcPr>
            <w:tcW w:w="1559" w:type="dxa"/>
          </w:tcPr>
          <w:p w:rsidR="0002175D" w:rsidRPr="001F4A6B" w:rsidRDefault="0002175D" w:rsidP="0026246A">
            <w:pPr>
              <w:spacing w:line="360" w:lineRule="auto"/>
              <w:jc w:val="both"/>
              <w:rPr>
                <w:rFonts w:ascii="Times New Roman" w:eastAsia="Times New Roman" w:hAnsi="Times New Roman" w:cs="Times New Roman"/>
                <w:lang w:eastAsia="pl-PL"/>
              </w:rPr>
            </w:pPr>
            <w:r w:rsidRPr="001F4A6B">
              <w:rPr>
                <w:rFonts w:ascii="Times New Roman" w:eastAsia="Times New Roman" w:hAnsi="Times New Roman" w:cs="Times New Roman"/>
                <w:lang w:eastAsia="pl-PL"/>
              </w:rPr>
              <w:t>22</w:t>
            </w:r>
          </w:p>
        </w:tc>
        <w:tc>
          <w:tcPr>
            <w:tcW w:w="1134" w:type="dxa"/>
          </w:tcPr>
          <w:p w:rsidR="0002175D" w:rsidRPr="001F4A6B" w:rsidRDefault="0002175D" w:rsidP="0026246A">
            <w:pPr>
              <w:spacing w:line="360" w:lineRule="auto"/>
              <w:jc w:val="both"/>
              <w:rPr>
                <w:rFonts w:ascii="Times New Roman" w:eastAsia="Times New Roman" w:hAnsi="Times New Roman" w:cs="Times New Roman"/>
                <w:lang w:eastAsia="pl-PL"/>
              </w:rPr>
            </w:pPr>
            <w:r w:rsidRPr="001F4A6B">
              <w:rPr>
                <w:rFonts w:ascii="Times New Roman" w:eastAsia="Times New Roman" w:hAnsi="Times New Roman" w:cs="Times New Roman"/>
                <w:lang w:eastAsia="pl-PL"/>
              </w:rPr>
              <w:t>14</w:t>
            </w:r>
          </w:p>
        </w:tc>
        <w:tc>
          <w:tcPr>
            <w:tcW w:w="1276" w:type="dxa"/>
          </w:tcPr>
          <w:p w:rsidR="0002175D" w:rsidRPr="001F4A6B" w:rsidRDefault="0002175D" w:rsidP="0026246A">
            <w:pPr>
              <w:spacing w:line="360" w:lineRule="auto"/>
              <w:jc w:val="both"/>
              <w:rPr>
                <w:rFonts w:ascii="Times New Roman" w:eastAsia="Times New Roman" w:hAnsi="Times New Roman" w:cs="Times New Roman"/>
                <w:lang w:eastAsia="pl-PL"/>
              </w:rPr>
            </w:pPr>
            <w:r w:rsidRPr="001F4A6B">
              <w:rPr>
                <w:rFonts w:ascii="Times New Roman" w:eastAsia="Times New Roman" w:hAnsi="Times New Roman" w:cs="Times New Roman"/>
                <w:lang w:eastAsia="pl-PL"/>
              </w:rPr>
              <w:t>14</w:t>
            </w:r>
          </w:p>
        </w:tc>
        <w:tc>
          <w:tcPr>
            <w:tcW w:w="850" w:type="dxa"/>
          </w:tcPr>
          <w:p w:rsidR="0002175D" w:rsidRPr="001F4A6B" w:rsidRDefault="0002175D" w:rsidP="0026246A">
            <w:pPr>
              <w:spacing w:line="360" w:lineRule="auto"/>
              <w:jc w:val="both"/>
              <w:rPr>
                <w:rFonts w:ascii="Times New Roman" w:eastAsia="Times New Roman" w:hAnsi="Times New Roman" w:cs="Times New Roman"/>
                <w:lang w:eastAsia="pl-PL"/>
              </w:rPr>
            </w:pPr>
            <w:r w:rsidRPr="001F4A6B">
              <w:rPr>
                <w:rFonts w:ascii="Times New Roman" w:eastAsia="Times New Roman" w:hAnsi="Times New Roman" w:cs="Times New Roman"/>
                <w:lang w:eastAsia="pl-PL"/>
              </w:rPr>
              <w:t>5</w:t>
            </w:r>
          </w:p>
        </w:tc>
        <w:tc>
          <w:tcPr>
            <w:tcW w:w="851" w:type="dxa"/>
          </w:tcPr>
          <w:p w:rsidR="0002175D" w:rsidRPr="001F4A6B" w:rsidRDefault="0002175D" w:rsidP="0026246A">
            <w:pPr>
              <w:spacing w:line="360" w:lineRule="auto"/>
              <w:jc w:val="both"/>
              <w:rPr>
                <w:rFonts w:ascii="Times New Roman" w:eastAsia="Times New Roman" w:hAnsi="Times New Roman" w:cs="Times New Roman"/>
                <w:lang w:eastAsia="pl-PL"/>
              </w:rPr>
            </w:pPr>
            <w:r w:rsidRPr="001F4A6B">
              <w:rPr>
                <w:rFonts w:ascii="Times New Roman" w:eastAsia="Times New Roman" w:hAnsi="Times New Roman" w:cs="Times New Roman"/>
                <w:lang w:eastAsia="pl-PL"/>
              </w:rPr>
              <w:t>15</w:t>
            </w:r>
          </w:p>
        </w:tc>
        <w:tc>
          <w:tcPr>
            <w:tcW w:w="1275" w:type="dxa"/>
          </w:tcPr>
          <w:p w:rsidR="0002175D" w:rsidRPr="001F4A6B" w:rsidRDefault="0002175D" w:rsidP="0026246A">
            <w:pPr>
              <w:spacing w:line="360" w:lineRule="auto"/>
              <w:jc w:val="both"/>
              <w:rPr>
                <w:rFonts w:ascii="Times New Roman" w:eastAsia="Times New Roman" w:hAnsi="Times New Roman" w:cs="Times New Roman"/>
                <w:lang w:eastAsia="pl-PL"/>
              </w:rPr>
            </w:pPr>
            <w:r w:rsidRPr="001F4A6B">
              <w:rPr>
                <w:rFonts w:ascii="Times New Roman" w:eastAsia="Times New Roman" w:hAnsi="Times New Roman" w:cs="Times New Roman"/>
                <w:lang w:eastAsia="pl-PL"/>
              </w:rPr>
              <w:t>576465,13</w:t>
            </w:r>
          </w:p>
        </w:tc>
        <w:tc>
          <w:tcPr>
            <w:tcW w:w="1276" w:type="dxa"/>
          </w:tcPr>
          <w:p w:rsidR="0002175D" w:rsidRPr="001F4A6B" w:rsidRDefault="0002175D" w:rsidP="0026246A">
            <w:pPr>
              <w:spacing w:line="360" w:lineRule="auto"/>
              <w:jc w:val="both"/>
              <w:rPr>
                <w:rFonts w:ascii="Times New Roman" w:eastAsia="Times New Roman" w:hAnsi="Times New Roman" w:cs="Times New Roman"/>
                <w:lang w:eastAsia="pl-PL"/>
              </w:rPr>
            </w:pPr>
            <w:r w:rsidRPr="001F4A6B">
              <w:rPr>
                <w:rFonts w:ascii="Times New Roman" w:eastAsia="Times New Roman" w:hAnsi="Times New Roman" w:cs="Times New Roman"/>
                <w:lang w:eastAsia="pl-PL"/>
              </w:rPr>
              <w:t>195367,60</w:t>
            </w:r>
          </w:p>
        </w:tc>
        <w:tc>
          <w:tcPr>
            <w:tcW w:w="1276" w:type="dxa"/>
            <w:gridSpan w:val="2"/>
          </w:tcPr>
          <w:p w:rsidR="0002175D" w:rsidRPr="001F4A6B" w:rsidRDefault="0002175D" w:rsidP="0026246A">
            <w:pPr>
              <w:spacing w:line="360" w:lineRule="auto"/>
              <w:jc w:val="both"/>
              <w:rPr>
                <w:rFonts w:ascii="Times New Roman" w:eastAsia="Times New Roman" w:hAnsi="Times New Roman" w:cs="Times New Roman"/>
                <w:lang w:eastAsia="pl-PL"/>
              </w:rPr>
            </w:pPr>
            <w:r w:rsidRPr="001F4A6B">
              <w:rPr>
                <w:rFonts w:ascii="Times New Roman" w:eastAsia="Times New Roman" w:hAnsi="Times New Roman" w:cs="Times New Roman"/>
                <w:lang w:eastAsia="pl-PL"/>
              </w:rPr>
              <w:t>381097,49</w:t>
            </w:r>
          </w:p>
        </w:tc>
      </w:tr>
      <w:tr w:rsidR="0002175D" w:rsidTr="001F4A6B">
        <w:tc>
          <w:tcPr>
            <w:tcW w:w="710" w:type="dxa"/>
          </w:tcPr>
          <w:p w:rsidR="0002175D" w:rsidRPr="001F4A6B" w:rsidRDefault="0002175D" w:rsidP="0026246A">
            <w:pPr>
              <w:spacing w:line="360" w:lineRule="auto"/>
              <w:jc w:val="both"/>
              <w:rPr>
                <w:rFonts w:ascii="Times New Roman" w:eastAsia="Times New Roman" w:hAnsi="Times New Roman" w:cs="Times New Roman"/>
                <w:lang w:eastAsia="pl-PL"/>
              </w:rPr>
            </w:pPr>
            <w:r w:rsidRPr="001F4A6B">
              <w:rPr>
                <w:rFonts w:ascii="Times New Roman" w:eastAsia="Times New Roman" w:hAnsi="Times New Roman" w:cs="Times New Roman"/>
                <w:lang w:eastAsia="pl-PL"/>
              </w:rPr>
              <w:t>2015</w:t>
            </w:r>
          </w:p>
        </w:tc>
        <w:tc>
          <w:tcPr>
            <w:tcW w:w="1559" w:type="dxa"/>
          </w:tcPr>
          <w:p w:rsidR="0002175D" w:rsidRPr="001F4A6B" w:rsidRDefault="0002175D" w:rsidP="0026246A">
            <w:pPr>
              <w:spacing w:line="360" w:lineRule="auto"/>
              <w:jc w:val="both"/>
              <w:rPr>
                <w:rFonts w:ascii="Times New Roman" w:eastAsia="Times New Roman" w:hAnsi="Times New Roman" w:cs="Times New Roman"/>
                <w:lang w:eastAsia="pl-PL"/>
              </w:rPr>
            </w:pPr>
            <w:r w:rsidRPr="001F4A6B">
              <w:rPr>
                <w:rFonts w:ascii="Times New Roman" w:eastAsia="Times New Roman" w:hAnsi="Times New Roman" w:cs="Times New Roman"/>
                <w:lang w:eastAsia="pl-PL"/>
              </w:rPr>
              <w:t>-</w:t>
            </w:r>
          </w:p>
        </w:tc>
        <w:tc>
          <w:tcPr>
            <w:tcW w:w="1134" w:type="dxa"/>
          </w:tcPr>
          <w:p w:rsidR="0002175D" w:rsidRPr="001F4A6B" w:rsidRDefault="0002175D" w:rsidP="0026246A">
            <w:pPr>
              <w:spacing w:line="360" w:lineRule="auto"/>
              <w:jc w:val="both"/>
              <w:rPr>
                <w:rFonts w:ascii="Times New Roman" w:eastAsia="Times New Roman" w:hAnsi="Times New Roman" w:cs="Times New Roman"/>
                <w:lang w:eastAsia="pl-PL"/>
              </w:rPr>
            </w:pPr>
            <w:r w:rsidRPr="001F4A6B">
              <w:rPr>
                <w:rFonts w:ascii="Times New Roman" w:eastAsia="Times New Roman" w:hAnsi="Times New Roman" w:cs="Times New Roman"/>
                <w:lang w:eastAsia="pl-PL"/>
              </w:rPr>
              <w:t>31</w:t>
            </w:r>
          </w:p>
        </w:tc>
        <w:tc>
          <w:tcPr>
            <w:tcW w:w="1276" w:type="dxa"/>
          </w:tcPr>
          <w:p w:rsidR="0002175D" w:rsidRPr="001F4A6B" w:rsidRDefault="0002175D" w:rsidP="0026246A">
            <w:pPr>
              <w:spacing w:line="360" w:lineRule="auto"/>
              <w:jc w:val="both"/>
              <w:rPr>
                <w:rFonts w:ascii="Times New Roman" w:eastAsia="Times New Roman" w:hAnsi="Times New Roman" w:cs="Times New Roman"/>
                <w:lang w:eastAsia="pl-PL"/>
              </w:rPr>
            </w:pPr>
            <w:r w:rsidRPr="001F4A6B">
              <w:rPr>
                <w:rFonts w:ascii="Times New Roman" w:eastAsia="Times New Roman" w:hAnsi="Times New Roman" w:cs="Times New Roman"/>
                <w:lang w:eastAsia="pl-PL"/>
              </w:rPr>
              <w:t>20</w:t>
            </w:r>
          </w:p>
        </w:tc>
        <w:tc>
          <w:tcPr>
            <w:tcW w:w="850" w:type="dxa"/>
          </w:tcPr>
          <w:p w:rsidR="0002175D" w:rsidRPr="001F4A6B" w:rsidRDefault="0002175D" w:rsidP="0026246A">
            <w:pPr>
              <w:spacing w:line="360" w:lineRule="auto"/>
              <w:jc w:val="both"/>
              <w:rPr>
                <w:rFonts w:ascii="Times New Roman" w:eastAsia="Times New Roman" w:hAnsi="Times New Roman" w:cs="Times New Roman"/>
                <w:lang w:eastAsia="pl-PL"/>
              </w:rPr>
            </w:pPr>
            <w:r w:rsidRPr="001F4A6B">
              <w:rPr>
                <w:rFonts w:ascii="Times New Roman" w:eastAsia="Times New Roman" w:hAnsi="Times New Roman" w:cs="Times New Roman"/>
                <w:lang w:eastAsia="pl-PL"/>
              </w:rPr>
              <w:t>3</w:t>
            </w:r>
          </w:p>
        </w:tc>
        <w:tc>
          <w:tcPr>
            <w:tcW w:w="851" w:type="dxa"/>
          </w:tcPr>
          <w:p w:rsidR="0002175D" w:rsidRPr="001F4A6B" w:rsidRDefault="0002175D" w:rsidP="0026246A">
            <w:pPr>
              <w:spacing w:line="360" w:lineRule="auto"/>
              <w:jc w:val="both"/>
              <w:rPr>
                <w:rFonts w:ascii="Times New Roman" w:eastAsia="Times New Roman" w:hAnsi="Times New Roman" w:cs="Times New Roman"/>
                <w:lang w:eastAsia="pl-PL"/>
              </w:rPr>
            </w:pPr>
            <w:r w:rsidRPr="001F4A6B">
              <w:rPr>
                <w:rFonts w:ascii="Times New Roman" w:eastAsia="Times New Roman" w:hAnsi="Times New Roman" w:cs="Times New Roman"/>
                <w:lang w:eastAsia="pl-PL"/>
              </w:rPr>
              <w:t>26</w:t>
            </w:r>
          </w:p>
        </w:tc>
        <w:tc>
          <w:tcPr>
            <w:tcW w:w="1275" w:type="dxa"/>
          </w:tcPr>
          <w:p w:rsidR="0002175D" w:rsidRPr="001F4A6B" w:rsidRDefault="0002175D" w:rsidP="0026246A">
            <w:pPr>
              <w:spacing w:line="360" w:lineRule="auto"/>
              <w:jc w:val="both"/>
              <w:rPr>
                <w:rFonts w:ascii="Times New Roman" w:eastAsia="Times New Roman" w:hAnsi="Times New Roman" w:cs="Times New Roman"/>
                <w:lang w:eastAsia="pl-PL"/>
              </w:rPr>
            </w:pPr>
            <w:r w:rsidRPr="001F4A6B">
              <w:rPr>
                <w:rFonts w:ascii="Times New Roman" w:eastAsia="Times New Roman" w:hAnsi="Times New Roman" w:cs="Times New Roman"/>
                <w:lang w:eastAsia="pl-PL"/>
              </w:rPr>
              <w:t>417267,55</w:t>
            </w:r>
          </w:p>
        </w:tc>
        <w:tc>
          <w:tcPr>
            <w:tcW w:w="1285" w:type="dxa"/>
            <w:gridSpan w:val="2"/>
          </w:tcPr>
          <w:p w:rsidR="0002175D" w:rsidRPr="001F4A6B" w:rsidRDefault="0002175D" w:rsidP="0026246A">
            <w:pPr>
              <w:spacing w:line="360" w:lineRule="auto"/>
              <w:jc w:val="both"/>
              <w:rPr>
                <w:rFonts w:ascii="Times New Roman" w:eastAsia="Times New Roman" w:hAnsi="Times New Roman" w:cs="Times New Roman"/>
                <w:lang w:eastAsia="pl-PL"/>
              </w:rPr>
            </w:pPr>
            <w:r w:rsidRPr="001F4A6B">
              <w:rPr>
                <w:rFonts w:ascii="Times New Roman" w:eastAsia="Times New Roman" w:hAnsi="Times New Roman" w:cs="Times New Roman"/>
                <w:lang w:eastAsia="pl-PL"/>
              </w:rPr>
              <w:t>184134,59</w:t>
            </w:r>
          </w:p>
        </w:tc>
        <w:tc>
          <w:tcPr>
            <w:tcW w:w="1267" w:type="dxa"/>
          </w:tcPr>
          <w:p w:rsidR="0002175D" w:rsidRPr="001F4A6B" w:rsidRDefault="0002175D" w:rsidP="0026246A">
            <w:pPr>
              <w:spacing w:line="360" w:lineRule="auto"/>
              <w:jc w:val="both"/>
              <w:rPr>
                <w:rFonts w:ascii="Times New Roman" w:eastAsia="Times New Roman" w:hAnsi="Times New Roman" w:cs="Times New Roman"/>
                <w:lang w:eastAsia="pl-PL"/>
              </w:rPr>
            </w:pPr>
            <w:r w:rsidRPr="001F4A6B">
              <w:rPr>
                <w:rFonts w:ascii="Times New Roman" w:eastAsia="Times New Roman" w:hAnsi="Times New Roman" w:cs="Times New Roman"/>
                <w:lang w:eastAsia="pl-PL"/>
              </w:rPr>
              <w:t>233132,96</w:t>
            </w:r>
          </w:p>
        </w:tc>
      </w:tr>
    </w:tbl>
    <w:p w:rsidR="00950FBA" w:rsidRPr="00950FBA" w:rsidRDefault="00950FBA" w:rsidP="0026246A">
      <w:pPr>
        <w:spacing w:line="360" w:lineRule="auto"/>
        <w:jc w:val="both"/>
        <w:rPr>
          <w:rFonts w:ascii="Times New Roman" w:eastAsia="Times New Roman" w:hAnsi="Times New Roman" w:cs="Times New Roman"/>
          <w:sz w:val="20"/>
          <w:szCs w:val="20"/>
          <w:lang w:eastAsia="pl-PL"/>
        </w:rPr>
      </w:pPr>
      <w:r w:rsidRPr="00950FBA">
        <w:rPr>
          <w:rFonts w:ascii="Times New Roman" w:eastAsia="Times New Roman" w:hAnsi="Times New Roman" w:cs="Times New Roman"/>
          <w:sz w:val="20"/>
          <w:szCs w:val="20"/>
          <w:lang w:eastAsia="pl-PL"/>
        </w:rPr>
        <w:t xml:space="preserve">Źródło: opracowanie własne na podstawie danych </w:t>
      </w:r>
      <w:r>
        <w:rPr>
          <w:rFonts w:ascii="Times New Roman" w:eastAsia="Times New Roman" w:hAnsi="Times New Roman" w:cs="Times New Roman"/>
          <w:sz w:val="20"/>
          <w:szCs w:val="20"/>
          <w:lang w:eastAsia="pl-PL"/>
        </w:rPr>
        <w:t xml:space="preserve">Państwowego </w:t>
      </w:r>
      <w:r w:rsidRPr="00950FBA">
        <w:rPr>
          <w:rFonts w:ascii="Times New Roman" w:eastAsia="Times New Roman" w:hAnsi="Times New Roman" w:cs="Times New Roman"/>
          <w:sz w:val="20"/>
          <w:szCs w:val="20"/>
          <w:lang w:eastAsia="pl-PL"/>
        </w:rPr>
        <w:t>Urzędu Pracy</w:t>
      </w:r>
      <w:r>
        <w:rPr>
          <w:rFonts w:ascii="Times New Roman" w:eastAsia="Times New Roman" w:hAnsi="Times New Roman" w:cs="Times New Roman"/>
          <w:sz w:val="20"/>
          <w:szCs w:val="20"/>
          <w:lang w:eastAsia="pl-PL"/>
        </w:rPr>
        <w:t xml:space="preserve"> w </w:t>
      </w:r>
      <w:r w:rsidRPr="00950FBA">
        <w:rPr>
          <w:rFonts w:ascii="Times New Roman" w:eastAsia="Times New Roman" w:hAnsi="Times New Roman" w:cs="Times New Roman"/>
          <w:sz w:val="20"/>
          <w:szCs w:val="20"/>
          <w:lang w:eastAsia="pl-PL"/>
        </w:rPr>
        <w:t xml:space="preserve"> Gostynin</w:t>
      </w:r>
      <w:r>
        <w:rPr>
          <w:rFonts w:ascii="Times New Roman" w:eastAsia="Times New Roman" w:hAnsi="Times New Roman" w:cs="Times New Roman"/>
          <w:sz w:val="20"/>
          <w:szCs w:val="20"/>
          <w:lang w:eastAsia="pl-PL"/>
        </w:rPr>
        <w:t>ie</w:t>
      </w:r>
      <w:r w:rsidR="005F1FF6">
        <w:rPr>
          <w:rFonts w:ascii="Times New Roman" w:eastAsia="Times New Roman" w:hAnsi="Times New Roman" w:cs="Times New Roman"/>
          <w:sz w:val="20"/>
          <w:szCs w:val="20"/>
          <w:lang w:eastAsia="pl-PL"/>
        </w:rPr>
        <w:t>.</w:t>
      </w:r>
    </w:p>
    <w:p w:rsidR="00066D85" w:rsidRDefault="008500E8" w:rsidP="0026246A">
      <w:pPr>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Po</w:t>
      </w:r>
      <w:r w:rsidR="0002175D" w:rsidRPr="009C707B">
        <w:rPr>
          <w:rFonts w:ascii="Times New Roman" w:eastAsia="Times New Roman" w:hAnsi="Times New Roman" w:cs="Times New Roman"/>
          <w:sz w:val="24"/>
          <w:szCs w:val="24"/>
          <w:lang w:eastAsia="pl-PL"/>
        </w:rPr>
        <w:t xml:space="preserve"> różnych formach programowych zatrudniono z własnych środków finansowych 32 osoby na okres od 1 m-ca do 3 </w:t>
      </w:r>
      <w:proofErr w:type="spellStart"/>
      <w:r w:rsidR="0002175D" w:rsidRPr="009C707B">
        <w:rPr>
          <w:rFonts w:ascii="Times New Roman" w:eastAsia="Times New Roman" w:hAnsi="Times New Roman" w:cs="Times New Roman"/>
          <w:sz w:val="24"/>
          <w:szCs w:val="24"/>
          <w:lang w:eastAsia="pl-PL"/>
        </w:rPr>
        <w:t>m-cy</w:t>
      </w:r>
      <w:proofErr w:type="spellEnd"/>
      <w:r w:rsidR="0002175D" w:rsidRPr="009C707B">
        <w:rPr>
          <w:rFonts w:ascii="Times New Roman" w:eastAsia="Times New Roman" w:hAnsi="Times New Roman" w:cs="Times New Roman"/>
          <w:sz w:val="24"/>
          <w:szCs w:val="24"/>
          <w:lang w:eastAsia="pl-PL"/>
        </w:rPr>
        <w:t>.</w:t>
      </w:r>
    </w:p>
    <w:p w:rsidR="0002175D" w:rsidRDefault="00510603" w:rsidP="0078359A">
      <w:pPr>
        <w:spacing w:after="0" w:line="360" w:lineRule="auto"/>
        <w:ind w:firstLine="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Jak wynika z powyższej tabeli </w:t>
      </w:r>
      <w:r w:rsidR="0002175D">
        <w:rPr>
          <w:rFonts w:ascii="Times New Roman" w:eastAsia="Times New Roman" w:hAnsi="Times New Roman" w:cs="Times New Roman"/>
          <w:sz w:val="24"/>
          <w:szCs w:val="24"/>
          <w:lang w:eastAsia="pl-PL"/>
        </w:rPr>
        <w:t>w roku 2015 zatrudniono więcej osób bezrobotnych</w:t>
      </w:r>
      <w:r w:rsidR="000B7340">
        <w:rPr>
          <w:rFonts w:ascii="Times New Roman" w:eastAsia="Times New Roman" w:hAnsi="Times New Roman" w:cs="Times New Roman"/>
          <w:sz w:val="24"/>
          <w:szCs w:val="24"/>
          <w:lang w:eastAsia="pl-PL"/>
        </w:rPr>
        <w:t>. J</w:t>
      </w:r>
      <w:r w:rsidR="0002175D">
        <w:rPr>
          <w:rFonts w:ascii="Times New Roman" w:eastAsia="Times New Roman" w:hAnsi="Times New Roman" w:cs="Times New Roman"/>
          <w:sz w:val="24"/>
          <w:szCs w:val="24"/>
          <w:lang w:eastAsia="pl-PL"/>
        </w:rPr>
        <w:t xml:space="preserve">ednak wydatkowana kwota na ten cel jest dużo wyższa, </w:t>
      </w:r>
      <w:r w:rsidR="00D50EA4">
        <w:rPr>
          <w:rFonts w:ascii="Times New Roman" w:eastAsia="Times New Roman" w:hAnsi="Times New Roman" w:cs="Times New Roman"/>
          <w:sz w:val="24"/>
          <w:szCs w:val="24"/>
          <w:lang w:eastAsia="pl-PL"/>
        </w:rPr>
        <w:t xml:space="preserve">gdyż </w:t>
      </w:r>
      <w:r w:rsidR="006303C2">
        <w:rPr>
          <w:rFonts w:ascii="Times New Roman" w:eastAsia="Times New Roman" w:hAnsi="Times New Roman" w:cs="Times New Roman"/>
          <w:sz w:val="24"/>
          <w:szCs w:val="24"/>
          <w:lang w:eastAsia="pl-PL"/>
        </w:rPr>
        <w:t>różni się to formą</w:t>
      </w:r>
      <w:r w:rsidR="0002175D">
        <w:rPr>
          <w:rFonts w:ascii="Times New Roman" w:eastAsia="Times New Roman" w:hAnsi="Times New Roman" w:cs="Times New Roman"/>
          <w:sz w:val="24"/>
          <w:szCs w:val="24"/>
          <w:lang w:eastAsia="pl-PL"/>
        </w:rPr>
        <w:t xml:space="preserve"> zatrudnienia.</w:t>
      </w:r>
      <w:r w:rsidR="00D50EA4">
        <w:rPr>
          <w:rFonts w:ascii="Times New Roman" w:eastAsia="Times New Roman" w:hAnsi="Times New Roman" w:cs="Times New Roman"/>
          <w:sz w:val="24"/>
          <w:szCs w:val="24"/>
          <w:lang w:eastAsia="pl-PL"/>
        </w:rPr>
        <w:t xml:space="preserve"> Przy pracach interwencyjnych refundacja wynosi 50% i należy zatrudnić z wł</w:t>
      </w:r>
      <w:r w:rsidR="00D45728">
        <w:rPr>
          <w:rFonts w:ascii="Times New Roman" w:eastAsia="Times New Roman" w:hAnsi="Times New Roman" w:cs="Times New Roman"/>
          <w:sz w:val="24"/>
          <w:szCs w:val="24"/>
          <w:lang w:eastAsia="pl-PL"/>
        </w:rPr>
        <w:t xml:space="preserve">asnych środków wszystkich na co </w:t>
      </w:r>
      <w:r w:rsidR="00D50EA4">
        <w:rPr>
          <w:rFonts w:ascii="Times New Roman" w:eastAsia="Times New Roman" w:hAnsi="Times New Roman" w:cs="Times New Roman"/>
          <w:sz w:val="24"/>
          <w:szCs w:val="24"/>
          <w:lang w:eastAsia="pl-PL"/>
        </w:rPr>
        <w:t>naj</w:t>
      </w:r>
      <w:r w:rsidR="00D45728">
        <w:rPr>
          <w:rFonts w:ascii="Times New Roman" w:eastAsia="Times New Roman" w:hAnsi="Times New Roman" w:cs="Times New Roman"/>
          <w:sz w:val="24"/>
          <w:szCs w:val="24"/>
          <w:lang w:eastAsia="pl-PL"/>
        </w:rPr>
        <w:t>m</w:t>
      </w:r>
      <w:r w:rsidR="00D50EA4">
        <w:rPr>
          <w:rFonts w:ascii="Times New Roman" w:eastAsia="Times New Roman" w:hAnsi="Times New Roman" w:cs="Times New Roman"/>
          <w:sz w:val="24"/>
          <w:szCs w:val="24"/>
          <w:lang w:eastAsia="pl-PL"/>
        </w:rPr>
        <w:t xml:space="preserve">niej </w:t>
      </w:r>
      <w:r w:rsidR="006303C2">
        <w:rPr>
          <w:rFonts w:ascii="Times New Roman" w:eastAsia="Times New Roman" w:hAnsi="Times New Roman" w:cs="Times New Roman"/>
          <w:sz w:val="24"/>
          <w:szCs w:val="24"/>
          <w:lang w:eastAsia="pl-PL"/>
        </w:rPr>
        <w:t>trzy</w:t>
      </w:r>
      <w:r w:rsidR="00D50EA4">
        <w:rPr>
          <w:rFonts w:ascii="Times New Roman" w:eastAsia="Times New Roman" w:hAnsi="Times New Roman" w:cs="Times New Roman"/>
          <w:sz w:val="24"/>
          <w:szCs w:val="24"/>
          <w:lang w:eastAsia="pl-PL"/>
        </w:rPr>
        <w:t xml:space="preserve"> miesiące, natomiast pr</w:t>
      </w:r>
      <w:r w:rsidR="000B7340">
        <w:rPr>
          <w:rFonts w:ascii="Times New Roman" w:eastAsia="Times New Roman" w:hAnsi="Times New Roman" w:cs="Times New Roman"/>
          <w:sz w:val="24"/>
          <w:szCs w:val="24"/>
          <w:lang w:eastAsia="pl-PL"/>
        </w:rPr>
        <w:t>zy robotach publicznych 80</w:t>
      </w:r>
      <w:r>
        <w:rPr>
          <w:rFonts w:ascii="Times New Roman" w:eastAsia="Times New Roman" w:hAnsi="Times New Roman" w:cs="Times New Roman"/>
          <w:sz w:val="24"/>
          <w:szCs w:val="24"/>
          <w:lang w:eastAsia="pl-PL"/>
        </w:rPr>
        <w:t>%</w:t>
      </w:r>
      <w:r w:rsidR="000B7340">
        <w:rPr>
          <w:rFonts w:ascii="Times New Roman" w:eastAsia="Times New Roman" w:hAnsi="Times New Roman" w:cs="Times New Roman"/>
          <w:sz w:val="24"/>
          <w:szCs w:val="24"/>
          <w:lang w:eastAsia="pl-PL"/>
        </w:rPr>
        <w:t>,</w:t>
      </w:r>
      <w:r w:rsidR="00D50EA4">
        <w:rPr>
          <w:rFonts w:ascii="Times New Roman" w:eastAsia="Times New Roman" w:hAnsi="Times New Roman" w:cs="Times New Roman"/>
          <w:sz w:val="24"/>
          <w:szCs w:val="24"/>
          <w:lang w:eastAsia="pl-PL"/>
        </w:rPr>
        <w:t xml:space="preserve"> a po za kończeniu programu konieczne jest zatrudnienie połowy </w:t>
      </w:r>
      <w:r w:rsidR="006303C2">
        <w:rPr>
          <w:rFonts w:ascii="Times New Roman" w:eastAsia="Times New Roman" w:hAnsi="Times New Roman" w:cs="Times New Roman"/>
          <w:sz w:val="24"/>
          <w:szCs w:val="24"/>
          <w:lang w:eastAsia="pl-PL"/>
        </w:rPr>
        <w:t>bezrobotnych na jeden miesiąc. Dla samorządów g</w:t>
      </w:r>
      <w:r w:rsidR="00D50EA4">
        <w:rPr>
          <w:rFonts w:ascii="Times New Roman" w:eastAsia="Times New Roman" w:hAnsi="Times New Roman" w:cs="Times New Roman"/>
          <w:sz w:val="24"/>
          <w:szCs w:val="24"/>
          <w:lang w:eastAsia="pl-PL"/>
        </w:rPr>
        <w:t>minnych najkorzystniejszą formą są roboty publiczne.</w:t>
      </w:r>
    </w:p>
    <w:p w:rsidR="00F663E5" w:rsidRPr="00D45728" w:rsidRDefault="00DA431B" w:rsidP="00677C35">
      <w:pPr>
        <w:pStyle w:val="Nagwek1"/>
        <w:numPr>
          <w:ilvl w:val="0"/>
          <w:numId w:val="51"/>
        </w:numPr>
        <w:ind w:left="426" w:hanging="426"/>
        <w:rPr>
          <w:rFonts w:eastAsia="Times New Roman"/>
          <w:lang w:eastAsia="pl-PL"/>
        </w:rPr>
      </w:pPr>
      <w:bookmarkStart w:id="67" w:name="_Toc440958611"/>
      <w:r w:rsidRPr="00D45728">
        <w:rPr>
          <w:rFonts w:eastAsia="Times New Roman"/>
          <w:lang w:eastAsia="pl-PL"/>
        </w:rPr>
        <w:t>FINANSE GMINY</w:t>
      </w:r>
      <w:bookmarkEnd w:id="67"/>
    </w:p>
    <w:p w:rsidR="00AD11B1" w:rsidRPr="009629E9" w:rsidRDefault="00AD11B1" w:rsidP="00173149">
      <w:pPr>
        <w:pStyle w:val="Legenda"/>
        <w:keepNext/>
        <w:spacing w:after="0"/>
        <w:rPr>
          <w:rFonts w:ascii="Times New Roman" w:hAnsi="Times New Roman" w:cs="Times New Roman"/>
          <w:color w:val="auto"/>
        </w:rPr>
      </w:pPr>
      <w:bookmarkStart w:id="68" w:name="_Toc440542136"/>
      <w:r w:rsidRPr="009629E9">
        <w:rPr>
          <w:rFonts w:ascii="Times New Roman" w:hAnsi="Times New Roman" w:cs="Times New Roman"/>
          <w:color w:val="auto"/>
        </w:rPr>
        <w:t xml:space="preserve">WYKRES </w:t>
      </w:r>
      <w:r w:rsidR="00AF07AA" w:rsidRPr="009629E9">
        <w:rPr>
          <w:rFonts w:ascii="Times New Roman" w:hAnsi="Times New Roman" w:cs="Times New Roman"/>
          <w:color w:val="auto"/>
        </w:rPr>
        <w:fldChar w:fldCharType="begin"/>
      </w:r>
      <w:r w:rsidRPr="009629E9">
        <w:rPr>
          <w:rFonts w:ascii="Times New Roman" w:hAnsi="Times New Roman" w:cs="Times New Roman"/>
          <w:color w:val="auto"/>
        </w:rPr>
        <w:instrText xml:space="preserve"> SEQ WYKRES \* ARABIC </w:instrText>
      </w:r>
      <w:r w:rsidR="00AF07AA" w:rsidRPr="009629E9">
        <w:rPr>
          <w:rFonts w:ascii="Times New Roman" w:hAnsi="Times New Roman" w:cs="Times New Roman"/>
          <w:color w:val="auto"/>
        </w:rPr>
        <w:fldChar w:fldCharType="separate"/>
      </w:r>
      <w:r w:rsidR="007618E6">
        <w:rPr>
          <w:rFonts w:ascii="Times New Roman" w:hAnsi="Times New Roman" w:cs="Times New Roman"/>
          <w:noProof/>
          <w:color w:val="auto"/>
        </w:rPr>
        <w:t>7</w:t>
      </w:r>
      <w:r w:rsidR="00AF07AA" w:rsidRPr="009629E9">
        <w:rPr>
          <w:rFonts w:ascii="Times New Roman" w:hAnsi="Times New Roman" w:cs="Times New Roman"/>
          <w:color w:val="auto"/>
        </w:rPr>
        <w:fldChar w:fldCharType="end"/>
      </w:r>
      <w:r w:rsidR="002A6202">
        <w:rPr>
          <w:rFonts w:ascii="Times New Roman" w:hAnsi="Times New Roman" w:cs="Times New Roman"/>
          <w:color w:val="auto"/>
        </w:rPr>
        <w:t xml:space="preserve">. </w:t>
      </w:r>
      <w:r w:rsidR="009629E9" w:rsidRPr="009629E9">
        <w:rPr>
          <w:rFonts w:ascii="Times New Roman" w:hAnsi="Times New Roman" w:cs="Times New Roman"/>
          <w:color w:val="auto"/>
        </w:rPr>
        <w:t xml:space="preserve"> BUDŻET GMINY W LATACH 2010-2014</w:t>
      </w:r>
      <w:bookmarkEnd w:id="68"/>
    </w:p>
    <w:p w:rsidR="004E338F" w:rsidRDefault="004E338F" w:rsidP="00CB5D31">
      <w:pPr>
        <w:spacing w:after="120" w:line="240" w:lineRule="auto"/>
        <w:rPr>
          <w:rFonts w:ascii="Times New Roman" w:hAnsi="Times New Roman" w:cs="Times New Roman"/>
          <w:sz w:val="24"/>
          <w:szCs w:val="24"/>
          <w:lang w:eastAsia="pl-PL"/>
        </w:rPr>
      </w:pPr>
      <w:r w:rsidRPr="009C707B">
        <w:rPr>
          <w:rFonts w:ascii="Times New Roman" w:hAnsi="Times New Roman" w:cs="Times New Roman"/>
          <w:noProof/>
          <w:sz w:val="24"/>
          <w:szCs w:val="24"/>
          <w:lang w:eastAsia="pl-PL"/>
        </w:rPr>
        <w:drawing>
          <wp:inline distT="0" distB="0" distL="0" distR="0">
            <wp:extent cx="5486400" cy="3200400"/>
            <wp:effectExtent l="19050" t="0" r="19050" b="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50FBA" w:rsidRPr="00510603" w:rsidRDefault="00950FBA" w:rsidP="00173149">
      <w:pPr>
        <w:spacing w:line="240" w:lineRule="auto"/>
        <w:rPr>
          <w:rFonts w:ascii="Times New Roman" w:hAnsi="Times New Roman" w:cs="Times New Roman"/>
          <w:sz w:val="20"/>
          <w:szCs w:val="20"/>
          <w:lang w:eastAsia="pl-PL"/>
        </w:rPr>
      </w:pPr>
      <w:r w:rsidRPr="00950FBA">
        <w:rPr>
          <w:rFonts w:ascii="Times New Roman" w:eastAsia="Times New Roman" w:hAnsi="Times New Roman" w:cs="Times New Roman"/>
          <w:sz w:val="20"/>
          <w:szCs w:val="20"/>
          <w:lang w:eastAsia="pl-PL"/>
        </w:rPr>
        <w:t>Źródło: opracowanie własne Urząd Gminy Szczawin Kościelny</w:t>
      </w:r>
      <w:r w:rsidR="005F1FF6">
        <w:rPr>
          <w:rFonts w:ascii="Times New Roman" w:eastAsia="Times New Roman" w:hAnsi="Times New Roman" w:cs="Times New Roman"/>
          <w:sz w:val="20"/>
          <w:szCs w:val="20"/>
          <w:lang w:eastAsia="pl-PL"/>
        </w:rPr>
        <w:t>.</w:t>
      </w:r>
    </w:p>
    <w:p w:rsidR="0087780A" w:rsidRPr="009C707B" w:rsidRDefault="0087780A" w:rsidP="00510603">
      <w:pPr>
        <w:spacing w:line="360" w:lineRule="auto"/>
        <w:ind w:firstLine="284"/>
        <w:jc w:val="both"/>
        <w:rPr>
          <w:rFonts w:ascii="Times New Roman" w:hAnsi="Times New Roman" w:cs="Times New Roman"/>
          <w:sz w:val="24"/>
          <w:szCs w:val="24"/>
          <w:lang w:eastAsia="pl-PL"/>
        </w:rPr>
      </w:pPr>
      <w:r w:rsidRPr="009C707B">
        <w:rPr>
          <w:rFonts w:ascii="Times New Roman" w:hAnsi="Times New Roman" w:cs="Times New Roman"/>
          <w:sz w:val="24"/>
          <w:szCs w:val="24"/>
          <w:lang w:eastAsia="pl-PL"/>
        </w:rPr>
        <w:lastRenderedPageBreak/>
        <w:t>W strukturze dochodów budżetowych Gminy Szczawin Kościelny na lata</w:t>
      </w:r>
      <w:r w:rsidR="0082722C">
        <w:rPr>
          <w:rFonts w:ascii="Times New Roman" w:hAnsi="Times New Roman" w:cs="Times New Roman"/>
          <w:sz w:val="24"/>
          <w:szCs w:val="24"/>
          <w:lang w:eastAsia="pl-PL"/>
        </w:rPr>
        <w:t xml:space="preserve"> 2010-2014 najistotniejszą grupę</w:t>
      </w:r>
      <w:r w:rsidRPr="009C707B">
        <w:rPr>
          <w:rFonts w:ascii="Times New Roman" w:hAnsi="Times New Roman" w:cs="Times New Roman"/>
          <w:sz w:val="24"/>
          <w:szCs w:val="24"/>
          <w:lang w:eastAsia="pl-PL"/>
        </w:rPr>
        <w:t xml:space="preserve"> dochodów stanowiły subwencje (51% dochodów ogółem), następnie dotacje (25%) oraz dochody własne, które stanowią zaledwie 24% dochodów ogółem.</w:t>
      </w:r>
    </w:p>
    <w:p w:rsidR="0087780A" w:rsidRPr="009C707B" w:rsidRDefault="0087780A" w:rsidP="00510603">
      <w:pPr>
        <w:spacing w:line="360" w:lineRule="auto"/>
        <w:ind w:firstLine="284"/>
        <w:jc w:val="both"/>
        <w:rPr>
          <w:rFonts w:ascii="Times New Roman" w:hAnsi="Times New Roman" w:cs="Times New Roman"/>
          <w:sz w:val="24"/>
          <w:szCs w:val="24"/>
          <w:lang w:eastAsia="pl-PL"/>
        </w:rPr>
      </w:pPr>
      <w:r w:rsidRPr="009C707B">
        <w:rPr>
          <w:rFonts w:ascii="Times New Roman" w:hAnsi="Times New Roman" w:cs="Times New Roman"/>
          <w:sz w:val="24"/>
          <w:szCs w:val="24"/>
          <w:lang w:eastAsia="pl-PL"/>
        </w:rPr>
        <w:t>W grupie dochodów własnych dominującym źródłem st</w:t>
      </w:r>
      <w:r w:rsidR="000B7340">
        <w:rPr>
          <w:rFonts w:ascii="Times New Roman" w:hAnsi="Times New Roman" w:cs="Times New Roman"/>
          <w:sz w:val="24"/>
          <w:szCs w:val="24"/>
          <w:lang w:eastAsia="pl-PL"/>
        </w:rPr>
        <w:t>rumieni finansowych był udział g</w:t>
      </w:r>
      <w:r w:rsidRPr="009C707B">
        <w:rPr>
          <w:rFonts w:ascii="Times New Roman" w:hAnsi="Times New Roman" w:cs="Times New Roman"/>
          <w:sz w:val="24"/>
          <w:szCs w:val="24"/>
          <w:lang w:eastAsia="pl-PL"/>
        </w:rPr>
        <w:t>miny we wpływach z podatku dochodowego od osób fizycznych, podatek rolny</w:t>
      </w:r>
      <w:r w:rsidR="00045808" w:rsidRPr="009C707B">
        <w:rPr>
          <w:rFonts w:ascii="Times New Roman" w:hAnsi="Times New Roman" w:cs="Times New Roman"/>
          <w:sz w:val="24"/>
          <w:szCs w:val="24"/>
          <w:lang w:eastAsia="pl-PL"/>
        </w:rPr>
        <w:t xml:space="preserve"> oraz podatek od nieruchomości.</w:t>
      </w:r>
    </w:p>
    <w:p w:rsidR="00045808" w:rsidRPr="009C707B" w:rsidRDefault="00045808" w:rsidP="00510603">
      <w:pPr>
        <w:spacing w:line="360" w:lineRule="auto"/>
        <w:ind w:firstLine="284"/>
        <w:jc w:val="both"/>
        <w:rPr>
          <w:rFonts w:ascii="Times New Roman" w:hAnsi="Times New Roman" w:cs="Times New Roman"/>
          <w:sz w:val="24"/>
          <w:szCs w:val="24"/>
          <w:lang w:eastAsia="pl-PL"/>
        </w:rPr>
      </w:pPr>
      <w:r w:rsidRPr="009C707B">
        <w:rPr>
          <w:rFonts w:ascii="Times New Roman" w:hAnsi="Times New Roman" w:cs="Times New Roman"/>
          <w:sz w:val="24"/>
          <w:szCs w:val="24"/>
          <w:lang w:eastAsia="pl-PL"/>
        </w:rPr>
        <w:t>W 2013 roku można zaobserwować wyższy udział dochodów własnych w dochodach ogółem (28,3%) co jest wynikiem uzyskanie znaczny</w:t>
      </w:r>
      <w:r w:rsidR="000B7340">
        <w:rPr>
          <w:rFonts w:ascii="Times New Roman" w:hAnsi="Times New Roman" w:cs="Times New Roman"/>
          <w:sz w:val="24"/>
          <w:szCs w:val="24"/>
          <w:lang w:eastAsia="pl-PL"/>
        </w:rPr>
        <w:t>ch wpływów ze sprzedaży mienia g</w:t>
      </w:r>
      <w:r w:rsidR="00902757">
        <w:rPr>
          <w:rFonts w:ascii="Times New Roman" w:hAnsi="Times New Roman" w:cs="Times New Roman"/>
          <w:sz w:val="24"/>
          <w:szCs w:val="24"/>
          <w:lang w:eastAsia="pl-PL"/>
        </w:rPr>
        <w:t>minnego</w:t>
      </w:r>
      <w:r w:rsidRPr="009C707B">
        <w:rPr>
          <w:rFonts w:ascii="Times New Roman" w:hAnsi="Times New Roman" w:cs="Times New Roman"/>
          <w:sz w:val="24"/>
          <w:szCs w:val="24"/>
          <w:lang w:eastAsia="pl-PL"/>
        </w:rPr>
        <w:t xml:space="preserve"> (kwota 560.700zł) oraz uchwalenie wyższych kwot podatków i opłat lokalnych w porównaniu do tal ubiegłych.</w:t>
      </w:r>
    </w:p>
    <w:p w:rsidR="00045808" w:rsidRPr="009C707B" w:rsidRDefault="00045808" w:rsidP="00510603">
      <w:pPr>
        <w:spacing w:line="360" w:lineRule="auto"/>
        <w:ind w:firstLine="284"/>
        <w:jc w:val="both"/>
        <w:rPr>
          <w:rFonts w:ascii="Times New Roman" w:hAnsi="Times New Roman" w:cs="Times New Roman"/>
          <w:sz w:val="24"/>
          <w:szCs w:val="24"/>
          <w:lang w:eastAsia="pl-PL"/>
        </w:rPr>
      </w:pPr>
      <w:r w:rsidRPr="009C707B">
        <w:rPr>
          <w:rFonts w:ascii="Times New Roman" w:hAnsi="Times New Roman" w:cs="Times New Roman"/>
          <w:sz w:val="24"/>
          <w:szCs w:val="24"/>
          <w:lang w:eastAsia="pl-PL"/>
        </w:rPr>
        <w:t>W latach 2010-2014 na znaczący wzrost dochodów majątkowych mają wpływ pozyskane przez Gminę Szczawin Kościelny dotacje unijne na dofinansowanie inwestycji realizowanych przez Gminę.</w:t>
      </w:r>
    </w:p>
    <w:p w:rsidR="00045808" w:rsidRPr="009C707B" w:rsidRDefault="00045808" w:rsidP="00510603">
      <w:pPr>
        <w:spacing w:line="360" w:lineRule="auto"/>
        <w:ind w:firstLine="284"/>
        <w:jc w:val="both"/>
        <w:rPr>
          <w:rFonts w:ascii="Times New Roman" w:hAnsi="Times New Roman" w:cs="Times New Roman"/>
          <w:sz w:val="24"/>
          <w:szCs w:val="24"/>
          <w:lang w:eastAsia="pl-PL"/>
        </w:rPr>
      </w:pPr>
      <w:r w:rsidRPr="009C707B">
        <w:rPr>
          <w:rFonts w:ascii="Times New Roman" w:hAnsi="Times New Roman" w:cs="Times New Roman"/>
          <w:sz w:val="24"/>
          <w:szCs w:val="24"/>
          <w:lang w:eastAsia="pl-PL"/>
        </w:rPr>
        <w:t xml:space="preserve">W strukturze wydatków budżetowych Gminy Szczawin Kościelny dominującą pozycję stanowią wydatki na oświatę i wychowanie, które w ostatnich dwóch latach pochłaniały 40% wydatków ogółem budżetu Gminy. </w:t>
      </w:r>
    </w:p>
    <w:p w:rsidR="00045808" w:rsidRPr="009C707B" w:rsidRDefault="00045808" w:rsidP="00510603">
      <w:pPr>
        <w:spacing w:line="360" w:lineRule="auto"/>
        <w:ind w:firstLine="284"/>
        <w:jc w:val="both"/>
        <w:rPr>
          <w:rFonts w:ascii="Times New Roman" w:hAnsi="Times New Roman" w:cs="Times New Roman"/>
          <w:sz w:val="24"/>
          <w:szCs w:val="24"/>
          <w:lang w:eastAsia="pl-PL"/>
        </w:rPr>
      </w:pPr>
      <w:r w:rsidRPr="009C707B">
        <w:rPr>
          <w:rFonts w:ascii="Times New Roman" w:hAnsi="Times New Roman" w:cs="Times New Roman"/>
          <w:sz w:val="24"/>
          <w:szCs w:val="24"/>
          <w:lang w:eastAsia="pl-PL"/>
        </w:rPr>
        <w:t>Drugim obszarem redystrybucji</w:t>
      </w:r>
      <w:r w:rsidR="00950FBA">
        <w:rPr>
          <w:rFonts w:ascii="Times New Roman" w:hAnsi="Times New Roman" w:cs="Times New Roman"/>
          <w:sz w:val="24"/>
          <w:szCs w:val="24"/>
          <w:lang w:eastAsia="pl-PL"/>
        </w:rPr>
        <w:t xml:space="preserve"> środków finansowych z budżetu g</w:t>
      </w:r>
      <w:r w:rsidRPr="009C707B">
        <w:rPr>
          <w:rFonts w:ascii="Times New Roman" w:hAnsi="Times New Roman" w:cs="Times New Roman"/>
          <w:sz w:val="24"/>
          <w:szCs w:val="24"/>
          <w:lang w:eastAsia="pl-PL"/>
        </w:rPr>
        <w:t xml:space="preserve">miny jest pomoc społeczna(14%) oraz administracja publiczna (12%). </w:t>
      </w:r>
      <w:r w:rsidR="007156F0" w:rsidRPr="009C707B">
        <w:rPr>
          <w:rFonts w:ascii="Times New Roman" w:hAnsi="Times New Roman" w:cs="Times New Roman"/>
          <w:sz w:val="24"/>
          <w:szCs w:val="24"/>
          <w:lang w:eastAsia="pl-PL"/>
        </w:rPr>
        <w:t>Należy zauważyć</w:t>
      </w:r>
      <w:r w:rsidR="00F7678E">
        <w:rPr>
          <w:rFonts w:ascii="Times New Roman" w:hAnsi="Times New Roman" w:cs="Times New Roman"/>
          <w:sz w:val="24"/>
          <w:szCs w:val="24"/>
          <w:lang w:eastAsia="pl-PL"/>
        </w:rPr>
        <w:t>,</w:t>
      </w:r>
      <w:r w:rsidR="007156F0" w:rsidRPr="009C707B">
        <w:rPr>
          <w:rFonts w:ascii="Times New Roman" w:hAnsi="Times New Roman" w:cs="Times New Roman"/>
          <w:sz w:val="24"/>
          <w:szCs w:val="24"/>
          <w:lang w:eastAsia="pl-PL"/>
        </w:rPr>
        <w:t xml:space="preserve"> iż systematycznie wzrastają wydatki związane z transportem oraz wytwarzaniem i zaopatrywaniem w energię elektryczną, gaz i wodę. Udział wydatków na drogi publiczne w wydatkach ogółem w latach 2010-2014 wzrósł niemal 2-krotnie z 4,4% do 8,9% w 2014 roku. Niezmienną pozycję w strukturze wydatków zajmują wydatki na pomoc społeczną (ok.13%).</w:t>
      </w:r>
    </w:p>
    <w:p w:rsidR="004F1CBC" w:rsidRPr="00510603" w:rsidRDefault="007156F0" w:rsidP="00510603">
      <w:pPr>
        <w:spacing w:line="360" w:lineRule="auto"/>
        <w:ind w:firstLine="284"/>
        <w:jc w:val="both"/>
        <w:rPr>
          <w:rFonts w:ascii="Times New Roman" w:hAnsi="Times New Roman" w:cs="Times New Roman"/>
          <w:sz w:val="24"/>
          <w:szCs w:val="24"/>
          <w:lang w:eastAsia="pl-PL"/>
        </w:rPr>
      </w:pPr>
      <w:r w:rsidRPr="009C707B">
        <w:rPr>
          <w:rFonts w:ascii="Times New Roman" w:hAnsi="Times New Roman" w:cs="Times New Roman"/>
          <w:sz w:val="24"/>
          <w:szCs w:val="24"/>
          <w:lang w:eastAsia="pl-PL"/>
        </w:rPr>
        <w:t xml:space="preserve">Gospodarka budżetowa Gminy Szczawin Kościelny charakteryzuję się w porównaniu z </w:t>
      </w:r>
      <w:r w:rsidR="00902757">
        <w:rPr>
          <w:rFonts w:ascii="Times New Roman" w:hAnsi="Times New Roman" w:cs="Times New Roman"/>
          <w:sz w:val="24"/>
          <w:szCs w:val="24"/>
          <w:lang w:eastAsia="pl-PL"/>
        </w:rPr>
        <w:t>g</w:t>
      </w:r>
      <w:r w:rsidR="000138C8">
        <w:rPr>
          <w:rFonts w:ascii="Times New Roman" w:hAnsi="Times New Roman" w:cs="Times New Roman"/>
          <w:sz w:val="24"/>
          <w:szCs w:val="24"/>
          <w:lang w:eastAsia="pl-PL"/>
        </w:rPr>
        <w:t>mina</w:t>
      </w:r>
      <w:r w:rsidRPr="009C707B">
        <w:rPr>
          <w:rFonts w:ascii="Times New Roman" w:hAnsi="Times New Roman" w:cs="Times New Roman"/>
          <w:sz w:val="24"/>
          <w:szCs w:val="24"/>
          <w:lang w:eastAsia="pl-PL"/>
        </w:rPr>
        <w:t>mi powiatu gostynińskiego wyższymi wydatkami inwestycyjnymi w stosunku do całkowitych wydatków Gminy.</w:t>
      </w:r>
    </w:p>
    <w:p w:rsidR="009629E9" w:rsidRPr="009629E9" w:rsidRDefault="009629E9" w:rsidP="00173149">
      <w:pPr>
        <w:pStyle w:val="Legenda"/>
        <w:keepNext/>
        <w:spacing w:after="0"/>
        <w:rPr>
          <w:rFonts w:ascii="Times New Roman" w:hAnsi="Times New Roman" w:cs="Times New Roman"/>
          <w:color w:val="auto"/>
        </w:rPr>
      </w:pPr>
      <w:bookmarkStart w:id="69" w:name="_Toc440542137"/>
      <w:r w:rsidRPr="009629E9">
        <w:rPr>
          <w:rFonts w:ascii="Times New Roman" w:hAnsi="Times New Roman" w:cs="Times New Roman"/>
          <w:color w:val="auto"/>
        </w:rPr>
        <w:lastRenderedPageBreak/>
        <w:t xml:space="preserve">WYKRES </w:t>
      </w:r>
      <w:r w:rsidR="00AF07AA" w:rsidRPr="009629E9">
        <w:rPr>
          <w:rFonts w:ascii="Times New Roman" w:hAnsi="Times New Roman" w:cs="Times New Roman"/>
          <w:color w:val="auto"/>
        </w:rPr>
        <w:fldChar w:fldCharType="begin"/>
      </w:r>
      <w:r w:rsidRPr="009629E9">
        <w:rPr>
          <w:rFonts w:ascii="Times New Roman" w:hAnsi="Times New Roman" w:cs="Times New Roman"/>
          <w:color w:val="auto"/>
        </w:rPr>
        <w:instrText xml:space="preserve"> SEQ WYKRES \* ARABIC </w:instrText>
      </w:r>
      <w:r w:rsidR="00AF07AA" w:rsidRPr="009629E9">
        <w:rPr>
          <w:rFonts w:ascii="Times New Roman" w:hAnsi="Times New Roman" w:cs="Times New Roman"/>
          <w:color w:val="auto"/>
        </w:rPr>
        <w:fldChar w:fldCharType="separate"/>
      </w:r>
      <w:r w:rsidR="007618E6">
        <w:rPr>
          <w:rFonts w:ascii="Times New Roman" w:hAnsi="Times New Roman" w:cs="Times New Roman"/>
          <w:noProof/>
          <w:color w:val="auto"/>
        </w:rPr>
        <w:t>8</w:t>
      </w:r>
      <w:r w:rsidR="00AF07AA" w:rsidRPr="009629E9">
        <w:rPr>
          <w:rFonts w:ascii="Times New Roman" w:hAnsi="Times New Roman" w:cs="Times New Roman"/>
          <w:color w:val="auto"/>
        </w:rPr>
        <w:fldChar w:fldCharType="end"/>
      </w:r>
      <w:r w:rsidRPr="009629E9">
        <w:rPr>
          <w:rFonts w:ascii="Times New Roman" w:hAnsi="Times New Roman" w:cs="Times New Roman"/>
          <w:color w:val="auto"/>
        </w:rPr>
        <w:t xml:space="preserve"> WYDATKI INWESTYCYJNE W WYDATKACH OGÓŁEM</w:t>
      </w:r>
      <w:bookmarkEnd w:id="69"/>
      <w:r w:rsidRPr="009629E9">
        <w:rPr>
          <w:rFonts w:ascii="Times New Roman" w:hAnsi="Times New Roman" w:cs="Times New Roman"/>
          <w:color w:val="auto"/>
        </w:rPr>
        <w:t xml:space="preserve"> </w:t>
      </w:r>
    </w:p>
    <w:p w:rsidR="004F1CBC" w:rsidRDefault="004F1CBC" w:rsidP="00CB5D31">
      <w:pPr>
        <w:spacing w:after="120" w:line="240" w:lineRule="auto"/>
        <w:jc w:val="center"/>
        <w:rPr>
          <w:rFonts w:ascii="Times New Roman" w:hAnsi="Times New Roman" w:cs="Times New Roman"/>
          <w:b/>
          <w:sz w:val="28"/>
          <w:szCs w:val="28"/>
          <w:lang w:eastAsia="pl-PL"/>
        </w:rPr>
      </w:pPr>
      <w:r w:rsidRPr="009C707B">
        <w:rPr>
          <w:rFonts w:ascii="Times New Roman" w:hAnsi="Times New Roman" w:cs="Times New Roman"/>
          <w:b/>
          <w:noProof/>
          <w:sz w:val="28"/>
          <w:szCs w:val="28"/>
          <w:lang w:eastAsia="pl-PL"/>
        </w:rPr>
        <w:drawing>
          <wp:inline distT="0" distB="0" distL="0" distR="0">
            <wp:extent cx="5486400" cy="3200400"/>
            <wp:effectExtent l="19050" t="0" r="19050" b="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50FBA" w:rsidRPr="00950FBA" w:rsidRDefault="00950FBA" w:rsidP="00950FBA">
      <w:pPr>
        <w:rPr>
          <w:rFonts w:ascii="Times New Roman" w:hAnsi="Times New Roman" w:cs="Times New Roman"/>
          <w:sz w:val="20"/>
          <w:szCs w:val="20"/>
          <w:lang w:eastAsia="pl-PL"/>
        </w:rPr>
      </w:pPr>
      <w:r w:rsidRPr="00950FBA">
        <w:rPr>
          <w:rFonts w:ascii="Times New Roman" w:eastAsia="Times New Roman" w:hAnsi="Times New Roman" w:cs="Times New Roman"/>
          <w:sz w:val="20"/>
          <w:szCs w:val="20"/>
          <w:lang w:eastAsia="pl-PL"/>
        </w:rPr>
        <w:t>Źródło: opracowanie własne Urząd Gminy Szczawin Kościelny</w:t>
      </w:r>
      <w:r w:rsidR="005F1FF6">
        <w:rPr>
          <w:rFonts w:ascii="Times New Roman" w:eastAsia="Times New Roman" w:hAnsi="Times New Roman" w:cs="Times New Roman"/>
          <w:sz w:val="20"/>
          <w:szCs w:val="20"/>
          <w:lang w:eastAsia="pl-PL"/>
        </w:rPr>
        <w:t>.</w:t>
      </w:r>
    </w:p>
    <w:p w:rsidR="00DD3D87" w:rsidRPr="009C707B" w:rsidRDefault="00DD3D87" w:rsidP="00510603">
      <w:pPr>
        <w:spacing w:line="360" w:lineRule="auto"/>
        <w:ind w:firstLine="284"/>
        <w:jc w:val="both"/>
        <w:rPr>
          <w:rFonts w:ascii="Times New Roman" w:hAnsi="Times New Roman" w:cs="Times New Roman"/>
          <w:sz w:val="24"/>
          <w:szCs w:val="24"/>
          <w:lang w:eastAsia="pl-PL"/>
        </w:rPr>
      </w:pPr>
      <w:r w:rsidRPr="009C707B">
        <w:rPr>
          <w:rFonts w:ascii="Times New Roman" w:hAnsi="Times New Roman" w:cs="Times New Roman"/>
          <w:sz w:val="24"/>
          <w:szCs w:val="24"/>
          <w:lang w:eastAsia="pl-PL"/>
        </w:rPr>
        <w:t>Wydatki inwestycyjne stanowiły średnio ok.</w:t>
      </w:r>
      <w:r w:rsidR="00140B7D">
        <w:rPr>
          <w:rFonts w:ascii="Times New Roman" w:hAnsi="Times New Roman" w:cs="Times New Roman"/>
          <w:sz w:val="24"/>
          <w:szCs w:val="24"/>
          <w:lang w:eastAsia="pl-PL"/>
        </w:rPr>
        <w:t xml:space="preserve"> 14% wydatków ogółem. W</w:t>
      </w:r>
      <w:r w:rsidRPr="009C707B">
        <w:rPr>
          <w:rFonts w:ascii="Times New Roman" w:hAnsi="Times New Roman" w:cs="Times New Roman"/>
          <w:sz w:val="24"/>
          <w:szCs w:val="24"/>
          <w:lang w:eastAsia="pl-PL"/>
        </w:rPr>
        <w:t xml:space="preserve"> 2010 roku występuje wysoki 20,8% udział wydatków inwestycji w wydatkach ogółem</w:t>
      </w:r>
      <w:r w:rsidR="00902757">
        <w:rPr>
          <w:rFonts w:ascii="Times New Roman" w:hAnsi="Times New Roman" w:cs="Times New Roman"/>
          <w:sz w:val="24"/>
          <w:szCs w:val="24"/>
          <w:lang w:eastAsia="pl-PL"/>
        </w:rPr>
        <w:t>,</w:t>
      </w:r>
      <w:r w:rsidRPr="009C707B">
        <w:rPr>
          <w:rFonts w:ascii="Times New Roman" w:hAnsi="Times New Roman" w:cs="Times New Roman"/>
          <w:sz w:val="24"/>
          <w:szCs w:val="24"/>
          <w:lang w:eastAsia="pl-PL"/>
        </w:rPr>
        <w:t xml:space="preserve"> co wynika z realizowanej w tym roku priorytetowej inwestycji pn. Przebudowa stacji uzdatniania wody w miejscowości Suserz.</w:t>
      </w:r>
    </w:p>
    <w:p w:rsidR="00DD3D87" w:rsidRPr="009C707B" w:rsidRDefault="00DD3D87" w:rsidP="0078359A">
      <w:pPr>
        <w:spacing w:after="120" w:line="360" w:lineRule="auto"/>
        <w:ind w:firstLine="284"/>
        <w:jc w:val="both"/>
        <w:rPr>
          <w:rFonts w:ascii="Times New Roman" w:hAnsi="Times New Roman" w:cs="Times New Roman"/>
          <w:sz w:val="24"/>
          <w:szCs w:val="24"/>
          <w:lang w:eastAsia="pl-PL"/>
        </w:rPr>
      </w:pPr>
      <w:r w:rsidRPr="009C707B">
        <w:rPr>
          <w:rFonts w:ascii="Times New Roman" w:hAnsi="Times New Roman" w:cs="Times New Roman"/>
          <w:sz w:val="24"/>
          <w:szCs w:val="24"/>
          <w:lang w:eastAsia="pl-PL"/>
        </w:rPr>
        <w:t xml:space="preserve">Proinwestycyjna polityka władz lokalnych w latach 2010-2014 spowodowała poprawę wyposażenia infrastrukturalnego Gminy oraz </w:t>
      </w:r>
      <w:r w:rsidR="00140B7D" w:rsidRPr="009C707B">
        <w:rPr>
          <w:rFonts w:ascii="Times New Roman" w:hAnsi="Times New Roman" w:cs="Times New Roman"/>
          <w:sz w:val="24"/>
          <w:szCs w:val="24"/>
          <w:lang w:eastAsia="pl-PL"/>
        </w:rPr>
        <w:t>poprawę, jakości</w:t>
      </w:r>
      <w:r w:rsidRPr="009C707B">
        <w:rPr>
          <w:rFonts w:ascii="Times New Roman" w:hAnsi="Times New Roman" w:cs="Times New Roman"/>
          <w:sz w:val="24"/>
          <w:szCs w:val="24"/>
          <w:lang w:eastAsia="pl-PL"/>
        </w:rPr>
        <w:t xml:space="preserve"> życia społeczności lokalnej. </w:t>
      </w:r>
    </w:p>
    <w:p w:rsidR="0082722C" w:rsidRPr="008E55DA" w:rsidRDefault="00DD3D87" w:rsidP="008E55DA">
      <w:pPr>
        <w:spacing w:after="120" w:line="360" w:lineRule="auto"/>
        <w:ind w:firstLine="284"/>
        <w:jc w:val="both"/>
        <w:rPr>
          <w:rFonts w:ascii="Times New Roman" w:hAnsi="Times New Roman" w:cs="Times New Roman"/>
          <w:sz w:val="24"/>
          <w:szCs w:val="24"/>
          <w:lang w:eastAsia="pl-PL"/>
        </w:rPr>
      </w:pPr>
      <w:r w:rsidRPr="009C707B">
        <w:rPr>
          <w:rFonts w:ascii="Times New Roman" w:hAnsi="Times New Roman" w:cs="Times New Roman"/>
          <w:sz w:val="24"/>
          <w:szCs w:val="24"/>
          <w:lang w:eastAsia="pl-PL"/>
        </w:rPr>
        <w:t xml:space="preserve">W okresie 2010-2014 udało się pozyskać znaczne środki finansowe z zewnętrznych źródeł finansowania, w tym z budżetu Unii </w:t>
      </w:r>
      <w:r w:rsidR="00140B7D" w:rsidRPr="009C707B">
        <w:rPr>
          <w:rFonts w:ascii="Times New Roman" w:hAnsi="Times New Roman" w:cs="Times New Roman"/>
          <w:sz w:val="24"/>
          <w:szCs w:val="24"/>
          <w:lang w:eastAsia="pl-PL"/>
        </w:rPr>
        <w:t>Europejskiej, co</w:t>
      </w:r>
      <w:r w:rsidRPr="009C707B">
        <w:rPr>
          <w:rFonts w:ascii="Times New Roman" w:hAnsi="Times New Roman" w:cs="Times New Roman"/>
          <w:sz w:val="24"/>
          <w:szCs w:val="24"/>
          <w:lang w:eastAsia="pl-PL"/>
        </w:rPr>
        <w:t xml:space="preserve"> przyczyniło się do realizac</w:t>
      </w:r>
      <w:r w:rsidR="00950FBA">
        <w:rPr>
          <w:rFonts w:ascii="Times New Roman" w:hAnsi="Times New Roman" w:cs="Times New Roman"/>
          <w:sz w:val="24"/>
          <w:szCs w:val="24"/>
          <w:lang w:eastAsia="pl-PL"/>
        </w:rPr>
        <w:t>ji wielu inwestycji na terenie G</w:t>
      </w:r>
      <w:r w:rsidRPr="009C707B">
        <w:rPr>
          <w:rFonts w:ascii="Times New Roman" w:hAnsi="Times New Roman" w:cs="Times New Roman"/>
          <w:sz w:val="24"/>
          <w:szCs w:val="24"/>
          <w:lang w:eastAsia="pl-PL"/>
        </w:rPr>
        <w:t xml:space="preserve">miny </w:t>
      </w:r>
      <w:r w:rsidR="004A1542" w:rsidRPr="009C707B">
        <w:rPr>
          <w:rFonts w:ascii="Times New Roman" w:hAnsi="Times New Roman" w:cs="Times New Roman"/>
          <w:sz w:val="24"/>
          <w:szCs w:val="24"/>
          <w:lang w:eastAsia="pl-PL"/>
        </w:rPr>
        <w:t>Szczawin Koś</w:t>
      </w:r>
      <w:bookmarkStart w:id="70" w:name="_Toc440544968"/>
      <w:r w:rsidR="008E55DA">
        <w:rPr>
          <w:rFonts w:ascii="Times New Roman" w:hAnsi="Times New Roman" w:cs="Times New Roman"/>
          <w:sz w:val="24"/>
          <w:szCs w:val="24"/>
          <w:lang w:eastAsia="pl-PL"/>
        </w:rPr>
        <w:t>cielny.</w:t>
      </w:r>
    </w:p>
    <w:p w:rsidR="0082722C" w:rsidRDefault="0082722C" w:rsidP="005B1BFC">
      <w:pPr>
        <w:spacing w:after="0" w:line="240" w:lineRule="auto"/>
        <w:jc w:val="both"/>
        <w:rPr>
          <w:rFonts w:ascii="Times New Roman" w:hAnsi="Times New Roman" w:cs="Times New Roman"/>
          <w:b/>
          <w:sz w:val="18"/>
          <w:szCs w:val="18"/>
        </w:rPr>
      </w:pPr>
    </w:p>
    <w:p w:rsidR="0082722C" w:rsidRDefault="0082722C" w:rsidP="005B1BFC">
      <w:pPr>
        <w:spacing w:after="0" w:line="240" w:lineRule="auto"/>
        <w:jc w:val="both"/>
        <w:rPr>
          <w:rFonts w:ascii="Times New Roman" w:hAnsi="Times New Roman" w:cs="Times New Roman"/>
          <w:b/>
          <w:sz w:val="18"/>
          <w:szCs w:val="18"/>
        </w:rPr>
      </w:pPr>
    </w:p>
    <w:p w:rsidR="005B1BFC" w:rsidRPr="005B1BFC" w:rsidRDefault="005B1BFC" w:rsidP="005B1BFC">
      <w:pPr>
        <w:spacing w:after="0" w:line="240" w:lineRule="auto"/>
        <w:jc w:val="both"/>
        <w:rPr>
          <w:rFonts w:ascii="Times New Roman" w:hAnsi="Times New Roman" w:cs="Times New Roman"/>
          <w:b/>
          <w:sz w:val="18"/>
          <w:szCs w:val="18"/>
          <w:lang w:eastAsia="pl-PL"/>
        </w:rPr>
      </w:pPr>
      <w:r w:rsidRPr="005B1BFC">
        <w:rPr>
          <w:rFonts w:ascii="Times New Roman" w:hAnsi="Times New Roman" w:cs="Times New Roman"/>
          <w:b/>
          <w:sz w:val="18"/>
          <w:szCs w:val="18"/>
        </w:rPr>
        <w:t xml:space="preserve">TABELA </w:t>
      </w:r>
      <w:r w:rsidR="00AF07AA" w:rsidRPr="005B1BFC">
        <w:rPr>
          <w:rFonts w:ascii="Times New Roman" w:hAnsi="Times New Roman" w:cs="Times New Roman"/>
          <w:b/>
          <w:sz w:val="18"/>
          <w:szCs w:val="18"/>
        </w:rPr>
        <w:fldChar w:fldCharType="begin"/>
      </w:r>
      <w:r w:rsidRPr="005B1BFC">
        <w:rPr>
          <w:rFonts w:ascii="Times New Roman" w:hAnsi="Times New Roman" w:cs="Times New Roman"/>
          <w:b/>
          <w:sz w:val="18"/>
          <w:szCs w:val="18"/>
        </w:rPr>
        <w:instrText xml:space="preserve"> SEQ TABELA \* ARABIC </w:instrText>
      </w:r>
      <w:r w:rsidR="00AF07AA" w:rsidRPr="005B1BFC">
        <w:rPr>
          <w:rFonts w:ascii="Times New Roman" w:hAnsi="Times New Roman" w:cs="Times New Roman"/>
          <w:b/>
          <w:sz w:val="18"/>
          <w:szCs w:val="18"/>
        </w:rPr>
        <w:fldChar w:fldCharType="separate"/>
      </w:r>
      <w:r w:rsidR="007618E6">
        <w:rPr>
          <w:rFonts w:ascii="Times New Roman" w:hAnsi="Times New Roman" w:cs="Times New Roman"/>
          <w:b/>
          <w:noProof/>
          <w:sz w:val="18"/>
          <w:szCs w:val="18"/>
        </w:rPr>
        <w:t>18</w:t>
      </w:r>
      <w:r w:rsidR="00AF07AA" w:rsidRPr="005B1BFC">
        <w:rPr>
          <w:rFonts w:ascii="Times New Roman" w:hAnsi="Times New Roman" w:cs="Times New Roman"/>
          <w:b/>
          <w:sz w:val="18"/>
          <w:szCs w:val="18"/>
        </w:rPr>
        <w:fldChar w:fldCharType="end"/>
      </w:r>
      <w:r w:rsidR="00902757">
        <w:rPr>
          <w:rFonts w:ascii="Times New Roman" w:hAnsi="Times New Roman" w:cs="Times New Roman"/>
          <w:b/>
          <w:sz w:val="18"/>
          <w:szCs w:val="18"/>
        </w:rPr>
        <w:t>.</w:t>
      </w:r>
      <w:r w:rsidR="00527E98">
        <w:rPr>
          <w:rFonts w:ascii="Times New Roman" w:hAnsi="Times New Roman" w:cs="Times New Roman"/>
          <w:b/>
          <w:sz w:val="18"/>
          <w:szCs w:val="18"/>
          <w:lang w:eastAsia="pl-PL"/>
        </w:rPr>
        <w:t xml:space="preserve"> </w:t>
      </w:r>
      <w:r w:rsidRPr="005B1BFC">
        <w:rPr>
          <w:rFonts w:ascii="Times New Roman" w:hAnsi="Times New Roman" w:cs="Times New Roman"/>
          <w:b/>
          <w:sz w:val="18"/>
          <w:szCs w:val="18"/>
          <w:lang w:eastAsia="pl-PL"/>
        </w:rPr>
        <w:t>DOCHODY GMINY W LATACH 2010-2014</w:t>
      </w:r>
      <w:bookmarkEnd w:id="70"/>
      <w:r>
        <w:rPr>
          <w:rFonts w:ascii="Times New Roman" w:hAnsi="Times New Roman" w:cs="Times New Roman"/>
          <w:b/>
          <w:sz w:val="18"/>
          <w:szCs w:val="18"/>
          <w:lang w:eastAsia="pl-PL"/>
        </w:rPr>
        <w:t xml:space="preserve"> </w:t>
      </w:r>
    </w:p>
    <w:tbl>
      <w:tblPr>
        <w:tblStyle w:val="Tabela-Siatka"/>
        <w:tblW w:w="0" w:type="auto"/>
        <w:tblLook w:val="04A0"/>
      </w:tblPr>
      <w:tblGrid>
        <w:gridCol w:w="1955"/>
        <w:gridCol w:w="1956"/>
        <w:gridCol w:w="1955"/>
        <w:gridCol w:w="1956"/>
        <w:gridCol w:w="1956"/>
      </w:tblGrid>
      <w:tr w:rsidR="00126638" w:rsidRPr="009C707B" w:rsidTr="00C71D53">
        <w:trPr>
          <w:trHeight w:val="552"/>
        </w:trPr>
        <w:tc>
          <w:tcPr>
            <w:tcW w:w="1955" w:type="dxa"/>
            <w:vAlign w:val="center"/>
          </w:tcPr>
          <w:p w:rsidR="00126638" w:rsidRPr="00510603" w:rsidRDefault="00126638" w:rsidP="00C71D53">
            <w:pPr>
              <w:jc w:val="center"/>
              <w:rPr>
                <w:rFonts w:ascii="Times New Roman" w:hAnsi="Times New Roman" w:cs="Times New Roman"/>
                <w:b/>
                <w:lang w:eastAsia="pl-PL"/>
              </w:rPr>
            </w:pPr>
            <w:r w:rsidRPr="00510603">
              <w:rPr>
                <w:rFonts w:ascii="Times New Roman" w:hAnsi="Times New Roman" w:cs="Times New Roman"/>
                <w:b/>
                <w:lang w:eastAsia="pl-PL"/>
              </w:rPr>
              <w:t>Lata</w:t>
            </w:r>
          </w:p>
        </w:tc>
        <w:tc>
          <w:tcPr>
            <w:tcW w:w="1956" w:type="dxa"/>
            <w:vAlign w:val="center"/>
          </w:tcPr>
          <w:p w:rsidR="00126638" w:rsidRPr="00510603" w:rsidRDefault="00126638" w:rsidP="00C71D53">
            <w:pPr>
              <w:jc w:val="center"/>
              <w:rPr>
                <w:rFonts w:ascii="Times New Roman" w:hAnsi="Times New Roman" w:cs="Times New Roman"/>
                <w:b/>
                <w:lang w:eastAsia="pl-PL"/>
              </w:rPr>
            </w:pPr>
            <w:r w:rsidRPr="00510603">
              <w:rPr>
                <w:rFonts w:ascii="Times New Roman" w:hAnsi="Times New Roman" w:cs="Times New Roman"/>
                <w:b/>
                <w:lang w:eastAsia="pl-PL"/>
              </w:rPr>
              <w:t>Dochody ogółem</w:t>
            </w:r>
          </w:p>
        </w:tc>
        <w:tc>
          <w:tcPr>
            <w:tcW w:w="1955" w:type="dxa"/>
            <w:vAlign w:val="center"/>
          </w:tcPr>
          <w:p w:rsidR="00126638" w:rsidRPr="00510603" w:rsidRDefault="00126638" w:rsidP="00C71D53">
            <w:pPr>
              <w:jc w:val="center"/>
              <w:rPr>
                <w:rFonts w:ascii="Times New Roman" w:hAnsi="Times New Roman" w:cs="Times New Roman"/>
                <w:b/>
                <w:lang w:eastAsia="pl-PL"/>
              </w:rPr>
            </w:pPr>
            <w:r w:rsidRPr="00510603">
              <w:rPr>
                <w:rFonts w:ascii="Times New Roman" w:hAnsi="Times New Roman" w:cs="Times New Roman"/>
                <w:b/>
                <w:lang w:eastAsia="pl-PL"/>
              </w:rPr>
              <w:t>Dochody własne</w:t>
            </w:r>
          </w:p>
        </w:tc>
        <w:tc>
          <w:tcPr>
            <w:tcW w:w="1956" w:type="dxa"/>
            <w:vAlign w:val="center"/>
          </w:tcPr>
          <w:p w:rsidR="00126638" w:rsidRPr="00510603" w:rsidRDefault="00126638" w:rsidP="00C71D53">
            <w:pPr>
              <w:jc w:val="center"/>
              <w:rPr>
                <w:rFonts w:ascii="Times New Roman" w:hAnsi="Times New Roman" w:cs="Times New Roman"/>
                <w:b/>
                <w:lang w:eastAsia="pl-PL"/>
              </w:rPr>
            </w:pPr>
            <w:r w:rsidRPr="00510603">
              <w:rPr>
                <w:rFonts w:ascii="Times New Roman" w:hAnsi="Times New Roman" w:cs="Times New Roman"/>
                <w:b/>
                <w:lang w:eastAsia="pl-PL"/>
              </w:rPr>
              <w:t>Dochody bieżące</w:t>
            </w:r>
          </w:p>
        </w:tc>
        <w:tc>
          <w:tcPr>
            <w:tcW w:w="1956" w:type="dxa"/>
            <w:vAlign w:val="center"/>
          </w:tcPr>
          <w:p w:rsidR="00126638" w:rsidRPr="00510603" w:rsidRDefault="00126638" w:rsidP="00C71D53">
            <w:pPr>
              <w:jc w:val="center"/>
              <w:rPr>
                <w:rFonts w:ascii="Times New Roman" w:hAnsi="Times New Roman" w:cs="Times New Roman"/>
                <w:b/>
                <w:lang w:eastAsia="pl-PL"/>
              </w:rPr>
            </w:pPr>
            <w:r w:rsidRPr="00510603">
              <w:rPr>
                <w:rFonts w:ascii="Times New Roman" w:hAnsi="Times New Roman" w:cs="Times New Roman"/>
                <w:b/>
                <w:lang w:eastAsia="pl-PL"/>
              </w:rPr>
              <w:t>Dochody majątkowe</w:t>
            </w:r>
          </w:p>
        </w:tc>
      </w:tr>
      <w:tr w:rsidR="00126638" w:rsidRPr="009C707B" w:rsidTr="00510603">
        <w:trPr>
          <w:trHeight w:val="493"/>
        </w:trPr>
        <w:tc>
          <w:tcPr>
            <w:tcW w:w="1955" w:type="dxa"/>
            <w:vAlign w:val="center"/>
          </w:tcPr>
          <w:p w:rsidR="00126638" w:rsidRPr="00510603" w:rsidRDefault="00126638" w:rsidP="00C71D53">
            <w:pPr>
              <w:jc w:val="center"/>
              <w:rPr>
                <w:rFonts w:ascii="Times New Roman" w:hAnsi="Times New Roman" w:cs="Times New Roman"/>
                <w:lang w:eastAsia="pl-PL"/>
              </w:rPr>
            </w:pPr>
            <w:r w:rsidRPr="00510603">
              <w:rPr>
                <w:rFonts w:ascii="Times New Roman" w:hAnsi="Times New Roman" w:cs="Times New Roman"/>
                <w:lang w:eastAsia="pl-PL"/>
              </w:rPr>
              <w:t>2010</w:t>
            </w:r>
          </w:p>
        </w:tc>
        <w:tc>
          <w:tcPr>
            <w:tcW w:w="1956" w:type="dxa"/>
            <w:vAlign w:val="center"/>
          </w:tcPr>
          <w:p w:rsidR="00126638" w:rsidRPr="00510603" w:rsidRDefault="00126638" w:rsidP="00C71D53">
            <w:pPr>
              <w:jc w:val="center"/>
              <w:rPr>
                <w:rFonts w:ascii="Times New Roman" w:hAnsi="Times New Roman" w:cs="Times New Roman"/>
                <w:lang w:eastAsia="pl-PL"/>
              </w:rPr>
            </w:pPr>
            <w:r w:rsidRPr="00510603">
              <w:rPr>
                <w:rFonts w:ascii="Times New Roman" w:hAnsi="Times New Roman" w:cs="Times New Roman"/>
                <w:lang w:eastAsia="pl-PL"/>
              </w:rPr>
              <w:t>12935975,64</w:t>
            </w:r>
          </w:p>
        </w:tc>
        <w:tc>
          <w:tcPr>
            <w:tcW w:w="1955" w:type="dxa"/>
            <w:vAlign w:val="center"/>
          </w:tcPr>
          <w:p w:rsidR="00126638" w:rsidRPr="00510603" w:rsidRDefault="00126638" w:rsidP="00C71D53">
            <w:pPr>
              <w:jc w:val="center"/>
              <w:rPr>
                <w:rFonts w:ascii="Times New Roman" w:hAnsi="Times New Roman" w:cs="Times New Roman"/>
                <w:lang w:eastAsia="pl-PL"/>
              </w:rPr>
            </w:pPr>
            <w:r w:rsidRPr="00510603">
              <w:rPr>
                <w:rFonts w:ascii="Times New Roman" w:hAnsi="Times New Roman" w:cs="Times New Roman"/>
                <w:lang w:eastAsia="pl-PL"/>
              </w:rPr>
              <w:t>3027870,87</w:t>
            </w:r>
          </w:p>
        </w:tc>
        <w:tc>
          <w:tcPr>
            <w:tcW w:w="1956" w:type="dxa"/>
            <w:vAlign w:val="center"/>
          </w:tcPr>
          <w:p w:rsidR="00126638" w:rsidRPr="00510603" w:rsidRDefault="00E114BD" w:rsidP="00C71D53">
            <w:pPr>
              <w:jc w:val="center"/>
              <w:rPr>
                <w:rFonts w:ascii="Times New Roman" w:hAnsi="Times New Roman" w:cs="Times New Roman"/>
                <w:lang w:eastAsia="pl-PL"/>
              </w:rPr>
            </w:pPr>
            <w:r w:rsidRPr="00510603">
              <w:rPr>
                <w:rFonts w:ascii="Times New Roman" w:hAnsi="Times New Roman" w:cs="Times New Roman"/>
                <w:lang w:eastAsia="pl-PL"/>
              </w:rPr>
              <w:t>12744132,64</w:t>
            </w:r>
          </w:p>
        </w:tc>
        <w:tc>
          <w:tcPr>
            <w:tcW w:w="1956" w:type="dxa"/>
            <w:vAlign w:val="center"/>
          </w:tcPr>
          <w:p w:rsidR="00126638" w:rsidRPr="00510603" w:rsidRDefault="00E114BD" w:rsidP="00C71D53">
            <w:pPr>
              <w:jc w:val="center"/>
              <w:rPr>
                <w:rFonts w:ascii="Times New Roman" w:hAnsi="Times New Roman" w:cs="Times New Roman"/>
                <w:lang w:eastAsia="pl-PL"/>
              </w:rPr>
            </w:pPr>
            <w:r w:rsidRPr="00510603">
              <w:rPr>
                <w:rFonts w:ascii="Times New Roman" w:hAnsi="Times New Roman" w:cs="Times New Roman"/>
                <w:lang w:eastAsia="pl-PL"/>
              </w:rPr>
              <w:t>191843</w:t>
            </w:r>
          </w:p>
        </w:tc>
      </w:tr>
      <w:tr w:rsidR="00126638" w:rsidRPr="009C707B" w:rsidTr="00510603">
        <w:trPr>
          <w:trHeight w:val="493"/>
        </w:trPr>
        <w:tc>
          <w:tcPr>
            <w:tcW w:w="1955" w:type="dxa"/>
            <w:vAlign w:val="center"/>
          </w:tcPr>
          <w:p w:rsidR="00126638" w:rsidRPr="00510603" w:rsidRDefault="00126638" w:rsidP="00C71D53">
            <w:pPr>
              <w:jc w:val="center"/>
              <w:rPr>
                <w:rFonts w:ascii="Times New Roman" w:hAnsi="Times New Roman" w:cs="Times New Roman"/>
                <w:lang w:eastAsia="pl-PL"/>
              </w:rPr>
            </w:pPr>
            <w:r w:rsidRPr="00510603">
              <w:rPr>
                <w:rFonts w:ascii="Times New Roman" w:hAnsi="Times New Roman" w:cs="Times New Roman"/>
                <w:lang w:eastAsia="pl-PL"/>
              </w:rPr>
              <w:t>2011</w:t>
            </w:r>
          </w:p>
        </w:tc>
        <w:tc>
          <w:tcPr>
            <w:tcW w:w="1956" w:type="dxa"/>
            <w:vAlign w:val="center"/>
          </w:tcPr>
          <w:p w:rsidR="00126638" w:rsidRPr="00510603" w:rsidRDefault="00126638" w:rsidP="00C71D53">
            <w:pPr>
              <w:jc w:val="center"/>
              <w:rPr>
                <w:rFonts w:ascii="Times New Roman" w:hAnsi="Times New Roman" w:cs="Times New Roman"/>
                <w:lang w:eastAsia="pl-PL"/>
              </w:rPr>
            </w:pPr>
            <w:r w:rsidRPr="00510603">
              <w:rPr>
                <w:rFonts w:ascii="Times New Roman" w:hAnsi="Times New Roman" w:cs="Times New Roman"/>
                <w:lang w:eastAsia="pl-PL"/>
              </w:rPr>
              <w:t>14270981,98</w:t>
            </w:r>
          </w:p>
        </w:tc>
        <w:tc>
          <w:tcPr>
            <w:tcW w:w="1955" w:type="dxa"/>
            <w:vAlign w:val="center"/>
          </w:tcPr>
          <w:p w:rsidR="00126638" w:rsidRPr="00510603" w:rsidRDefault="00126638" w:rsidP="00C71D53">
            <w:pPr>
              <w:jc w:val="center"/>
              <w:rPr>
                <w:rFonts w:ascii="Times New Roman" w:hAnsi="Times New Roman" w:cs="Times New Roman"/>
                <w:lang w:eastAsia="pl-PL"/>
              </w:rPr>
            </w:pPr>
            <w:r w:rsidRPr="00510603">
              <w:rPr>
                <w:rFonts w:ascii="Times New Roman" w:hAnsi="Times New Roman" w:cs="Times New Roman"/>
                <w:lang w:eastAsia="pl-PL"/>
              </w:rPr>
              <w:t>3307375,31</w:t>
            </w:r>
          </w:p>
        </w:tc>
        <w:tc>
          <w:tcPr>
            <w:tcW w:w="1956" w:type="dxa"/>
            <w:vAlign w:val="center"/>
          </w:tcPr>
          <w:p w:rsidR="00126638" w:rsidRPr="00510603" w:rsidRDefault="00E114BD" w:rsidP="00C71D53">
            <w:pPr>
              <w:jc w:val="center"/>
              <w:rPr>
                <w:rFonts w:ascii="Times New Roman" w:hAnsi="Times New Roman" w:cs="Times New Roman"/>
                <w:lang w:eastAsia="pl-PL"/>
              </w:rPr>
            </w:pPr>
            <w:r w:rsidRPr="00510603">
              <w:rPr>
                <w:rFonts w:ascii="Times New Roman" w:hAnsi="Times New Roman" w:cs="Times New Roman"/>
                <w:lang w:eastAsia="pl-PL"/>
              </w:rPr>
              <w:t>12903208,66</w:t>
            </w:r>
          </w:p>
        </w:tc>
        <w:tc>
          <w:tcPr>
            <w:tcW w:w="1956" w:type="dxa"/>
            <w:vAlign w:val="center"/>
          </w:tcPr>
          <w:p w:rsidR="00126638" w:rsidRPr="00510603" w:rsidRDefault="00E114BD" w:rsidP="00C71D53">
            <w:pPr>
              <w:jc w:val="center"/>
              <w:rPr>
                <w:rFonts w:ascii="Times New Roman" w:hAnsi="Times New Roman" w:cs="Times New Roman"/>
                <w:lang w:eastAsia="pl-PL"/>
              </w:rPr>
            </w:pPr>
            <w:r w:rsidRPr="00510603">
              <w:rPr>
                <w:rFonts w:ascii="Times New Roman" w:hAnsi="Times New Roman" w:cs="Times New Roman"/>
                <w:lang w:eastAsia="pl-PL"/>
              </w:rPr>
              <w:t>1367773,32</w:t>
            </w:r>
          </w:p>
        </w:tc>
      </w:tr>
      <w:tr w:rsidR="00126638" w:rsidRPr="009C707B" w:rsidTr="00510603">
        <w:trPr>
          <w:trHeight w:val="493"/>
        </w:trPr>
        <w:tc>
          <w:tcPr>
            <w:tcW w:w="1955" w:type="dxa"/>
            <w:vAlign w:val="center"/>
          </w:tcPr>
          <w:p w:rsidR="00126638" w:rsidRPr="00510603" w:rsidRDefault="00126638" w:rsidP="00C71D53">
            <w:pPr>
              <w:jc w:val="center"/>
              <w:rPr>
                <w:rFonts w:ascii="Times New Roman" w:hAnsi="Times New Roman" w:cs="Times New Roman"/>
                <w:lang w:eastAsia="pl-PL"/>
              </w:rPr>
            </w:pPr>
            <w:r w:rsidRPr="00510603">
              <w:rPr>
                <w:rFonts w:ascii="Times New Roman" w:hAnsi="Times New Roman" w:cs="Times New Roman"/>
                <w:lang w:eastAsia="pl-PL"/>
              </w:rPr>
              <w:t>2012</w:t>
            </w:r>
          </w:p>
        </w:tc>
        <w:tc>
          <w:tcPr>
            <w:tcW w:w="1956" w:type="dxa"/>
            <w:vAlign w:val="center"/>
          </w:tcPr>
          <w:p w:rsidR="00126638" w:rsidRPr="00510603" w:rsidRDefault="00126638" w:rsidP="00C71D53">
            <w:pPr>
              <w:jc w:val="center"/>
              <w:rPr>
                <w:rFonts w:ascii="Times New Roman" w:hAnsi="Times New Roman" w:cs="Times New Roman"/>
                <w:lang w:eastAsia="pl-PL"/>
              </w:rPr>
            </w:pPr>
            <w:r w:rsidRPr="00510603">
              <w:rPr>
                <w:rFonts w:ascii="Times New Roman" w:hAnsi="Times New Roman" w:cs="Times New Roman"/>
                <w:lang w:eastAsia="pl-PL"/>
              </w:rPr>
              <w:t>14858069,51</w:t>
            </w:r>
          </w:p>
        </w:tc>
        <w:tc>
          <w:tcPr>
            <w:tcW w:w="1955" w:type="dxa"/>
            <w:vAlign w:val="center"/>
          </w:tcPr>
          <w:p w:rsidR="00126638" w:rsidRPr="00510603" w:rsidRDefault="00E114BD" w:rsidP="00C71D53">
            <w:pPr>
              <w:jc w:val="center"/>
              <w:rPr>
                <w:rFonts w:ascii="Times New Roman" w:hAnsi="Times New Roman" w:cs="Times New Roman"/>
                <w:lang w:eastAsia="pl-PL"/>
              </w:rPr>
            </w:pPr>
            <w:r w:rsidRPr="00510603">
              <w:rPr>
                <w:rFonts w:ascii="Times New Roman" w:hAnsi="Times New Roman" w:cs="Times New Roman"/>
                <w:lang w:eastAsia="pl-PL"/>
              </w:rPr>
              <w:t>3328460,12</w:t>
            </w:r>
          </w:p>
        </w:tc>
        <w:tc>
          <w:tcPr>
            <w:tcW w:w="1956" w:type="dxa"/>
            <w:vAlign w:val="center"/>
          </w:tcPr>
          <w:p w:rsidR="00126638" w:rsidRPr="00510603" w:rsidRDefault="00E114BD" w:rsidP="00C71D53">
            <w:pPr>
              <w:jc w:val="center"/>
              <w:rPr>
                <w:rFonts w:ascii="Times New Roman" w:hAnsi="Times New Roman" w:cs="Times New Roman"/>
                <w:lang w:eastAsia="pl-PL"/>
              </w:rPr>
            </w:pPr>
            <w:r w:rsidRPr="00510603">
              <w:rPr>
                <w:rFonts w:ascii="Times New Roman" w:hAnsi="Times New Roman" w:cs="Times New Roman"/>
                <w:lang w:eastAsia="pl-PL"/>
              </w:rPr>
              <w:t>13297347,51</w:t>
            </w:r>
          </w:p>
        </w:tc>
        <w:tc>
          <w:tcPr>
            <w:tcW w:w="1956" w:type="dxa"/>
            <w:vAlign w:val="center"/>
          </w:tcPr>
          <w:p w:rsidR="00126638" w:rsidRPr="00510603" w:rsidRDefault="00E114BD" w:rsidP="00C71D53">
            <w:pPr>
              <w:jc w:val="center"/>
              <w:rPr>
                <w:rFonts w:ascii="Times New Roman" w:hAnsi="Times New Roman" w:cs="Times New Roman"/>
                <w:lang w:eastAsia="pl-PL"/>
              </w:rPr>
            </w:pPr>
            <w:r w:rsidRPr="00510603">
              <w:rPr>
                <w:rFonts w:ascii="Times New Roman" w:hAnsi="Times New Roman" w:cs="Times New Roman"/>
                <w:lang w:eastAsia="pl-PL"/>
              </w:rPr>
              <w:t>1560722</w:t>
            </w:r>
          </w:p>
        </w:tc>
      </w:tr>
      <w:tr w:rsidR="00126638" w:rsidRPr="009C707B" w:rsidTr="00510603">
        <w:trPr>
          <w:trHeight w:val="493"/>
        </w:trPr>
        <w:tc>
          <w:tcPr>
            <w:tcW w:w="1955" w:type="dxa"/>
            <w:vAlign w:val="center"/>
          </w:tcPr>
          <w:p w:rsidR="00126638" w:rsidRPr="00510603" w:rsidRDefault="00126638" w:rsidP="00C71D53">
            <w:pPr>
              <w:jc w:val="center"/>
              <w:rPr>
                <w:rFonts w:ascii="Times New Roman" w:hAnsi="Times New Roman" w:cs="Times New Roman"/>
                <w:lang w:eastAsia="pl-PL"/>
              </w:rPr>
            </w:pPr>
            <w:r w:rsidRPr="00510603">
              <w:rPr>
                <w:rFonts w:ascii="Times New Roman" w:hAnsi="Times New Roman" w:cs="Times New Roman"/>
                <w:lang w:eastAsia="pl-PL"/>
              </w:rPr>
              <w:t>2013</w:t>
            </w:r>
          </w:p>
        </w:tc>
        <w:tc>
          <w:tcPr>
            <w:tcW w:w="1956" w:type="dxa"/>
            <w:vAlign w:val="center"/>
          </w:tcPr>
          <w:p w:rsidR="00126638" w:rsidRPr="00510603" w:rsidRDefault="00126638" w:rsidP="00C71D53">
            <w:pPr>
              <w:jc w:val="center"/>
              <w:rPr>
                <w:rFonts w:ascii="Times New Roman" w:hAnsi="Times New Roman" w:cs="Times New Roman"/>
                <w:lang w:eastAsia="pl-PL"/>
              </w:rPr>
            </w:pPr>
            <w:r w:rsidRPr="00510603">
              <w:rPr>
                <w:rFonts w:ascii="Times New Roman" w:hAnsi="Times New Roman" w:cs="Times New Roman"/>
                <w:lang w:eastAsia="pl-PL"/>
              </w:rPr>
              <w:t>14834067,10</w:t>
            </w:r>
          </w:p>
        </w:tc>
        <w:tc>
          <w:tcPr>
            <w:tcW w:w="1955" w:type="dxa"/>
            <w:vAlign w:val="center"/>
          </w:tcPr>
          <w:p w:rsidR="00126638" w:rsidRPr="00510603" w:rsidRDefault="00E114BD" w:rsidP="00C71D53">
            <w:pPr>
              <w:jc w:val="center"/>
              <w:rPr>
                <w:rFonts w:ascii="Times New Roman" w:hAnsi="Times New Roman" w:cs="Times New Roman"/>
                <w:lang w:eastAsia="pl-PL"/>
              </w:rPr>
            </w:pPr>
            <w:r w:rsidRPr="00510603">
              <w:rPr>
                <w:rFonts w:ascii="Times New Roman" w:hAnsi="Times New Roman" w:cs="Times New Roman"/>
                <w:lang w:eastAsia="pl-PL"/>
              </w:rPr>
              <w:t>4201516,96</w:t>
            </w:r>
          </w:p>
        </w:tc>
        <w:tc>
          <w:tcPr>
            <w:tcW w:w="1956" w:type="dxa"/>
            <w:vAlign w:val="center"/>
          </w:tcPr>
          <w:p w:rsidR="00126638" w:rsidRPr="00510603" w:rsidRDefault="00E114BD" w:rsidP="00C71D53">
            <w:pPr>
              <w:jc w:val="center"/>
              <w:rPr>
                <w:rFonts w:ascii="Times New Roman" w:hAnsi="Times New Roman" w:cs="Times New Roman"/>
                <w:lang w:eastAsia="pl-PL"/>
              </w:rPr>
            </w:pPr>
            <w:r w:rsidRPr="00510603">
              <w:rPr>
                <w:rFonts w:ascii="Times New Roman" w:hAnsi="Times New Roman" w:cs="Times New Roman"/>
                <w:lang w:eastAsia="pl-PL"/>
              </w:rPr>
              <w:t>14110168,73</w:t>
            </w:r>
          </w:p>
        </w:tc>
        <w:tc>
          <w:tcPr>
            <w:tcW w:w="1956" w:type="dxa"/>
            <w:vAlign w:val="center"/>
          </w:tcPr>
          <w:p w:rsidR="00126638" w:rsidRPr="00510603" w:rsidRDefault="00E114BD" w:rsidP="00C71D53">
            <w:pPr>
              <w:jc w:val="center"/>
              <w:rPr>
                <w:rFonts w:ascii="Times New Roman" w:hAnsi="Times New Roman" w:cs="Times New Roman"/>
                <w:lang w:eastAsia="pl-PL"/>
              </w:rPr>
            </w:pPr>
            <w:r w:rsidRPr="00510603">
              <w:rPr>
                <w:rFonts w:ascii="Times New Roman" w:hAnsi="Times New Roman" w:cs="Times New Roman"/>
                <w:lang w:eastAsia="pl-PL"/>
              </w:rPr>
              <w:t>732898,37</w:t>
            </w:r>
          </w:p>
        </w:tc>
      </w:tr>
      <w:tr w:rsidR="00126638" w:rsidRPr="009C707B" w:rsidTr="00510603">
        <w:trPr>
          <w:trHeight w:val="493"/>
        </w:trPr>
        <w:tc>
          <w:tcPr>
            <w:tcW w:w="1955" w:type="dxa"/>
            <w:vAlign w:val="center"/>
          </w:tcPr>
          <w:p w:rsidR="00126638" w:rsidRPr="00510603" w:rsidRDefault="00126638" w:rsidP="00C71D53">
            <w:pPr>
              <w:jc w:val="center"/>
              <w:rPr>
                <w:rFonts w:ascii="Times New Roman" w:hAnsi="Times New Roman" w:cs="Times New Roman"/>
                <w:lang w:eastAsia="pl-PL"/>
              </w:rPr>
            </w:pPr>
            <w:r w:rsidRPr="00510603">
              <w:rPr>
                <w:rFonts w:ascii="Times New Roman" w:hAnsi="Times New Roman" w:cs="Times New Roman"/>
                <w:lang w:eastAsia="pl-PL"/>
              </w:rPr>
              <w:t>2014</w:t>
            </w:r>
          </w:p>
        </w:tc>
        <w:tc>
          <w:tcPr>
            <w:tcW w:w="1956" w:type="dxa"/>
            <w:vAlign w:val="center"/>
          </w:tcPr>
          <w:p w:rsidR="00126638" w:rsidRPr="00510603" w:rsidRDefault="00126638" w:rsidP="00C71D53">
            <w:pPr>
              <w:jc w:val="center"/>
              <w:rPr>
                <w:rFonts w:ascii="Times New Roman" w:hAnsi="Times New Roman" w:cs="Times New Roman"/>
                <w:lang w:eastAsia="pl-PL"/>
              </w:rPr>
            </w:pPr>
            <w:r w:rsidRPr="00510603">
              <w:rPr>
                <w:rFonts w:ascii="Times New Roman" w:hAnsi="Times New Roman" w:cs="Times New Roman"/>
                <w:lang w:eastAsia="pl-PL"/>
              </w:rPr>
              <w:t>1460929,53</w:t>
            </w:r>
          </w:p>
        </w:tc>
        <w:tc>
          <w:tcPr>
            <w:tcW w:w="1955" w:type="dxa"/>
            <w:vAlign w:val="center"/>
          </w:tcPr>
          <w:p w:rsidR="00126638" w:rsidRPr="00510603" w:rsidRDefault="00E114BD" w:rsidP="00C71D53">
            <w:pPr>
              <w:jc w:val="center"/>
              <w:rPr>
                <w:rFonts w:ascii="Times New Roman" w:hAnsi="Times New Roman" w:cs="Times New Roman"/>
                <w:lang w:eastAsia="pl-PL"/>
              </w:rPr>
            </w:pPr>
            <w:r w:rsidRPr="00510603">
              <w:rPr>
                <w:rFonts w:ascii="Times New Roman" w:hAnsi="Times New Roman" w:cs="Times New Roman"/>
                <w:lang w:eastAsia="pl-PL"/>
              </w:rPr>
              <w:t>3823352,51</w:t>
            </w:r>
          </w:p>
        </w:tc>
        <w:tc>
          <w:tcPr>
            <w:tcW w:w="1956" w:type="dxa"/>
            <w:vAlign w:val="center"/>
          </w:tcPr>
          <w:p w:rsidR="00126638" w:rsidRPr="00510603" w:rsidRDefault="00E114BD" w:rsidP="00C71D53">
            <w:pPr>
              <w:jc w:val="center"/>
              <w:rPr>
                <w:rFonts w:ascii="Times New Roman" w:hAnsi="Times New Roman" w:cs="Times New Roman"/>
                <w:lang w:eastAsia="pl-PL"/>
              </w:rPr>
            </w:pPr>
            <w:r w:rsidRPr="00510603">
              <w:rPr>
                <w:rFonts w:ascii="Times New Roman" w:hAnsi="Times New Roman" w:cs="Times New Roman"/>
                <w:lang w:eastAsia="pl-PL"/>
              </w:rPr>
              <w:t>14313308,95</w:t>
            </w:r>
          </w:p>
        </w:tc>
        <w:tc>
          <w:tcPr>
            <w:tcW w:w="1956" w:type="dxa"/>
            <w:vAlign w:val="center"/>
          </w:tcPr>
          <w:p w:rsidR="00126638" w:rsidRPr="00510603" w:rsidRDefault="00E114BD" w:rsidP="00C71D53">
            <w:pPr>
              <w:jc w:val="center"/>
              <w:rPr>
                <w:rFonts w:ascii="Times New Roman" w:hAnsi="Times New Roman" w:cs="Times New Roman"/>
                <w:lang w:eastAsia="pl-PL"/>
              </w:rPr>
            </w:pPr>
            <w:r w:rsidRPr="00510603">
              <w:rPr>
                <w:rFonts w:ascii="Times New Roman" w:hAnsi="Times New Roman" w:cs="Times New Roman"/>
                <w:lang w:eastAsia="pl-PL"/>
              </w:rPr>
              <w:t>367620,58</w:t>
            </w:r>
          </w:p>
        </w:tc>
      </w:tr>
    </w:tbl>
    <w:p w:rsidR="00A6737C" w:rsidRPr="0078359A" w:rsidRDefault="00950FBA" w:rsidP="0078359A">
      <w:pPr>
        <w:rPr>
          <w:rFonts w:ascii="Times New Roman" w:hAnsi="Times New Roman" w:cs="Times New Roman"/>
          <w:sz w:val="20"/>
          <w:szCs w:val="20"/>
          <w:lang w:eastAsia="pl-PL"/>
        </w:rPr>
      </w:pPr>
      <w:r w:rsidRPr="00950FBA">
        <w:rPr>
          <w:rFonts w:ascii="Times New Roman" w:eastAsia="Times New Roman" w:hAnsi="Times New Roman" w:cs="Times New Roman"/>
          <w:sz w:val="20"/>
          <w:szCs w:val="20"/>
          <w:lang w:eastAsia="pl-PL"/>
        </w:rPr>
        <w:t>Źródło: opracowanie własne Urząd Gminy Szczawin Kościelny</w:t>
      </w:r>
      <w:bookmarkStart w:id="71" w:name="_Toc440544969"/>
    </w:p>
    <w:p w:rsidR="008E55DA" w:rsidRDefault="008E55DA" w:rsidP="00173149">
      <w:pPr>
        <w:spacing w:after="0" w:line="240" w:lineRule="auto"/>
        <w:rPr>
          <w:rFonts w:ascii="Times New Roman" w:hAnsi="Times New Roman" w:cs="Times New Roman"/>
          <w:b/>
          <w:sz w:val="18"/>
          <w:szCs w:val="18"/>
        </w:rPr>
      </w:pPr>
    </w:p>
    <w:p w:rsidR="008E55DA" w:rsidRDefault="008E55DA" w:rsidP="00173149">
      <w:pPr>
        <w:spacing w:after="0" w:line="240" w:lineRule="auto"/>
        <w:rPr>
          <w:rFonts w:ascii="Times New Roman" w:hAnsi="Times New Roman" w:cs="Times New Roman"/>
          <w:b/>
          <w:sz w:val="18"/>
          <w:szCs w:val="18"/>
        </w:rPr>
      </w:pPr>
    </w:p>
    <w:p w:rsidR="008E55DA" w:rsidRDefault="008E55DA" w:rsidP="00173149">
      <w:pPr>
        <w:spacing w:after="0" w:line="240" w:lineRule="auto"/>
        <w:rPr>
          <w:rFonts w:ascii="Times New Roman" w:hAnsi="Times New Roman" w:cs="Times New Roman"/>
          <w:b/>
          <w:sz w:val="18"/>
          <w:szCs w:val="18"/>
        </w:rPr>
      </w:pPr>
    </w:p>
    <w:p w:rsidR="0070232C" w:rsidRPr="0070232C" w:rsidRDefault="0070232C" w:rsidP="00173149">
      <w:pPr>
        <w:spacing w:after="0" w:line="240" w:lineRule="auto"/>
        <w:rPr>
          <w:rFonts w:ascii="Times New Roman" w:hAnsi="Times New Roman" w:cs="Times New Roman"/>
          <w:b/>
          <w:sz w:val="18"/>
          <w:szCs w:val="18"/>
          <w:lang w:eastAsia="pl-PL"/>
        </w:rPr>
      </w:pPr>
      <w:r w:rsidRPr="0070232C">
        <w:rPr>
          <w:rFonts w:ascii="Times New Roman" w:hAnsi="Times New Roman" w:cs="Times New Roman"/>
          <w:b/>
          <w:sz w:val="18"/>
          <w:szCs w:val="18"/>
        </w:rPr>
        <w:lastRenderedPageBreak/>
        <w:t xml:space="preserve">TABELA </w:t>
      </w:r>
      <w:r w:rsidR="00AF07AA" w:rsidRPr="0070232C">
        <w:rPr>
          <w:rFonts w:ascii="Times New Roman" w:hAnsi="Times New Roman" w:cs="Times New Roman"/>
          <w:b/>
          <w:sz w:val="18"/>
          <w:szCs w:val="18"/>
        </w:rPr>
        <w:fldChar w:fldCharType="begin"/>
      </w:r>
      <w:r w:rsidRPr="0070232C">
        <w:rPr>
          <w:rFonts w:ascii="Times New Roman" w:hAnsi="Times New Roman" w:cs="Times New Roman"/>
          <w:b/>
          <w:sz w:val="18"/>
          <w:szCs w:val="18"/>
        </w:rPr>
        <w:instrText xml:space="preserve"> SEQ TABELA \* ARABIC </w:instrText>
      </w:r>
      <w:r w:rsidR="00AF07AA" w:rsidRPr="0070232C">
        <w:rPr>
          <w:rFonts w:ascii="Times New Roman" w:hAnsi="Times New Roman" w:cs="Times New Roman"/>
          <w:b/>
          <w:sz w:val="18"/>
          <w:szCs w:val="18"/>
        </w:rPr>
        <w:fldChar w:fldCharType="separate"/>
      </w:r>
      <w:r w:rsidR="007618E6">
        <w:rPr>
          <w:rFonts w:ascii="Times New Roman" w:hAnsi="Times New Roman" w:cs="Times New Roman"/>
          <w:b/>
          <w:noProof/>
          <w:sz w:val="18"/>
          <w:szCs w:val="18"/>
        </w:rPr>
        <w:t>19</w:t>
      </w:r>
      <w:r w:rsidR="00AF07AA" w:rsidRPr="0070232C">
        <w:rPr>
          <w:rFonts w:ascii="Times New Roman" w:hAnsi="Times New Roman" w:cs="Times New Roman"/>
          <w:b/>
          <w:sz w:val="18"/>
          <w:szCs w:val="18"/>
        </w:rPr>
        <w:fldChar w:fldCharType="end"/>
      </w:r>
      <w:r w:rsidR="00902757">
        <w:rPr>
          <w:rFonts w:ascii="Times New Roman" w:hAnsi="Times New Roman" w:cs="Times New Roman"/>
          <w:b/>
          <w:sz w:val="18"/>
          <w:szCs w:val="18"/>
        </w:rPr>
        <w:t>.</w:t>
      </w:r>
      <w:r w:rsidRPr="0070232C">
        <w:rPr>
          <w:rFonts w:ascii="Times New Roman" w:hAnsi="Times New Roman" w:cs="Times New Roman"/>
          <w:b/>
          <w:sz w:val="18"/>
          <w:szCs w:val="18"/>
          <w:lang w:eastAsia="pl-PL"/>
        </w:rPr>
        <w:t xml:space="preserve"> WYDATKI GMINY</w:t>
      </w:r>
      <w:bookmarkEnd w:id="71"/>
    </w:p>
    <w:tbl>
      <w:tblPr>
        <w:tblStyle w:val="Tabela-Siatka"/>
        <w:tblW w:w="0" w:type="auto"/>
        <w:tblLook w:val="04A0"/>
      </w:tblPr>
      <w:tblGrid>
        <w:gridCol w:w="2188"/>
        <w:gridCol w:w="2189"/>
        <w:gridCol w:w="2189"/>
        <w:gridCol w:w="2756"/>
      </w:tblGrid>
      <w:tr w:rsidR="001E7635" w:rsidRPr="00B45870" w:rsidTr="00B45870">
        <w:trPr>
          <w:trHeight w:val="513"/>
        </w:trPr>
        <w:tc>
          <w:tcPr>
            <w:tcW w:w="2188" w:type="dxa"/>
            <w:vAlign w:val="center"/>
          </w:tcPr>
          <w:p w:rsidR="001E7635" w:rsidRPr="00B45870" w:rsidRDefault="001E7635" w:rsidP="00140B7D">
            <w:pPr>
              <w:jc w:val="center"/>
              <w:rPr>
                <w:rFonts w:ascii="Times New Roman" w:hAnsi="Times New Roman" w:cs="Times New Roman"/>
                <w:b/>
                <w:lang w:eastAsia="pl-PL"/>
              </w:rPr>
            </w:pPr>
            <w:r w:rsidRPr="00B45870">
              <w:rPr>
                <w:rFonts w:ascii="Times New Roman" w:hAnsi="Times New Roman" w:cs="Times New Roman"/>
                <w:b/>
                <w:lang w:eastAsia="pl-PL"/>
              </w:rPr>
              <w:t>Lata</w:t>
            </w:r>
          </w:p>
        </w:tc>
        <w:tc>
          <w:tcPr>
            <w:tcW w:w="2189" w:type="dxa"/>
            <w:vAlign w:val="center"/>
          </w:tcPr>
          <w:p w:rsidR="001E7635" w:rsidRPr="00B45870" w:rsidRDefault="001E7635" w:rsidP="00140B7D">
            <w:pPr>
              <w:jc w:val="center"/>
              <w:rPr>
                <w:rFonts w:ascii="Times New Roman" w:hAnsi="Times New Roman" w:cs="Times New Roman"/>
                <w:b/>
                <w:lang w:eastAsia="pl-PL"/>
              </w:rPr>
            </w:pPr>
            <w:r w:rsidRPr="00B45870">
              <w:rPr>
                <w:rFonts w:ascii="Times New Roman" w:hAnsi="Times New Roman" w:cs="Times New Roman"/>
                <w:b/>
                <w:lang w:eastAsia="pl-PL"/>
              </w:rPr>
              <w:t>Wydatki</w:t>
            </w:r>
          </w:p>
        </w:tc>
        <w:tc>
          <w:tcPr>
            <w:tcW w:w="2189" w:type="dxa"/>
            <w:vAlign w:val="center"/>
          </w:tcPr>
          <w:p w:rsidR="001E7635" w:rsidRPr="00B45870" w:rsidRDefault="001E7635" w:rsidP="00140B7D">
            <w:pPr>
              <w:jc w:val="center"/>
              <w:rPr>
                <w:rFonts w:ascii="Times New Roman" w:hAnsi="Times New Roman" w:cs="Times New Roman"/>
                <w:b/>
                <w:lang w:eastAsia="pl-PL"/>
              </w:rPr>
            </w:pPr>
            <w:r w:rsidRPr="00B45870">
              <w:rPr>
                <w:rFonts w:ascii="Times New Roman" w:hAnsi="Times New Roman" w:cs="Times New Roman"/>
                <w:b/>
                <w:lang w:eastAsia="pl-PL"/>
              </w:rPr>
              <w:t>Wydatki bieżące</w:t>
            </w:r>
          </w:p>
        </w:tc>
        <w:tc>
          <w:tcPr>
            <w:tcW w:w="2756" w:type="dxa"/>
            <w:vAlign w:val="center"/>
          </w:tcPr>
          <w:p w:rsidR="001E7635" w:rsidRPr="00B45870" w:rsidRDefault="001E7635" w:rsidP="00140B7D">
            <w:pPr>
              <w:jc w:val="center"/>
              <w:rPr>
                <w:rFonts w:ascii="Times New Roman" w:hAnsi="Times New Roman" w:cs="Times New Roman"/>
                <w:b/>
                <w:lang w:eastAsia="pl-PL"/>
              </w:rPr>
            </w:pPr>
            <w:r w:rsidRPr="00B45870">
              <w:rPr>
                <w:rFonts w:ascii="Times New Roman" w:hAnsi="Times New Roman" w:cs="Times New Roman"/>
                <w:b/>
                <w:lang w:eastAsia="pl-PL"/>
              </w:rPr>
              <w:t>Wydatki majątkowe</w:t>
            </w:r>
          </w:p>
        </w:tc>
      </w:tr>
      <w:tr w:rsidR="001E7635" w:rsidRPr="00B45870" w:rsidTr="00B45870">
        <w:trPr>
          <w:trHeight w:val="416"/>
        </w:trPr>
        <w:tc>
          <w:tcPr>
            <w:tcW w:w="2188" w:type="dxa"/>
            <w:vAlign w:val="center"/>
          </w:tcPr>
          <w:p w:rsidR="001E7635" w:rsidRPr="00B45870" w:rsidRDefault="001E7635" w:rsidP="00140B7D">
            <w:pPr>
              <w:jc w:val="center"/>
              <w:rPr>
                <w:rFonts w:ascii="Times New Roman" w:hAnsi="Times New Roman" w:cs="Times New Roman"/>
                <w:lang w:eastAsia="pl-PL"/>
              </w:rPr>
            </w:pPr>
            <w:r w:rsidRPr="00B45870">
              <w:rPr>
                <w:rFonts w:ascii="Times New Roman" w:hAnsi="Times New Roman" w:cs="Times New Roman"/>
                <w:lang w:eastAsia="pl-PL"/>
              </w:rPr>
              <w:t>2010</w:t>
            </w:r>
          </w:p>
        </w:tc>
        <w:tc>
          <w:tcPr>
            <w:tcW w:w="2189" w:type="dxa"/>
            <w:vAlign w:val="center"/>
          </w:tcPr>
          <w:p w:rsidR="001E7635" w:rsidRPr="00B45870" w:rsidRDefault="001E7635" w:rsidP="00140B7D">
            <w:pPr>
              <w:jc w:val="center"/>
              <w:rPr>
                <w:rFonts w:ascii="Times New Roman" w:hAnsi="Times New Roman" w:cs="Times New Roman"/>
                <w:lang w:eastAsia="pl-PL"/>
              </w:rPr>
            </w:pPr>
            <w:r w:rsidRPr="00B45870">
              <w:rPr>
                <w:rFonts w:ascii="Times New Roman" w:hAnsi="Times New Roman" w:cs="Times New Roman"/>
                <w:lang w:eastAsia="pl-PL"/>
              </w:rPr>
              <w:t>15202171,58</w:t>
            </w:r>
          </w:p>
        </w:tc>
        <w:tc>
          <w:tcPr>
            <w:tcW w:w="2189" w:type="dxa"/>
            <w:vAlign w:val="center"/>
          </w:tcPr>
          <w:p w:rsidR="001E7635" w:rsidRPr="00B45870" w:rsidRDefault="001E7635" w:rsidP="00140B7D">
            <w:pPr>
              <w:jc w:val="center"/>
              <w:rPr>
                <w:rFonts w:ascii="Times New Roman" w:hAnsi="Times New Roman" w:cs="Times New Roman"/>
                <w:lang w:eastAsia="pl-PL"/>
              </w:rPr>
            </w:pPr>
            <w:r w:rsidRPr="00B45870">
              <w:rPr>
                <w:rFonts w:ascii="Times New Roman" w:hAnsi="Times New Roman" w:cs="Times New Roman"/>
                <w:lang w:eastAsia="pl-PL"/>
              </w:rPr>
              <w:t>12036495,86</w:t>
            </w:r>
          </w:p>
        </w:tc>
        <w:tc>
          <w:tcPr>
            <w:tcW w:w="2756" w:type="dxa"/>
            <w:vAlign w:val="center"/>
          </w:tcPr>
          <w:p w:rsidR="001E7635" w:rsidRPr="00B45870" w:rsidRDefault="001E7635" w:rsidP="00140B7D">
            <w:pPr>
              <w:jc w:val="center"/>
              <w:rPr>
                <w:rFonts w:ascii="Times New Roman" w:hAnsi="Times New Roman" w:cs="Times New Roman"/>
                <w:lang w:eastAsia="pl-PL"/>
              </w:rPr>
            </w:pPr>
            <w:r w:rsidRPr="00B45870">
              <w:rPr>
                <w:rFonts w:ascii="Times New Roman" w:hAnsi="Times New Roman" w:cs="Times New Roman"/>
                <w:lang w:eastAsia="pl-PL"/>
              </w:rPr>
              <w:t>3165675,72</w:t>
            </w:r>
          </w:p>
        </w:tc>
      </w:tr>
      <w:tr w:rsidR="001E7635" w:rsidRPr="00B45870" w:rsidTr="00B45870">
        <w:trPr>
          <w:trHeight w:val="416"/>
        </w:trPr>
        <w:tc>
          <w:tcPr>
            <w:tcW w:w="2188" w:type="dxa"/>
            <w:vAlign w:val="center"/>
          </w:tcPr>
          <w:p w:rsidR="001E7635" w:rsidRPr="00B45870" w:rsidRDefault="001E7635" w:rsidP="00140B7D">
            <w:pPr>
              <w:jc w:val="center"/>
              <w:rPr>
                <w:rFonts w:ascii="Times New Roman" w:hAnsi="Times New Roman" w:cs="Times New Roman"/>
                <w:lang w:eastAsia="pl-PL"/>
              </w:rPr>
            </w:pPr>
            <w:r w:rsidRPr="00B45870">
              <w:rPr>
                <w:rFonts w:ascii="Times New Roman" w:hAnsi="Times New Roman" w:cs="Times New Roman"/>
                <w:lang w:eastAsia="pl-PL"/>
              </w:rPr>
              <w:t>2011</w:t>
            </w:r>
          </w:p>
        </w:tc>
        <w:tc>
          <w:tcPr>
            <w:tcW w:w="2189" w:type="dxa"/>
            <w:vAlign w:val="center"/>
          </w:tcPr>
          <w:p w:rsidR="001E7635" w:rsidRPr="00B45870" w:rsidRDefault="001E7635" w:rsidP="00140B7D">
            <w:pPr>
              <w:jc w:val="center"/>
              <w:rPr>
                <w:rFonts w:ascii="Times New Roman" w:hAnsi="Times New Roman" w:cs="Times New Roman"/>
                <w:lang w:eastAsia="pl-PL"/>
              </w:rPr>
            </w:pPr>
            <w:r w:rsidRPr="00B45870">
              <w:rPr>
                <w:rFonts w:ascii="Times New Roman" w:hAnsi="Times New Roman" w:cs="Times New Roman"/>
                <w:lang w:eastAsia="pl-PL"/>
              </w:rPr>
              <w:t>14307653,57</w:t>
            </w:r>
          </w:p>
        </w:tc>
        <w:tc>
          <w:tcPr>
            <w:tcW w:w="2189" w:type="dxa"/>
            <w:vAlign w:val="center"/>
          </w:tcPr>
          <w:p w:rsidR="001E7635" w:rsidRPr="00B45870" w:rsidRDefault="001E7635" w:rsidP="00140B7D">
            <w:pPr>
              <w:jc w:val="center"/>
              <w:rPr>
                <w:rFonts w:ascii="Times New Roman" w:hAnsi="Times New Roman" w:cs="Times New Roman"/>
                <w:lang w:eastAsia="pl-PL"/>
              </w:rPr>
            </w:pPr>
            <w:r w:rsidRPr="00B45870">
              <w:rPr>
                <w:rFonts w:ascii="Times New Roman" w:hAnsi="Times New Roman" w:cs="Times New Roman"/>
                <w:lang w:eastAsia="pl-PL"/>
              </w:rPr>
              <w:t>12343146,98</w:t>
            </w:r>
          </w:p>
        </w:tc>
        <w:tc>
          <w:tcPr>
            <w:tcW w:w="2756" w:type="dxa"/>
            <w:vAlign w:val="center"/>
          </w:tcPr>
          <w:p w:rsidR="001E7635" w:rsidRPr="00B45870" w:rsidRDefault="001E7635" w:rsidP="00140B7D">
            <w:pPr>
              <w:jc w:val="center"/>
              <w:rPr>
                <w:rFonts w:ascii="Times New Roman" w:hAnsi="Times New Roman" w:cs="Times New Roman"/>
                <w:lang w:eastAsia="pl-PL"/>
              </w:rPr>
            </w:pPr>
            <w:r w:rsidRPr="00B45870">
              <w:rPr>
                <w:rFonts w:ascii="Times New Roman" w:hAnsi="Times New Roman" w:cs="Times New Roman"/>
                <w:lang w:eastAsia="pl-PL"/>
              </w:rPr>
              <w:t>1964506,59</w:t>
            </w:r>
          </w:p>
        </w:tc>
      </w:tr>
      <w:tr w:rsidR="001E7635" w:rsidRPr="00B45870" w:rsidTr="00B45870">
        <w:trPr>
          <w:trHeight w:val="416"/>
        </w:trPr>
        <w:tc>
          <w:tcPr>
            <w:tcW w:w="2188" w:type="dxa"/>
            <w:vAlign w:val="center"/>
          </w:tcPr>
          <w:p w:rsidR="001E7635" w:rsidRPr="00B45870" w:rsidRDefault="001E7635" w:rsidP="00140B7D">
            <w:pPr>
              <w:jc w:val="center"/>
              <w:rPr>
                <w:rFonts w:ascii="Times New Roman" w:hAnsi="Times New Roman" w:cs="Times New Roman"/>
                <w:lang w:eastAsia="pl-PL"/>
              </w:rPr>
            </w:pPr>
            <w:r w:rsidRPr="00B45870">
              <w:rPr>
                <w:rFonts w:ascii="Times New Roman" w:hAnsi="Times New Roman" w:cs="Times New Roman"/>
                <w:lang w:eastAsia="pl-PL"/>
              </w:rPr>
              <w:t>2012</w:t>
            </w:r>
          </w:p>
        </w:tc>
        <w:tc>
          <w:tcPr>
            <w:tcW w:w="2189" w:type="dxa"/>
            <w:vAlign w:val="center"/>
          </w:tcPr>
          <w:p w:rsidR="001E7635" w:rsidRPr="00B45870" w:rsidRDefault="001E7635" w:rsidP="00140B7D">
            <w:pPr>
              <w:jc w:val="center"/>
              <w:rPr>
                <w:rFonts w:ascii="Times New Roman" w:hAnsi="Times New Roman" w:cs="Times New Roman"/>
                <w:lang w:eastAsia="pl-PL"/>
              </w:rPr>
            </w:pPr>
            <w:r w:rsidRPr="00B45870">
              <w:rPr>
                <w:rFonts w:ascii="Times New Roman" w:hAnsi="Times New Roman" w:cs="Times New Roman"/>
                <w:lang w:eastAsia="pl-PL"/>
              </w:rPr>
              <w:t>15840661,07</w:t>
            </w:r>
          </w:p>
        </w:tc>
        <w:tc>
          <w:tcPr>
            <w:tcW w:w="2189" w:type="dxa"/>
            <w:vAlign w:val="center"/>
          </w:tcPr>
          <w:p w:rsidR="001E7635" w:rsidRPr="00B45870" w:rsidRDefault="001E7635" w:rsidP="00140B7D">
            <w:pPr>
              <w:jc w:val="center"/>
              <w:rPr>
                <w:rFonts w:ascii="Times New Roman" w:hAnsi="Times New Roman" w:cs="Times New Roman"/>
                <w:lang w:eastAsia="pl-PL"/>
              </w:rPr>
            </w:pPr>
            <w:r w:rsidRPr="00B45870">
              <w:rPr>
                <w:rFonts w:ascii="Times New Roman" w:hAnsi="Times New Roman" w:cs="Times New Roman"/>
                <w:lang w:eastAsia="pl-PL"/>
              </w:rPr>
              <w:t>12948161,43</w:t>
            </w:r>
          </w:p>
        </w:tc>
        <w:tc>
          <w:tcPr>
            <w:tcW w:w="2756" w:type="dxa"/>
            <w:vAlign w:val="center"/>
          </w:tcPr>
          <w:p w:rsidR="001E7635" w:rsidRPr="00B45870" w:rsidRDefault="001E7635" w:rsidP="00140B7D">
            <w:pPr>
              <w:jc w:val="center"/>
              <w:rPr>
                <w:rFonts w:ascii="Times New Roman" w:hAnsi="Times New Roman" w:cs="Times New Roman"/>
                <w:lang w:eastAsia="pl-PL"/>
              </w:rPr>
            </w:pPr>
            <w:r w:rsidRPr="00B45870">
              <w:rPr>
                <w:rFonts w:ascii="Times New Roman" w:hAnsi="Times New Roman" w:cs="Times New Roman"/>
                <w:lang w:eastAsia="pl-PL"/>
              </w:rPr>
              <w:t>2892499,64</w:t>
            </w:r>
          </w:p>
        </w:tc>
      </w:tr>
      <w:tr w:rsidR="001E7635" w:rsidRPr="00B45870" w:rsidTr="00B45870">
        <w:trPr>
          <w:trHeight w:val="416"/>
        </w:trPr>
        <w:tc>
          <w:tcPr>
            <w:tcW w:w="2188" w:type="dxa"/>
            <w:vAlign w:val="center"/>
          </w:tcPr>
          <w:p w:rsidR="001E7635" w:rsidRPr="00B45870" w:rsidRDefault="001E7635" w:rsidP="00140B7D">
            <w:pPr>
              <w:jc w:val="center"/>
              <w:rPr>
                <w:rFonts w:ascii="Times New Roman" w:hAnsi="Times New Roman" w:cs="Times New Roman"/>
                <w:lang w:eastAsia="pl-PL"/>
              </w:rPr>
            </w:pPr>
            <w:r w:rsidRPr="00B45870">
              <w:rPr>
                <w:rFonts w:ascii="Times New Roman" w:hAnsi="Times New Roman" w:cs="Times New Roman"/>
                <w:lang w:eastAsia="pl-PL"/>
              </w:rPr>
              <w:t>2013</w:t>
            </w:r>
          </w:p>
        </w:tc>
        <w:tc>
          <w:tcPr>
            <w:tcW w:w="2189" w:type="dxa"/>
            <w:vAlign w:val="center"/>
          </w:tcPr>
          <w:p w:rsidR="001E7635" w:rsidRPr="00B45870" w:rsidRDefault="001E7635" w:rsidP="00140B7D">
            <w:pPr>
              <w:jc w:val="center"/>
              <w:rPr>
                <w:rFonts w:ascii="Times New Roman" w:hAnsi="Times New Roman" w:cs="Times New Roman"/>
                <w:lang w:eastAsia="pl-PL"/>
              </w:rPr>
            </w:pPr>
            <w:r w:rsidRPr="00B45870">
              <w:rPr>
                <w:rFonts w:ascii="Times New Roman" w:hAnsi="Times New Roman" w:cs="Times New Roman"/>
                <w:lang w:eastAsia="pl-PL"/>
              </w:rPr>
              <w:t>15462678,40</w:t>
            </w:r>
          </w:p>
        </w:tc>
        <w:tc>
          <w:tcPr>
            <w:tcW w:w="2189" w:type="dxa"/>
            <w:vAlign w:val="center"/>
          </w:tcPr>
          <w:p w:rsidR="001E7635" w:rsidRPr="00B45870" w:rsidRDefault="001E7635" w:rsidP="00140B7D">
            <w:pPr>
              <w:jc w:val="center"/>
              <w:rPr>
                <w:rFonts w:ascii="Times New Roman" w:hAnsi="Times New Roman" w:cs="Times New Roman"/>
                <w:lang w:eastAsia="pl-PL"/>
              </w:rPr>
            </w:pPr>
            <w:r w:rsidRPr="00B45870">
              <w:rPr>
                <w:rFonts w:ascii="Times New Roman" w:hAnsi="Times New Roman" w:cs="Times New Roman"/>
                <w:lang w:eastAsia="pl-PL"/>
              </w:rPr>
              <w:t>13927634,81</w:t>
            </w:r>
          </w:p>
        </w:tc>
        <w:tc>
          <w:tcPr>
            <w:tcW w:w="2756" w:type="dxa"/>
            <w:vAlign w:val="center"/>
          </w:tcPr>
          <w:p w:rsidR="001E7635" w:rsidRPr="00B45870" w:rsidRDefault="001E7635" w:rsidP="00140B7D">
            <w:pPr>
              <w:jc w:val="center"/>
              <w:rPr>
                <w:rFonts w:ascii="Times New Roman" w:hAnsi="Times New Roman" w:cs="Times New Roman"/>
                <w:lang w:eastAsia="pl-PL"/>
              </w:rPr>
            </w:pPr>
            <w:r w:rsidRPr="00B45870">
              <w:rPr>
                <w:rFonts w:ascii="Times New Roman" w:hAnsi="Times New Roman" w:cs="Times New Roman"/>
                <w:lang w:eastAsia="pl-PL"/>
              </w:rPr>
              <w:t>1535043,59</w:t>
            </w:r>
          </w:p>
        </w:tc>
      </w:tr>
      <w:tr w:rsidR="001E7635" w:rsidRPr="00B45870" w:rsidTr="00B45870">
        <w:trPr>
          <w:trHeight w:val="416"/>
        </w:trPr>
        <w:tc>
          <w:tcPr>
            <w:tcW w:w="2188" w:type="dxa"/>
            <w:vAlign w:val="center"/>
          </w:tcPr>
          <w:p w:rsidR="001E7635" w:rsidRPr="00B45870" w:rsidRDefault="001E7635" w:rsidP="00140B7D">
            <w:pPr>
              <w:jc w:val="center"/>
              <w:rPr>
                <w:rFonts w:ascii="Times New Roman" w:hAnsi="Times New Roman" w:cs="Times New Roman"/>
                <w:lang w:eastAsia="pl-PL"/>
              </w:rPr>
            </w:pPr>
            <w:r w:rsidRPr="00B45870">
              <w:rPr>
                <w:rFonts w:ascii="Times New Roman" w:hAnsi="Times New Roman" w:cs="Times New Roman"/>
                <w:lang w:eastAsia="pl-PL"/>
              </w:rPr>
              <w:t>2014</w:t>
            </w:r>
          </w:p>
        </w:tc>
        <w:tc>
          <w:tcPr>
            <w:tcW w:w="2189" w:type="dxa"/>
            <w:vAlign w:val="center"/>
          </w:tcPr>
          <w:p w:rsidR="001E7635" w:rsidRPr="00B45870" w:rsidRDefault="001E7635" w:rsidP="00140B7D">
            <w:pPr>
              <w:jc w:val="center"/>
              <w:rPr>
                <w:rFonts w:ascii="Times New Roman" w:hAnsi="Times New Roman" w:cs="Times New Roman"/>
                <w:lang w:eastAsia="pl-PL"/>
              </w:rPr>
            </w:pPr>
            <w:r w:rsidRPr="00B45870">
              <w:rPr>
                <w:rFonts w:ascii="Times New Roman" w:hAnsi="Times New Roman" w:cs="Times New Roman"/>
                <w:lang w:eastAsia="pl-PL"/>
              </w:rPr>
              <w:t>16083039,51</w:t>
            </w:r>
          </w:p>
        </w:tc>
        <w:tc>
          <w:tcPr>
            <w:tcW w:w="2189" w:type="dxa"/>
            <w:vAlign w:val="center"/>
          </w:tcPr>
          <w:p w:rsidR="001E7635" w:rsidRPr="00B45870" w:rsidRDefault="001E7635" w:rsidP="00140B7D">
            <w:pPr>
              <w:jc w:val="center"/>
              <w:rPr>
                <w:rFonts w:ascii="Times New Roman" w:hAnsi="Times New Roman" w:cs="Times New Roman"/>
                <w:lang w:eastAsia="pl-PL"/>
              </w:rPr>
            </w:pPr>
            <w:r w:rsidRPr="00B45870">
              <w:rPr>
                <w:rFonts w:ascii="Times New Roman" w:hAnsi="Times New Roman" w:cs="Times New Roman"/>
                <w:lang w:eastAsia="pl-PL"/>
              </w:rPr>
              <w:t>14235750,63</w:t>
            </w:r>
          </w:p>
        </w:tc>
        <w:tc>
          <w:tcPr>
            <w:tcW w:w="2756" w:type="dxa"/>
            <w:vAlign w:val="center"/>
          </w:tcPr>
          <w:p w:rsidR="001E7635" w:rsidRPr="00B45870" w:rsidRDefault="001E7635" w:rsidP="00140B7D">
            <w:pPr>
              <w:jc w:val="center"/>
              <w:rPr>
                <w:rFonts w:ascii="Times New Roman" w:hAnsi="Times New Roman" w:cs="Times New Roman"/>
                <w:lang w:eastAsia="pl-PL"/>
              </w:rPr>
            </w:pPr>
            <w:r w:rsidRPr="00B45870">
              <w:rPr>
                <w:rFonts w:ascii="Times New Roman" w:hAnsi="Times New Roman" w:cs="Times New Roman"/>
                <w:lang w:eastAsia="pl-PL"/>
              </w:rPr>
              <w:t>1847288,88</w:t>
            </w:r>
          </w:p>
        </w:tc>
      </w:tr>
    </w:tbl>
    <w:p w:rsidR="00950FBA" w:rsidRPr="00950FBA" w:rsidRDefault="00950FBA" w:rsidP="00950FBA">
      <w:pPr>
        <w:rPr>
          <w:rFonts w:ascii="Times New Roman" w:hAnsi="Times New Roman" w:cs="Times New Roman"/>
          <w:sz w:val="20"/>
          <w:szCs w:val="20"/>
          <w:lang w:eastAsia="pl-PL"/>
        </w:rPr>
      </w:pPr>
      <w:r w:rsidRPr="00950FBA">
        <w:rPr>
          <w:rFonts w:ascii="Times New Roman" w:eastAsia="Times New Roman" w:hAnsi="Times New Roman" w:cs="Times New Roman"/>
          <w:sz w:val="20"/>
          <w:szCs w:val="20"/>
          <w:lang w:eastAsia="pl-PL"/>
        </w:rPr>
        <w:t>Źródło: opracowanie własne Urząd Gminy Szczawin Kościelny</w:t>
      </w:r>
      <w:r w:rsidR="005F1FF6">
        <w:rPr>
          <w:rFonts w:ascii="Times New Roman" w:eastAsia="Times New Roman" w:hAnsi="Times New Roman" w:cs="Times New Roman"/>
          <w:sz w:val="20"/>
          <w:szCs w:val="20"/>
          <w:lang w:eastAsia="pl-PL"/>
        </w:rPr>
        <w:t>.</w:t>
      </w:r>
    </w:p>
    <w:p w:rsidR="009629E9" w:rsidRPr="009629E9" w:rsidRDefault="009629E9" w:rsidP="00173149">
      <w:pPr>
        <w:pStyle w:val="Legenda"/>
        <w:keepNext/>
        <w:spacing w:after="0"/>
        <w:rPr>
          <w:rFonts w:ascii="Times New Roman" w:hAnsi="Times New Roman" w:cs="Times New Roman"/>
          <w:color w:val="auto"/>
        </w:rPr>
      </w:pPr>
      <w:bookmarkStart w:id="72" w:name="_Toc440542138"/>
      <w:r w:rsidRPr="009629E9">
        <w:rPr>
          <w:rFonts w:ascii="Times New Roman" w:hAnsi="Times New Roman" w:cs="Times New Roman"/>
          <w:color w:val="auto"/>
        </w:rPr>
        <w:t xml:space="preserve">WYKRES </w:t>
      </w:r>
      <w:r w:rsidR="00AF07AA" w:rsidRPr="009629E9">
        <w:rPr>
          <w:rFonts w:ascii="Times New Roman" w:hAnsi="Times New Roman" w:cs="Times New Roman"/>
          <w:color w:val="auto"/>
        </w:rPr>
        <w:fldChar w:fldCharType="begin"/>
      </w:r>
      <w:r w:rsidRPr="009629E9">
        <w:rPr>
          <w:rFonts w:ascii="Times New Roman" w:hAnsi="Times New Roman" w:cs="Times New Roman"/>
          <w:color w:val="auto"/>
        </w:rPr>
        <w:instrText xml:space="preserve"> SEQ WYKRES \* ARABIC </w:instrText>
      </w:r>
      <w:r w:rsidR="00AF07AA" w:rsidRPr="009629E9">
        <w:rPr>
          <w:rFonts w:ascii="Times New Roman" w:hAnsi="Times New Roman" w:cs="Times New Roman"/>
          <w:color w:val="auto"/>
        </w:rPr>
        <w:fldChar w:fldCharType="separate"/>
      </w:r>
      <w:r w:rsidR="007618E6">
        <w:rPr>
          <w:rFonts w:ascii="Times New Roman" w:hAnsi="Times New Roman" w:cs="Times New Roman"/>
          <w:noProof/>
          <w:color w:val="auto"/>
        </w:rPr>
        <w:t>9</w:t>
      </w:r>
      <w:r w:rsidR="00AF07AA" w:rsidRPr="009629E9">
        <w:rPr>
          <w:rFonts w:ascii="Times New Roman" w:hAnsi="Times New Roman" w:cs="Times New Roman"/>
          <w:color w:val="auto"/>
        </w:rPr>
        <w:fldChar w:fldCharType="end"/>
      </w:r>
      <w:r w:rsidR="00902757">
        <w:rPr>
          <w:rFonts w:ascii="Times New Roman" w:hAnsi="Times New Roman" w:cs="Times New Roman"/>
          <w:color w:val="auto"/>
        </w:rPr>
        <w:t xml:space="preserve">. </w:t>
      </w:r>
      <w:r w:rsidRPr="009629E9">
        <w:rPr>
          <w:rFonts w:ascii="Times New Roman" w:hAnsi="Times New Roman" w:cs="Times New Roman"/>
          <w:color w:val="auto"/>
        </w:rPr>
        <w:t>DOCHÓD NA JEDNEGO MIESZKAŃCA W ZŁ. NA TLE PORÓWNYWALNCH GMIN POWIATU GOSTYNIŃSKIEGO</w:t>
      </w:r>
      <w:bookmarkEnd w:id="72"/>
    </w:p>
    <w:p w:rsidR="008A63BD" w:rsidRPr="008A63BD" w:rsidRDefault="00F663E5" w:rsidP="008A63BD">
      <w:pPr>
        <w:spacing w:after="120" w:line="240" w:lineRule="auto"/>
        <w:ind w:hanging="284"/>
        <w:rPr>
          <w:rFonts w:ascii="Times New Roman" w:hAnsi="Times New Roman" w:cs="Times New Roman"/>
          <w:lang w:eastAsia="pl-PL"/>
        </w:rPr>
      </w:pPr>
      <w:r w:rsidRPr="009C707B">
        <w:rPr>
          <w:rFonts w:ascii="Times New Roman" w:hAnsi="Times New Roman" w:cs="Times New Roman"/>
          <w:noProof/>
          <w:lang w:eastAsia="pl-PL"/>
        </w:rPr>
        <w:drawing>
          <wp:inline distT="0" distB="0" distL="0" distR="0">
            <wp:extent cx="6124575" cy="2809875"/>
            <wp:effectExtent l="19050" t="0" r="9525" b="0"/>
            <wp:docPr id="16" name="Wykres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7678E" w:rsidRPr="008A63BD" w:rsidRDefault="00950FBA" w:rsidP="00F7678E">
      <w:pPr>
        <w:rPr>
          <w:rFonts w:ascii="Times New Roman" w:eastAsia="Times New Roman" w:hAnsi="Times New Roman" w:cs="Times New Roman"/>
          <w:sz w:val="20"/>
          <w:szCs w:val="20"/>
          <w:lang w:eastAsia="pl-PL"/>
        </w:rPr>
      </w:pPr>
      <w:r w:rsidRPr="00950FBA">
        <w:rPr>
          <w:rFonts w:ascii="Times New Roman" w:eastAsia="Times New Roman" w:hAnsi="Times New Roman" w:cs="Times New Roman"/>
          <w:sz w:val="20"/>
          <w:szCs w:val="20"/>
          <w:lang w:eastAsia="pl-PL"/>
        </w:rPr>
        <w:t xml:space="preserve">Źródło: opracowanie własne </w:t>
      </w:r>
      <w:r>
        <w:rPr>
          <w:rFonts w:ascii="Times New Roman" w:eastAsia="Times New Roman" w:hAnsi="Times New Roman" w:cs="Times New Roman"/>
          <w:sz w:val="20"/>
          <w:szCs w:val="20"/>
          <w:lang w:eastAsia="pl-PL"/>
        </w:rPr>
        <w:t>na podstawie</w:t>
      </w:r>
      <w:r w:rsidR="0013132C">
        <w:rPr>
          <w:rFonts w:ascii="Times New Roman" w:eastAsia="Times New Roman" w:hAnsi="Times New Roman" w:cs="Times New Roman"/>
          <w:sz w:val="20"/>
          <w:szCs w:val="20"/>
          <w:lang w:eastAsia="pl-PL"/>
        </w:rPr>
        <w:t xml:space="preserve"> GUS-u w W-wie</w:t>
      </w:r>
      <w:r w:rsidR="005F1FF6">
        <w:rPr>
          <w:rFonts w:ascii="Times New Roman" w:eastAsia="Times New Roman" w:hAnsi="Times New Roman" w:cs="Times New Roman"/>
          <w:sz w:val="20"/>
          <w:szCs w:val="20"/>
          <w:lang w:eastAsia="pl-PL"/>
        </w:rPr>
        <w:t>.</w:t>
      </w:r>
      <w:bookmarkStart w:id="73" w:name="_Toc440958612"/>
    </w:p>
    <w:p w:rsidR="00EB0AED" w:rsidRPr="009C707B" w:rsidRDefault="00EB0AED" w:rsidP="00677C35">
      <w:pPr>
        <w:pStyle w:val="Nagwek1"/>
        <w:numPr>
          <w:ilvl w:val="0"/>
          <w:numId w:val="54"/>
        </w:numPr>
        <w:spacing w:before="0" w:after="0"/>
        <w:ind w:left="425" w:hanging="425"/>
        <w:rPr>
          <w:rFonts w:eastAsia="Times New Roman" w:cs="Times New Roman"/>
          <w:lang w:eastAsia="pl-PL"/>
        </w:rPr>
      </w:pPr>
      <w:r w:rsidRPr="009C707B">
        <w:rPr>
          <w:rFonts w:eastAsia="Times New Roman" w:cs="Times New Roman"/>
          <w:lang w:eastAsia="pl-PL"/>
        </w:rPr>
        <w:t>METODOLOGIA</w:t>
      </w:r>
      <w:bookmarkEnd w:id="73"/>
    </w:p>
    <w:p w:rsidR="00EB0AED" w:rsidRPr="009C707B" w:rsidRDefault="00EB0AED" w:rsidP="00EB0AED">
      <w:pPr>
        <w:widowControl w:val="0"/>
        <w:shd w:val="clear" w:color="auto" w:fill="FFFFFF"/>
        <w:autoSpaceDE w:val="0"/>
        <w:autoSpaceDN w:val="0"/>
        <w:adjustRightInd w:val="0"/>
        <w:spacing w:after="0" w:line="360" w:lineRule="auto"/>
        <w:ind w:right="57" w:firstLine="284"/>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Strategię Rozwoju G</w:t>
      </w:r>
      <w:r w:rsidRPr="009C707B">
        <w:rPr>
          <w:rFonts w:ascii="Times New Roman" w:eastAsia="Times New Roman" w:hAnsi="Times New Roman" w:cs="Times New Roman"/>
          <w:color w:val="000000"/>
          <w:sz w:val="24"/>
          <w:szCs w:val="24"/>
          <w:lang w:eastAsia="pl-PL"/>
        </w:rPr>
        <w:t>miny Szczawin Kościelny opracowano przyjmując za podstawę wyniki debat strategicznych organizowanych metodą aktywnego planowania strategicznego.</w:t>
      </w:r>
    </w:p>
    <w:p w:rsidR="00EB0AED" w:rsidRPr="009C707B" w:rsidRDefault="00EB0AED" w:rsidP="00EB0AED">
      <w:pPr>
        <w:widowControl w:val="0"/>
        <w:shd w:val="clear" w:color="auto" w:fill="FFFFFF"/>
        <w:autoSpaceDE w:val="0"/>
        <w:autoSpaceDN w:val="0"/>
        <w:adjustRightInd w:val="0"/>
        <w:spacing w:after="0" w:line="360" w:lineRule="auto"/>
        <w:ind w:right="57" w:firstLine="284"/>
        <w:jc w:val="both"/>
        <w:rPr>
          <w:rFonts w:ascii="Times New Roman" w:eastAsia="Times New Roman" w:hAnsi="Times New Roman" w:cs="Times New Roman"/>
          <w:sz w:val="24"/>
          <w:szCs w:val="24"/>
          <w:lang w:eastAsia="pl-PL"/>
        </w:rPr>
      </w:pPr>
      <w:r w:rsidRPr="009C707B">
        <w:rPr>
          <w:rFonts w:ascii="Times New Roman" w:eastAsia="Times New Roman" w:hAnsi="Times New Roman" w:cs="Times New Roman"/>
          <w:color w:val="000000"/>
          <w:sz w:val="24"/>
          <w:szCs w:val="24"/>
          <w:lang w:eastAsia="pl-PL"/>
        </w:rPr>
        <w:t xml:space="preserve">Przeprowadzono wiele debat z udziałem liderów reprezentujących Radnych Gminy oraz przedstawicieli różnych środowisk, w tym kierowników jednostek kulturalno - oświatowych i gospodarczych w </w:t>
      </w:r>
      <w:r w:rsidR="00902757">
        <w:rPr>
          <w:rFonts w:ascii="Times New Roman" w:eastAsia="Times New Roman" w:hAnsi="Times New Roman" w:cs="Times New Roman"/>
          <w:color w:val="000000"/>
          <w:sz w:val="24"/>
          <w:szCs w:val="24"/>
          <w:lang w:eastAsia="pl-PL"/>
        </w:rPr>
        <w:t>g</w:t>
      </w:r>
      <w:r>
        <w:rPr>
          <w:rFonts w:ascii="Times New Roman" w:eastAsia="Times New Roman" w:hAnsi="Times New Roman" w:cs="Times New Roman"/>
          <w:color w:val="000000"/>
          <w:sz w:val="24"/>
          <w:szCs w:val="24"/>
          <w:lang w:eastAsia="pl-PL"/>
        </w:rPr>
        <w:t>minie</w:t>
      </w:r>
      <w:r w:rsidRPr="009C707B">
        <w:rPr>
          <w:rFonts w:ascii="Times New Roman" w:eastAsia="Times New Roman" w:hAnsi="Times New Roman" w:cs="Times New Roman"/>
          <w:color w:val="000000"/>
          <w:sz w:val="24"/>
          <w:szCs w:val="24"/>
          <w:lang w:eastAsia="pl-PL"/>
        </w:rPr>
        <w:t>. Efe</w:t>
      </w:r>
      <w:r>
        <w:rPr>
          <w:rFonts w:ascii="Times New Roman" w:eastAsia="Times New Roman" w:hAnsi="Times New Roman" w:cs="Times New Roman"/>
          <w:color w:val="000000"/>
          <w:sz w:val="24"/>
          <w:szCs w:val="24"/>
          <w:lang w:eastAsia="pl-PL"/>
        </w:rPr>
        <w:t xml:space="preserve">ktem tych debat było przyjęcie </w:t>
      </w:r>
      <w:r w:rsidR="00646E17">
        <w:rPr>
          <w:rFonts w:ascii="Times New Roman" w:eastAsia="Times New Roman" w:hAnsi="Times New Roman" w:cs="Times New Roman"/>
          <w:color w:val="000000"/>
          <w:sz w:val="24"/>
          <w:szCs w:val="24"/>
          <w:lang w:eastAsia="pl-PL"/>
        </w:rPr>
        <w:t>założeń Strategii</w:t>
      </w:r>
      <w:r>
        <w:rPr>
          <w:rFonts w:ascii="Times New Roman" w:eastAsia="Times New Roman" w:hAnsi="Times New Roman" w:cs="Times New Roman"/>
          <w:color w:val="000000"/>
          <w:sz w:val="24"/>
          <w:szCs w:val="24"/>
          <w:lang w:eastAsia="pl-PL"/>
        </w:rPr>
        <w:t xml:space="preserve"> Rozwoju G</w:t>
      </w:r>
      <w:r w:rsidRPr="009C707B">
        <w:rPr>
          <w:rFonts w:ascii="Times New Roman" w:eastAsia="Times New Roman" w:hAnsi="Times New Roman" w:cs="Times New Roman"/>
          <w:color w:val="000000"/>
          <w:sz w:val="24"/>
          <w:szCs w:val="24"/>
          <w:lang w:eastAsia="pl-PL"/>
        </w:rPr>
        <w:t xml:space="preserve">miny na lata 2015 - 2025. </w:t>
      </w:r>
    </w:p>
    <w:p w:rsidR="00EB0AED" w:rsidRPr="009B5390" w:rsidRDefault="00EB0AED" w:rsidP="00EB0AED">
      <w:pPr>
        <w:widowControl w:val="0"/>
        <w:shd w:val="clear" w:color="auto" w:fill="FFFFFF"/>
        <w:autoSpaceDE w:val="0"/>
        <w:autoSpaceDN w:val="0"/>
        <w:adjustRightInd w:val="0"/>
        <w:spacing w:after="0" w:line="360" w:lineRule="auto"/>
        <w:ind w:right="57" w:firstLine="284"/>
        <w:jc w:val="both"/>
        <w:rPr>
          <w:rFonts w:ascii="Times New Roman" w:eastAsia="Times New Roman" w:hAnsi="Times New Roman" w:cs="Times New Roman"/>
          <w:sz w:val="24"/>
          <w:szCs w:val="24"/>
          <w:lang w:eastAsia="pl-PL"/>
        </w:rPr>
      </w:pPr>
      <w:r w:rsidRPr="009C707B">
        <w:rPr>
          <w:rFonts w:ascii="Times New Roman" w:eastAsia="Times New Roman" w:hAnsi="Times New Roman" w:cs="Times New Roman"/>
          <w:color w:val="000000"/>
          <w:sz w:val="24"/>
          <w:szCs w:val="24"/>
          <w:lang w:eastAsia="pl-PL"/>
        </w:rPr>
        <w:t>Celem tych założeń było zidentyfikowanie celów i kierunków działania w poszczególnych przyjętych teoretycznie obszarach życia społec</w:t>
      </w:r>
      <w:r w:rsidR="00A57172">
        <w:rPr>
          <w:rFonts w:ascii="Times New Roman" w:eastAsia="Times New Roman" w:hAnsi="Times New Roman" w:cs="Times New Roman"/>
          <w:color w:val="000000"/>
          <w:sz w:val="24"/>
          <w:szCs w:val="24"/>
          <w:lang w:eastAsia="pl-PL"/>
        </w:rPr>
        <w:t>zno - gospodarczego. Określono pięć</w:t>
      </w:r>
      <w:r w:rsidRPr="009C707B">
        <w:rPr>
          <w:rFonts w:ascii="Times New Roman" w:eastAsia="Times New Roman" w:hAnsi="Times New Roman" w:cs="Times New Roman"/>
          <w:color w:val="000000"/>
          <w:sz w:val="24"/>
          <w:szCs w:val="24"/>
          <w:lang w:eastAsia="pl-PL"/>
        </w:rPr>
        <w:t xml:space="preserve"> obszarów: przestrzeń, infrastruktura, gospodarka, społeczność i ekologia</w:t>
      </w:r>
      <w:r w:rsidRPr="008500E8">
        <w:rPr>
          <w:rFonts w:ascii="Times New Roman" w:eastAsia="Times New Roman" w:hAnsi="Times New Roman" w:cs="Times New Roman"/>
          <w:color w:val="000000" w:themeColor="text1"/>
          <w:sz w:val="24"/>
          <w:szCs w:val="24"/>
          <w:lang w:eastAsia="pl-PL"/>
        </w:rPr>
        <w:t>. Na podstawie wypracowanej analizy</w:t>
      </w:r>
      <w:r w:rsidR="00C85967">
        <w:rPr>
          <w:rFonts w:ascii="Times New Roman" w:eastAsia="Times New Roman" w:hAnsi="Times New Roman" w:cs="Times New Roman"/>
          <w:color w:val="000000" w:themeColor="text1"/>
          <w:sz w:val="24"/>
          <w:szCs w:val="24"/>
          <w:lang w:eastAsia="pl-PL"/>
        </w:rPr>
        <w:t xml:space="preserve"> Gminy określono</w:t>
      </w:r>
      <w:r w:rsidRPr="008500E8">
        <w:rPr>
          <w:rFonts w:ascii="Times New Roman" w:eastAsia="Times New Roman" w:hAnsi="Times New Roman" w:cs="Times New Roman"/>
          <w:color w:val="000000" w:themeColor="text1"/>
          <w:sz w:val="24"/>
          <w:szCs w:val="24"/>
          <w:lang w:eastAsia="pl-PL"/>
        </w:rPr>
        <w:t xml:space="preserve"> </w:t>
      </w:r>
      <w:r>
        <w:rPr>
          <w:rFonts w:ascii="Times New Roman" w:eastAsia="Times New Roman" w:hAnsi="Times New Roman" w:cs="Times New Roman"/>
          <w:color w:val="000000" w:themeColor="text1"/>
          <w:sz w:val="24"/>
          <w:szCs w:val="24"/>
          <w:lang w:eastAsia="pl-PL"/>
        </w:rPr>
        <w:t>silne strony (wewnętrzne)</w:t>
      </w:r>
      <w:r w:rsidRPr="008500E8">
        <w:rPr>
          <w:rFonts w:ascii="Times New Roman" w:eastAsia="Times New Roman" w:hAnsi="Times New Roman" w:cs="Times New Roman"/>
          <w:color w:val="000000" w:themeColor="text1"/>
          <w:sz w:val="24"/>
          <w:szCs w:val="24"/>
          <w:lang w:eastAsia="pl-PL"/>
        </w:rPr>
        <w:t>, słabe strony (wewnętrzne), szanse (zewnętrzne), zagrożenia zewnętrzne) odpowiedziano na pytanie: co należy zrobić, albo jakie podjąć działania lub spowodować efekty tych działań, żeby zlikwidować słabe strony gminy i zniwelować zagrożenia</w:t>
      </w:r>
      <w:r w:rsidRPr="009B5390">
        <w:rPr>
          <w:rFonts w:ascii="Times New Roman" w:eastAsia="Times New Roman" w:hAnsi="Times New Roman" w:cs="Times New Roman"/>
          <w:color w:val="FF0000"/>
          <w:sz w:val="24"/>
          <w:szCs w:val="24"/>
          <w:lang w:eastAsia="pl-PL"/>
        </w:rPr>
        <w:t>.</w:t>
      </w:r>
    </w:p>
    <w:p w:rsidR="00EB0AED" w:rsidRPr="009C707B" w:rsidRDefault="00EB0AED" w:rsidP="00EB0AED">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sz w:val="24"/>
          <w:szCs w:val="24"/>
          <w:lang w:eastAsia="pl-PL"/>
        </w:rPr>
      </w:pPr>
      <w:r w:rsidRPr="009C707B">
        <w:rPr>
          <w:rFonts w:ascii="Times New Roman" w:eastAsia="Times New Roman" w:hAnsi="Times New Roman" w:cs="Times New Roman"/>
          <w:color w:val="000000"/>
          <w:sz w:val="24"/>
          <w:szCs w:val="24"/>
          <w:lang w:eastAsia="pl-PL"/>
        </w:rPr>
        <w:lastRenderedPageBreak/>
        <w:t>Na podstawie tak post</w:t>
      </w:r>
      <w:r>
        <w:rPr>
          <w:rFonts w:ascii="Times New Roman" w:eastAsia="Times New Roman" w:hAnsi="Times New Roman" w:cs="Times New Roman"/>
          <w:color w:val="000000"/>
          <w:sz w:val="24"/>
          <w:szCs w:val="24"/>
          <w:lang w:eastAsia="pl-PL"/>
        </w:rPr>
        <w:t>awionego pytania pracowano nad pięcioma</w:t>
      </w:r>
      <w:r w:rsidRPr="009C707B">
        <w:rPr>
          <w:rFonts w:ascii="Times New Roman" w:eastAsia="Times New Roman" w:hAnsi="Times New Roman" w:cs="Times New Roman"/>
          <w:color w:val="000000"/>
          <w:sz w:val="24"/>
          <w:szCs w:val="24"/>
          <w:lang w:eastAsia="pl-PL"/>
        </w:rPr>
        <w:t xml:space="preserve"> celami opierając się na słabych stronach i zagrożeniach. Podobn</w:t>
      </w:r>
      <w:r>
        <w:rPr>
          <w:rFonts w:ascii="Times New Roman" w:eastAsia="Times New Roman" w:hAnsi="Times New Roman" w:cs="Times New Roman"/>
          <w:color w:val="000000"/>
          <w:sz w:val="24"/>
          <w:szCs w:val="24"/>
          <w:lang w:eastAsia="pl-PL"/>
        </w:rPr>
        <w:t>ie pracowano przy budowie pięciu</w:t>
      </w:r>
      <w:r w:rsidRPr="009C707B">
        <w:rPr>
          <w:rFonts w:ascii="Times New Roman" w:eastAsia="Times New Roman" w:hAnsi="Times New Roman" w:cs="Times New Roman"/>
          <w:color w:val="000000"/>
          <w:sz w:val="24"/>
          <w:szCs w:val="24"/>
          <w:lang w:eastAsia="pl-PL"/>
        </w:rPr>
        <w:t xml:space="preserve"> celów określonych na podstawie mocnych stron i szans.</w:t>
      </w:r>
    </w:p>
    <w:p w:rsidR="00EB0AED" w:rsidRPr="009C707B" w:rsidRDefault="00EB0AED" w:rsidP="00EB0AED">
      <w:pPr>
        <w:widowControl w:val="0"/>
        <w:shd w:val="clear" w:color="auto" w:fill="FFFFFF"/>
        <w:autoSpaceDE w:val="0"/>
        <w:autoSpaceDN w:val="0"/>
        <w:adjustRightInd w:val="0"/>
        <w:spacing w:after="0" w:line="360" w:lineRule="auto"/>
        <w:ind w:right="57" w:firstLine="284"/>
        <w:jc w:val="both"/>
        <w:rPr>
          <w:rFonts w:ascii="Times New Roman" w:eastAsia="Times New Roman" w:hAnsi="Times New Roman" w:cs="Times New Roman"/>
          <w:color w:val="000000"/>
          <w:sz w:val="24"/>
          <w:szCs w:val="24"/>
          <w:lang w:eastAsia="pl-PL"/>
        </w:rPr>
      </w:pPr>
      <w:r w:rsidRPr="009C707B">
        <w:rPr>
          <w:rFonts w:ascii="Times New Roman" w:eastAsia="Times New Roman" w:hAnsi="Times New Roman" w:cs="Times New Roman"/>
          <w:color w:val="000000"/>
          <w:sz w:val="24"/>
          <w:szCs w:val="24"/>
          <w:lang w:eastAsia="pl-PL"/>
        </w:rPr>
        <w:t>Przyjęto, że w każdym ob</w:t>
      </w:r>
      <w:r w:rsidR="0024663C">
        <w:rPr>
          <w:rFonts w:ascii="Times New Roman" w:eastAsia="Times New Roman" w:hAnsi="Times New Roman" w:cs="Times New Roman"/>
          <w:color w:val="000000"/>
          <w:sz w:val="24"/>
          <w:szCs w:val="24"/>
          <w:lang w:eastAsia="pl-PL"/>
        </w:rPr>
        <w:t>szarze winny zostać wyróżnione trzy</w:t>
      </w:r>
      <w:r w:rsidRPr="009C707B">
        <w:rPr>
          <w:rFonts w:ascii="Times New Roman" w:eastAsia="Times New Roman" w:hAnsi="Times New Roman" w:cs="Times New Roman"/>
          <w:color w:val="000000"/>
          <w:sz w:val="24"/>
          <w:szCs w:val="24"/>
          <w:lang w:eastAsia="pl-PL"/>
        </w:rPr>
        <w:t xml:space="preserve"> cele niezbędne, bez których dany</w:t>
      </w:r>
      <w:r w:rsidR="0024663C">
        <w:rPr>
          <w:rFonts w:ascii="Times New Roman" w:eastAsia="Times New Roman" w:hAnsi="Times New Roman" w:cs="Times New Roman"/>
          <w:color w:val="000000"/>
          <w:sz w:val="24"/>
          <w:szCs w:val="24"/>
          <w:lang w:eastAsia="pl-PL"/>
        </w:rPr>
        <w:t xml:space="preserve"> obszar nie może się rozwijać, trzy</w:t>
      </w:r>
      <w:r w:rsidRPr="009C707B">
        <w:rPr>
          <w:rFonts w:ascii="Times New Roman" w:eastAsia="Times New Roman" w:hAnsi="Times New Roman" w:cs="Times New Roman"/>
          <w:color w:val="000000"/>
          <w:sz w:val="24"/>
          <w:szCs w:val="24"/>
          <w:lang w:eastAsia="pl-PL"/>
        </w:rPr>
        <w:t xml:space="preserve"> cele drugorzędne - ważne d</w:t>
      </w:r>
      <w:r w:rsidR="0024663C">
        <w:rPr>
          <w:rFonts w:ascii="Times New Roman" w:eastAsia="Times New Roman" w:hAnsi="Times New Roman" w:cs="Times New Roman"/>
          <w:color w:val="000000"/>
          <w:sz w:val="24"/>
          <w:szCs w:val="24"/>
          <w:lang w:eastAsia="pl-PL"/>
        </w:rPr>
        <w:t>la rozwoju danego obszaru oraz trzy</w:t>
      </w:r>
      <w:r w:rsidRPr="009C707B">
        <w:rPr>
          <w:rFonts w:ascii="Times New Roman" w:eastAsia="Times New Roman" w:hAnsi="Times New Roman" w:cs="Times New Roman"/>
          <w:color w:val="000000"/>
          <w:sz w:val="24"/>
          <w:szCs w:val="24"/>
          <w:lang w:eastAsia="pl-PL"/>
        </w:rPr>
        <w:t xml:space="preserve"> cele drugorzędne - ważne dla rozwoju danego obszaru, ale z bliżej nie określonych w debacie czasem i </w:t>
      </w:r>
      <w:r w:rsidR="0024663C">
        <w:rPr>
          <w:rFonts w:ascii="Times New Roman" w:eastAsia="Times New Roman" w:hAnsi="Times New Roman" w:cs="Times New Roman"/>
          <w:color w:val="000000"/>
          <w:sz w:val="24"/>
          <w:szCs w:val="24"/>
          <w:lang w:eastAsia="pl-PL"/>
        </w:rPr>
        <w:t>tempem ich realizacji. W dalszych</w:t>
      </w:r>
      <w:r w:rsidRPr="009C707B">
        <w:rPr>
          <w:rFonts w:ascii="Times New Roman" w:eastAsia="Times New Roman" w:hAnsi="Times New Roman" w:cs="Times New Roman"/>
          <w:color w:val="000000"/>
          <w:sz w:val="24"/>
          <w:szCs w:val="24"/>
          <w:lang w:eastAsia="pl-PL"/>
        </w:rPr>
        <w:t xml:space="preserve"> </w:t>
      </w:r>
      <w:r w:rsidR="0024663C">
        <w:rPr>
          <w:rFonts w:ascii="Times New Roman" w:eastAsia="Times New Roman" w:hAnsi="Times New Roman" w:cs="Times New Roman"/>
          <w:color w:val="000000"/>
          <w:sz w:val="24"/>
          <w:szCs w:val="24"/>
          <w:lang w:eastAsia="pl-PL"/>
        </w:rPr>
        <w:t>pracach</w:t>
      </w:r>
      <w:r w:rsidR="00FB0CE7">
        <w:rPr>
          <w:rFonts w:ascii="Times New Roman" w:eastAsia="Times New Roman" w:hAnsi="Times New Roman" w:cs="Times New Roman"/>
          <w:color w:val="000000"/>
          <w:sz w:val="24"/>
          <w:szCs w:val="24"/>
          <w:lang w:eastAsia="pl-PL"/>
        </w:rPr>
        <w:t xml:space="preserve"> nad Strategią R</w:t>
      </w:r>
      <w:r>
        <w:rPr>
          <w:rFonts w:ascii="Times New Roman" w:eastAsia="Times New Roman" w:hAnsi="Times New Roman" w:cs="Times New Roman"/>
          <w:color w:val="000000"/>
          <w:sz w:val="24"/>
          <w:szCs w:val="24"/>
          <w:lang w:eastAsia="pl-PL"/>
        </w:rPr>
        <w:t>ozwoju G</w:t>
      </w:r>
      <w:r w:rsidRPr="009C707B">
        <w:rPr>
          <w:rFonts w:ascii="Times New Roman" w:eastAsia="Times New Roman" w:hAnsi="Times New Roman" w:cs="Times New Roman"/>
          <w:color w:val="000000"/>
          <w:sz w:val="24"/>
          <w:szCs w:val="24"/>
          <w:lang w:eastAsia="pl-PL"/>
        </w:rPr>
        <w:t xml:space="preserve">miny </w:t>
      </w:r>
      <w:r w:rsidR="0024663C">
        <w:rPr>
          <w:rFonts w:ascii="Times New Roman" w:eastAsia="Times New Roman" w:hAnsi="Times New Roman" w:cs="Times New Roman"/>
          <w:color w:val="000000"/>
          <w:sz w:val="24"/>
          <w:szCs w:val="24"/>
          <w:lang w:eastAsia="pl-PL"/>
        </w:rPr>
        <w:t>przeprowadz</w:t>
      </w:r>
      <w:r w:rsidR="00C85967">
        <w:rPr>
          <w:rFonts w:ascii="Times New Roman" w:eastAsia="Times New Roman" w:hAnsi="Times New Roman" w:cs="Times New Roman"/>
          <w:color w:val="000000"/>
          <w:sz w:val="24"/>
          <w:szCs w:val="24"/>
          <w:lang w:eastAsia="pl-PL"/>
        </w:rPr>
        <w:t>o</w:t>
      </w:r>
      <w:r w:rsidR="0024663C">
        <w:rPr>
          <w:rFonts w:ascii="Times New Roman" w:eastAsia="Times New Roman" w:hAnsi="Times New Roman" w:cs="Times New Roman"/>
          <w:color w:val="000000"/>
          <w:sz w:val="24"/>
          <w:szCs w:val="24"/>
          <w:lang w:eastAsia="pl-PL"/>
        </w:rPr>
        <w:t>no</w:t>
      </w:r>
      <w:r w:rsidRPr="009C707B">
        <w:rPr>
          <w:rFonts w:ascii="Times New Roman" w:eastAsia="Times New Roman" w:hAnsi="Times New Roman" w:cs="Times New Roman"/>
          <w:color w:val="000000"/>
          <w:sz w:val="24"/>
          <w:szCs w:val="24"/>
          <w:lang w:eastAsia="pl-PL"/>
        </w:rPr>
        <w:t xml:space="preserve"> ankiety. Postawiono w niej 12 pytań. Rozdano 100 ankiet, z których do 30. 11.2015 r. wróciło 6</w:t>
      </w:r>
      <w:r>
        <w:rPr>
          <w:rFonts w:ascii="Times New Roman" w:eastAsia="Times New Roman" w:hAnsi="Times New Roman" w:cs="Times New Roman"/>
          <w:color w:val="000000"/>
          <w:sz w:val="24"/>
          <w:szCs w:val="24"/>
          <w:lang w:eastAsia="pl-PL"/>
        </w:rPr>
        <w:t>9. Ankiety rozdano mieszkańcom G</w:t>
      </w:r>
      <w:r w:rsidRPr="009C707B">
        <w:rPr>
          <w:rFonts w:ascii="Times New Roman" w:eastAsia="Times New Roman" w:hAnsi="Times New Roman" w:cs="Times New Roman"/>
          <w:color w:val="000000"/>
          <w:sz w:val="24"/>
          <w:szCs w:val="24"/>
          <w:lang w:eastAsia="pl-PL"/>
        </w:rPr>
        <w:t>miny. Wśród ankietowanych było: rolników -11(kobiet- 6, mężczyzn-5); osób pracujących – 26(kobiet-19, mężczyzn-7); osób niepracu</w:t>
      </w:r>
      <w:r w:rsidR="00626C80">
        <w:rPr>
          <w:rFonts w:ascii="Times New Roman" w:eastAsia="Times New Roman" w:hAnsi="Times New Roman" w:cs="Times New Roman"/>
          <w:color w:val="000000"/>
          <w:sz w:val="24"/>
          <w:szCs w:val="24"/>
          <w:lang w:eastAsia="pl-PL"/>
        </w:rPr>
        <w:t>jących – 10(kobiet-3, mężczyzn-7</w:t>
      </w:r>
      <w:r w:rsidRPr="009C707B">
        <w:rPr>
          <w:rFonts w:ascii="Times New Roman" w:eastAsia="Times New Roman" w:hAnsi="Times New Roman" w:cs="Times New Roman"/>
          <w:color w:val="000000"/>
          <w:sz w:val="24"/>
          <w:szCs w:val="24"/>
          <w:lang w:eastAsia="pl-PL"/>
        </w:rPr>
        <w:t>); e</w:t>
      </w:r>
      <w:r w:rsidR="00626C80">
        <w:rPr>
          <w:rFonts w:ascii="Times New Roman" w:eastAsia="Times New Roman" w:hAnsi="Times New Roman" w:cs="Times New Roman"/>
          <w:color w:val="000000"/>
          <w:sz w:val="24"/>
          <w:szCs w:val="24"/>
          <w:lang w:eastAsia="pl-PL"/>
        </w:rPr>
        <w:t>meryci – 11(kobiet-6, mężczyzn-5</w:t>
      </w:r>
      <w:r w:rsidRPr="009C707B">
        <w:rPr>
          <w:rFonts w:ascii="Times New Roman" w:eastAsia="Times New Roman" w:hAnsi="Times New Roman" w:cs="Times New Roman"/>
          <w:color w:val="000000"/>
          <w:sz w:val="24"/>
          <w:szCs w:val="24"/>
          <w:lang w:eastAsia="pl-PL"/>
        </w:rPr>
        <w:t>); uczeń, student – 11(kobiet-6, mężczy</w:t>
      </w:r>
      <w:r w:rsidR="00626C80">
        <w:rPr>
          <w:rFonts w:ascii="Times New Roman" w:eastAsia="Times New Roman" w:hAnsi="Times New Roman" w:cs="Times New Roman"/>
          <w:color w:val="000000"/>
          <w:sz w:val="24"/>
          <w:szCs w:val="24"/>
          <w:lang w:eastAsia="pl-PL"/>
        </w:rPr>
        <w:t>zn-5</w:t>
      </w:r>
      <w:r w:rsidRPr="009C707B">
        <w:rPr>
          <w:rFonts w:ascii="Times New Roman" w:eastAsia="Times New Roman" w:hAnsi="Times New Roman" w:cs="Times New Roman"/>
          <w:color w:val="000000"/>
          <w:sz w:val="24"/>
          <w:szCs w:val="24"/>
          <w:lang w:eastAsia="pl-PL"/>
        </w:rPr>
        <w:t xml:space="preserve">). </w:t>
      </w:r>
    </w:p>
    <w:p w:rsidR="00EB0AED" w:rsidRDefault="00EB0AED" w:rsidP="00EB0AED">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sz w:val="24"/>
          <w:szCs w:val="24"/>
          <w:lang w:eastAsia="pl-PL"/>
        </w:rPr>
      </w:pPr>
      <w:r w:rsidRPr="009C707B">
        <w:rPr>
          <w:rFonts w:ascii="Times New Roman" w:eastAsia="Times New Roman" w:hAnsi="Times New Roman" w:cs="Times New Roman"/>
          <w:color w:val="000000"/>
          <w:sz w:val="24"/>
          <w:szCs w:val="24"/>
          <w:lang w:eastAsia="pl-PL"/>
        </w:rPr>
        <w:t>Wyniki ankiety wzięto pod uwagę okre</w:t>
      </w:r>
      <w:r>
        <w:rPr>
          <w:rFonts w:ascii="Times New Roman" w:eastAsia="Times New Roman" w:hAnsi="Times New Roman" w:cs="Times New Roman"/>
          <w:color w:val="000000"/>
          <w:sz w:val="24"/>
          <w:szCs w:val="24"/>
          <w:lang w:eastAsia="pl-PL"/>
        </w:rPr>
        <w:t>ślając cele i kierunki rozwoju G</w:t>
      </w:r>
      <w:r w:rsidRPr="009C707B">
        <w:rPr>
          <w:rFonts w:ascii="Times New Roman" w:eastAsia="Times New Roman" w:hAnsi="Times New Roman" w:cs="Times New Roman"/>
          <w:color w:val="000000"/>
          <w:sz w:val="24"/>
          <w:szCs w:val="24"/>
          <w:lang w:eastAsia="pl-PL"/>
        </w:rPr>
        <w:t>miny.</w:t>
      </w:r>
    </w:p>
    <w:p w:rsidR="00EB0AED" w:rsidRPr="009C707B" w:rsidRDefault="00EB0AED" w:rsidP="00EB0AED">
      <w:pPr>
        <w:widowControl w:val="0"/>
        <w:shd w:val="clear" w:color="auto" w:fill="FFFFFF"/>
        <w:autoSpaceDE w:val="0"/>
        <w:autoSpaceDN w:val="0"/>
        <w:adjustRightInd w:val="0"/>
        <w:spacing w:after="0" w:line="360" w:lineRule="auto"/>
        <w:ind w:right="57" w:firstLine="284"/>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 xml:space="preserve"> W</w:t>
      </w:r>
      <w:r w:rsidRPr="009C707B">
        <w:rPr>
          <w:rFonts w:ascii="Times New Roman" w:eastAsia="Times New Roman" w:hAnsi="Times New Roman" w:cs="Times New Roman"/>
          <w:color w:val="000000"/>
          <w:sz w:val="24"/>
          <w:szCs w:val="24"/>
          <w:lang w:eastAsia="pl-PL"/>
        </w:rPr>
        <w:t xml:space="preserve"> grudniu 2015r. Komisje Rady Gminy w dalszym ciągu pracowały nad </w:t>
      </w:r>
      <w:r w:rsidR="008E55DA">
        <w:rPr>
          <w:rFonts w:ascii="Times New Roman" w:eastAsia="Times New Roman" w:hAnsi="Times New Roman" w:cs="Times New Roman"/>
          <w:color w:val="000000"/>
          <w:sz w:val="24"/>
          <w:szCs w:val="24"/>
          <w:lang w:eastAsia="pl-PL"/>
        </w:rPr>
        <w:t>Projektem</w:t>
      </w:r>
      <w:r w:rsidRPr="009C707B">
        <w:rPr>
          <w:rFonts w:ascii="Times New Roman" w:eastAsia="Times New Roman" w:hAnsi="Times New Roman" w:cs="Times New Roman"/>
          <w:color w:val="000000"/>
          <w:sz w:val="24"/>
          <w:szCs w:val="24"/>
          <w:lang w:eastAsia="pl-PL"/>
        </w:rPr>
        <w:t xml:space="preserve"> </w:t>
      </w:r>
      <w:r w:rsidR="008E55DA">
        <w:rPr>
          <w:rFonts w:ascii="Times New Roman" w:eastAsia="Times New Roman" w:hAnsi="Times New Roman" w:cs="Times New Roman"/>
          <w:color w:val="000000"/>
          <w:sz w:val="24"/>
          <w:szCs w:val="24"/>
          <w:lang w:eastAsia="pl-PL"/>
        </w:rPr>
        <w:t>S</w:t>
      </w:r>
      <w:r w:rsidRPr="009C707B">
        <w:rPr>
          <w:rFonts w:ascii="Times New Roman" w:eastAsia="Times New Roman" w:hAnsi="Times New Roman" w:cs="Times New Roman"/>
          <w:color w:val="000000"/>
          <w:sz w:val="24"/>
          <w:szCs w:val="24"/>
          <w:lang w:eastAsia="pl-PL"/>
        </w:rPr>
        <w:t xml:space="preserve">trategii </w:t>
      </w:r>
      <w:r w:rsidR="008E55DA">
        <w:rPr>
          <w:rFonts w:ascii="Times New Roman" w:eastAsia="Times New Roman" w:hAnsi="Times New Roman" w:cs="Times New Roman"/>
          <w:color w:val="000000"/>
          <w:sz w:val="24"/>
          <w:szCs w:val="24"/>
          <w:lang w:eastAsia="pl-PL"/>
        </w:rPr>
        <w:t>Rozwoju G</w:t>
      </w:r>
      <w:r w:rsidRPr="009C707B">
        <w:rPr>
          <w:rFonts w:ascii="Times New Roman" w:eastAsia="Times New Roman" w:hAnsi="Times New Roman" w:cs="Times New Roman"/>
          <w:color w:val="000000"/>
          <w:sz w:val="24"/>
          <w:szCs w:val="24"/>
          <w:lang w:eastAsia="pl-PL"/>
        </w:rPr>
        <w:t xml:space="preserve">miny, na lata 2015 – 2025 biorąc pod uwagę wcześniej zgromadzone materiały, określone cele. </w:t>
      </w:r>
    </w:p>
    <w:p w:rsidR="00EB0AED" w:rsidRPr="00815F06" w:rsidRDefault="00EB0AED" w:rsidP="00EB0AED">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w:t>
      </w:r>
      <w:r w:rsidRPr="00815F06">
        <w:rPr>
          <w:rFonts w:ascii="Times New Roman" w:eastAsia="Times New Roman" w:hAnsi="Times New Roman" w:cs="Times New Roman"/>
          <w:sz w:val="24"/>
          <w:szCs w:val="24"/>
          <w:lang w:eastAsia="pl-PL"/>
        </w:rPr>
        <w:t xml:space="preserve"> styczniu 2016 roku na posiedzeniu Rada Gminy </w:t>
      </w:r>
      <w:r w:rsidR="0024663C">
        <w:rPr>
          <w:rFonts w:ascii="Times New Roman" w:eastAsia="Times New Roman" w:hAnsi="Times New Roman" w:cs="Times New Roman"/>
          <w:sz w:val="24"/>
          <w:szCs w:val="24"/>
          <w:lang w:eastAsia="pl-PL"/>
        </w:rPr>
        <w:t xml:space="preserve">zostanie poddana pod głosowanie uchwała w sprawie przyjęcia </w:t>
      </w:r>
      <w:r w:rsidRPr="00815F06">
        <w:rPr>
          <w:rFonts w:ascii="Times New Roman" w:eastAsia="Times New Roman" w:hAnsi="Times New Roman" w:cs="Times New Roman"/>
          <w:sz w:val="24"/>
          <w:szCs w:val="24"/>
          <w:lang w:eastAsia="pl-PL"/>
        </w:rPr>
        <w:t>Strategii Rozwoju Gminy na lata 2015- 2025.</w:t>
      </w:r>
    </w:p>
    <w:p w:rsidR="00933BAA" w:rsidRPr="00933BAA" w:rsidRDefault="00933BAA">
      <w:pPr>
        <w:rPr>
          <w:rFonts w:ascii="Times New Roman" w:hAnsi="Times New Roman" w:cs="Times New Roman"/>
          <w:sz w:val="20"/>
          <w:szCs w:val="20"/>
          <w:lang w:eastAsia="pl-PL"/>
        </w:rPr>
      </w:pPr>
    </w:p>
    <w:p w:rsidR="00933BAA" w:rsidRDefault="00933BAA" w:rsidP="00677C35">
      <w:pPr>
        <w:pStyle w:val="Nagwek1"/>
        <w:numPr>
          <w:ilvl w:val="0"/>
          <w:numId w:val="50"/>
        </w:numPr>
        <w:ind w:left="426" w:hanging="426"/>
        <w:rPr>
          <w:rFonts w:eastAsia="Times New Roman"/>
          <w:lang w:eastAsia="pl-PL"/>
        </w:rPr>
      </w:pPr>
      <w:bookmarkStart w:id="74" w:name="_Toc440958613"/>
      <w:r>
        <w:rPr>
          <w:rFonts w:eastAsia="Times New Roman"/>
          <w:lang w:eastAsia="pl-PL"/>
        </w:rPr>
        <w:lastRenderedPageBreak/>
        <w:t>ANKIETA</w:t>
      </w:r>
      <w:bookmarkEnd w:id="74"/>
    </w:p>
    <w:p w:rsidR="00933BAA" w:rsidRDefault="00933BAA" w:rsidP="00933BAA">
      <w:pPr>
        <w:widowControl w:val="0"/>
        <w:autoSpaceDE w:val="0"/>
        <w:autoSpaceDN w:val="0"/>
        <w:adjustRightInd w:val="0"/>
        <w:spacing w:after="0" w:line="240" w:lineRule="auto"/>
        <w:rPr>
          <w:rFonts w:ascii="Times New Roman" w:eastAsia="Times New Roman" w:hAnsi="Times New Roman" w:cs="Times New Roman"/>
          <w:b/>
          <w:sz w:val="32"/>
          <w:szCs w:val="32"/>
          <w:lang w:eastAsia="pl-PL"/>
        </w:rPr>
      </w:pPr>
      <w:r w:rsidRPr="00537A8D">
        <w:rPr>
          <w:rFonts w:ascii="Times New Roman" w:eastAsia="Times New Roman" w:hAnsi="Times New Roman" w:cs="Times New Roman"/>
          <w:b/>
          <w:noProof/>
          <w:sz w:val="32"/>
          <w:szCs w:val="32"/>
          <w:lang w:eastAsia="pl-PL"/>
        </w:rPr>
        <w:drawing>
          <wp:inline distT="0" distB="0" distL="0" distR="0">
            <wp:extent cx="5915205" cy="7762875"/>
            <wp:effectExtent l="38100" t="19050" r="28395" b="28575"/>
            <wp:docPr id="1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5915660" cy="7762875"/>
                    </a:xfrm>
                    <a:prstGeom prst="rect">
                      <a:avLst/>
                    </a:prstGeom>
                    <a:noFill/>
                    <a:ln w="9525">
                      <a:solidFill>
                        <a:schemeClr val="tx1"/>
                      </a:solidFill>
                      <a:miter lim="800000"/>
                      <a:headEnd/>
                      <a:tailEnd/>
                    </a:ln>
                  </pic:spPr>
                </pic:pic>
              </a:graphicData>
            </a:graphic>
          </wp:inline>
        </w:drawing>
      </w:r>
    </w:p>
    <w:p w:rsidR="00933BAA" w:rsidRDefault="00933BAA" w:rsidP="00933BAA">
      <w:pPr>
        <w:widowControl w:val="0"/>
        <w:autoSpaceDE w:val="0"/>
        <w:autoSpaceDN w:val="0"/>
        <w:adjustRightInd w:val="0"/>
        <w:spacing w:after="0" w:line="240" w:lineRule="auto"/>
        <w:rPr>
          <w:rFonts w:ascii="Times New Roman" w:eastAsia="Times New Roman" w:hAnsi="Times New Roman" w:cs="Times New Roman"/>
          <w:b/>
          <w:sz w:val="32"/>
          <w:szCs w:val="32"/>
          <w:lang w:eastAsia="pl-PL"/>
        </w:rPr>
      </w:pPr>
      <w:r w:rsidRPr="00537A8D">
        <w:rPr>
          <w:rFonts w:ascii="Times New Roman" w:eastAsia="Times New Roman" w:hAnsi="Times New Roman" w:cs="Times New Roman"/>
          <w:b/>
          <w:noProof/>
          <w:sz w:val="32"/>
          <w:szCs w:val="32"/>
          <w:lang w:eastAsia="pl-PL"/>
        </w:rPr>
        <w:lastRenderedPageBreak/>
        <w:drawing>
          <wp:inline distT="0" distB="0" distL="0" distR="0">
            <wp:extent cx="5827855" cy="8220075"/>
            <wp:effectExtent l="19050" t="19050" r="20495" b="28575"/>
            <wp:docPr id="1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5827855" cy="8220075"/>
                    </a:xfrm>
                    <a:prstGeom prst="rect">
                      <a:avLst/>
                    </a:prstGeom>
                    <a:noFill/>
                    <a:ln w="9525">
                      <a:solidFill>
                        <a:schemeClr val="tx1"/>
                      </a:solidFill>
                      <a:miter lim="800000"/>
                      <a:headEnd/>
                      <a:tailEnd/>
                    </a:ln>
                  </pic:spPr>
                </pic:pic>
              </a:graphicData>
            </a:graphic>
          </wp:inline>
        </w:drawing>
      </w:r>
    </w:p>
    <w:p w:rsidR="00933BAA" w:rsidRDefault="00933BAA" w:rsidP="00933BAA">
      <w:pPr>
        <w:widowControl w:val="0"/>
        <w:autoSpaceDE w:val="0"/>
        <w:autoSpaceDN w:val="0"/>
        <w:adjustRightInd w:val="0"/>
        <w:spacing w:after="0" w:line="240" w:lineRule="auto"/>
        <w:rPr>
          <w:rFonts w:ascii="Times New Roman" w:eastAsia="Times New Roman" w:hAnsi="Times New Roman" w:cs="Times New Roman"/>
          <w:b/>
          <w:sz w:val="32"/>
          <w:szCs w:val="32"/>
          <w:lang w:eastAsia="pl-PL"/>
        </w:rPr>
      </w:pPr>
      <w:r w:rsidRPr="00537A8D">
        <w:rPr>
          <w:rFonts w:ascii="Times New Roman" w:eastAsia="Times New Roman" w:hAnsi="Times New Roman" w:cs="Times New Roman"/>
          <w:b/>
          <w:noProof/>
          <w:sz w:val="32"/>
          <w:szCs w:val="32"/>
          <w:lang w:eastAsia="pl-PL"/>
        </w:rPr>
        <w:lastRenderedPageBreak/>
        <w:drawing>
          <wp:inline distT="0" distB="0" distL="0" distR="0">
            <wp:extent cx="5778622" cy="5705475"/>
            <wp:effectExtent l="19050" t="19050" r="12578" b="28575"/>
            <wp:docPr id="1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778622" cy="5705475"/>
                    </a:xfrm>
                    <a:prstGeom prst="rect">
                      <a:avLst/>
                    </a:prstGeom>
                    <a:noFill/>
                    <a:ln w="9525">
                      <a:solidFill>
                        <a:schemeClr val="tx1"/>
                      </a:solidFill>
                      <a:miter lim="800000"/>
                      <a:headEnd/>
                      <a:tailEnd/>
                    </a:ln>
                  </pic:spPr>
                </pic:pic>
              </a:graphicData>
            </a:graphic>
          </wp:inline>
        </w:drawing>
      </w:r>
    </w:p>
    <w:p w:rsidR="00933BAA" w:rsidRPr="009C707B" w:rsidRDefault="00933BAA" w:rsidP="00933BAA">
      <w:pPr>
        <w:widowControl w:val="0"/>
        <w:autoSpaceDE w:val="0"/>
        <w:autoSpaceDN w:val="0"/>
        <w:adjustRightInd w:val="0"/>
        <w:spacing w:after="0" w:line="240" w:lineRule="auto"/>
        <w:rPr>
          <w:rFonts w:ascii="Times New Roman" w:eastAsia="Times New Roman" w:hAnsi="Times New Roman" w:cs="Times New Roman"/>
          <w:sz w:val="28"/>
          <w:szCs w:val="28"/>
          <w:lang w:eastAsia="pl-PL"/>
        </w:rPr>
      </w:pPr>
    </w:p>
    <w:p w:rsidR="00933BAA" w:rsidRPr="00C95506" w:rsidRDefault="00933BAA" w:rsidP="00933BAA">
      <w:pPr>
        <w:spacing w:line="360" w:lineRule="auto"/>
        <w:ind w:firstLine="284"/>
        <w:jc w:val="both"/>
        <w:rPr>
          <w:rFonts w:ascii="Times New Roman" w:hAnsi="Times New Roman" w:cs="Times New Roman"/>
          <w:noProof/>
          <w:sz w:val="24"/>
          <w:szCs w:val="24"/>
          <w:lang w:eastAsia="pl-PL"/>
        </w:rPr>
      </w:pPr>
      <w:r w:rsidRPr="00C95506">
        <w:rPr>
          <w:rFonts w:ascii="Times New Roman" w:hAnsi="Times New Roman" w:cs="Times New Roman"/>
          <w:noProof/>
          <w:sz w:val="24"/>
          <w:szCs w:val="24"/>
          <w:lang w:eastAsia="pl-PL"/>
        </w:rPr>
        <w:t>Na podstawie przeprowadzonych ankiet wynika,że głównym problemem Gminy jest bezrobocie tak odpowiedziało - 50 % ankietowanych; mała przedsiębiorczość - 27, 3%; alkoholizm - 14.7%.</w:t>
      </w:r>
    </w:p>
    <w:p w:rsidR="00933BAA" w:rsidRPr="00C95506" w:rsidRDefault="00933BAA" w:rsidP="00933BAA">
      <w:pPr>
        <w:spacing w:line="360" w:lineRule="auto"/>
        <w:ind w:firstLine="284"/>
        <w:jc w:val="both"/>
        <w:rPr>
          <w:rFonts w:ascii="Times New Roman" w:hAnsi="Times New Roman" w:cs="Times New Roman"/>
          <w:noProof/>
          <w:sz w:val="24"/>
          <w:szCs w:val="24"/>
          <w:lang w:eastAsia="pl-PL"/>
        </w:rPr>
      </w:pPr>
      <w:r w:rsidRPr="00C95506">
        <w:rPr>
          <w:rFonts w:ascii="Times New Roman" w:hAnsi="Times New Roman" w:cs="Times New Roman"/>
          <w:noProof/>
          <w:sz w:val="24"/>
          <w:szCs w:val="24"/>
          <w:lang w:eastAsia="pl-PL"/>
        </w:rPr>
        <w:t xml:space="preserve">Najważniejszym kierunkiem rozwoju w/g mieszkańców jest budowa infrastruktury drogowej - 26,6%; powstanie osiedla przemysłowego - 24% oraz rozwój budownictwa - 17,7%. </w:t>
      </w:r>
    </w:p>
    <w:p w:rsidR="00C95506" w:rsidRPr="00C95506" w:rsidRDefault="00933BAA" w:rsidP="00933BAA">
      <w:pPr>
        <w:spacing w:line="360" w:lineRule="auto"/>
        <w:ind w:firstLine="284"/>
        <w:jc w:val="both"/>
        <w:rPr>
          <w:rFonts w:ascii="Times New Roman" w:hAnsi="Times New Roman" w:cs="Times New Roman"/>
          <w:noProof/>
          <w:sz w:val="24"/>
          <w:szCs w:val="24"/>
          <w:lang w:eastAsia="pl-PL"/>
        </w:rPr>
      </w:pPr>
      <w:r w:rsidRPr="00C95506">
        <w:rPr>
          <w:rFonts w:ascii="Times New Roman" w:hAnsi="Times New Roman" w:cs="Times New Roman"/>
          <w:noProof/>
          <w:sz w:val="24"/>
          <w:szCs w:val="24"/>
          <w:lang w:eastAsia="pl-PL"/>
        </w:rPr>
        <w:t>W/g ankietowanych na dalszy rozwój Gminy nawiększy wpływ miały środki z Unii Europejskiej - 45,5%; rozwój małej przedsiębiorczości - 20%; rozwój rolnictwa - 14% oraz rozwój agroturystyki i turystyki - 10,1%. Na rozwój przetwórstwa płodów rolnych wskazało - 7,6% ankietowanych.</w:t>
      </w:r>
    </w:p>
    <w:p w:rsidR="00933BAA" w:rsidRPr="00C95506" w:rsidRDefault="00933BAA" w:rsidP="00933BAA">
      <w:pPr>
        <w:spacing w:line="360" w:lineRule="auto"/>
        <w:ind w:firstLine="284"/>
        <w:jc w:val="both"/>
        <w:rPr>
          <w:rFonts w:ascii="Times New Roman" w:hAnsi="Times New Roman" w:cs="Times New Roman"/>
          <w:noProof/>
          <w:sz w:val="24"/>
          <w:szCs w:val="24"/>
          <w:lang w:eastAsia="pl-PL"/>
        </w:rPr>
      </w:pPr>
      <w:r w:rsidRPr="00C95506">
        <w:rPr>
          <w:rFonts w:ascii="Times New Roman" w:hAnsi="Times New Roman" w:cs="Times New Roman"/>
          <w:noProof/>
          <w:sz w:val="24"/>
          <w:szCs w:val="24"/>
          <w:lang w:eastAsia="pl-PL"/>
        </w:rPr>
        <w:t xml:space="preserve"> Jeśli chodzi o inwestycje, którymi Samorząd Gminy powinien zająć się w najbliższej przyszłości to w/g ankietowanych: budowa chodników i ścieżek rowerowych - 29,6%; budowa i remont dróg - 28,4%; budowa kolektorów słonecznych - 17,3%; budowa kanalizacji sanitarnych oraz przydomowych oczyszczalni ścieków - 13,6%.</w:t>
      </w:r>
    </w:p>
    <w:p w:rsidR="00933BAA" w:rsidRPr="00C95506" w:rsidRDefault="00933BAA" w:rsidP="00933BAA">
      <w:pPr>
        <w:spacing w:line="360" w:lineRule="auto"/>
        <w:jc w:val="both"/>
        <w:rPr>
          <w:rFonts w:ascii="Times New Roman" w:hAnsi="Times New Roman" w:cs="Times New Roman"/>
          <w:noProof/>
          <w:sz w:val="24"/>
          <w:szCs w:val="24"/>
          <w:lang w:eastAsia="pl-PL"/>
        </w:rPr>
      </w:pPr>
      <w:r w:rsidRPr="00C95506">
        <w:rPr>
          <w:rFonts w:ascii="Times New Roman" w:hAnsi="Times New Roman" w:cs="Times New Roman"/>
          <w:noProof/>
          <w:sz w:val="24"/>
          <w:szCs w:val="24"/>
          <w:lang w:eastAsia="pl-PL"/>
        </w:rPr>
        <w:lastRenderedPageBreak/>
        <w:t xml:space="preserve">Takie też cele i kierunki działań ujęte są w Strategii Rozwoju Gminy Szczawin Kościelny na lata 2015-2025. Z inwestycji zrealizowanych w ostatnich latach, które wpłynęły na poprawę warunków życia mieszkańców, największe uznanie zyskała modernizacja Gminnego Ośrodka Kultury w Szczawinie Kościelnym wraz z zagospodarowaniem terenu wokół - 19,7%; budowa chodników - 17%; budowa dróg - 16,3%; mniejsze uznanie wśród mieszkańców zyskała budowa placów zabaw  - 7,48%; modernizacja oświetlenia ulicznego - 7,48% oraz budowa wodociągów i kanalizacji - 6,8%; </w:t>
      </w:r>
    </w:p>
    <w:p w:rsidR="00933BAA" w:rsidRPr="00C95506" w:rsidRDefault="00933BAA" w:rsidP="00933BAA">
      <w:pPr>
        <w:spacing w:line="360" w:lineRule="auto"/>
        <w:ind w:firstLine="284"/>
        <w:jc w:val="both"/>
        <w:rPr>
          <w:rFonts w:ascii="Times New Roman" w:hAnsi="Times New Roman" w:cs="Times New Roman"/>
          <w:noProof/>
          <w:sz w:val="24"/>
          <w:szCs w:val="24"/>
          <w:lang w:eastAsia="pl-PL"/>
        </w:rPr>
      </w:pPr>
      <w:r w:rsidRPr="00C95506">
        <w:rPr>
          <w:rFonts w:ascii="Times New Roman" w:hAnsi="Times New Roman" w:cs="Times New Roman"/>
          <w:noProof/>
          <w:sz w:val="24"/>
          <w:szCs w:val="24"/>
          <w:lang w:eastAsia="pl-PL"/>
        </w:rPr>
        <w:t>Zdaniem mieszkańców, aby poprawić stan środowiska należy karać za dewastacje środowiska, tak odpowiedziało - 33,3% ankietowanych; prowadzić edukację ekologiczną  - 24,7%; przestrzeganie zasad segregacji odpadami - 20,9% ankietowanych.</w:t>
      </w:r>
    </w:p>
    <w:p w:rsidR="00933BAA" w:rsidRPr="00C95506" w:rsidRDefault="00933BAA" w:rsidP="00933BAA">
      <w:pPr>
        <w:spacing w:line="360" w:lineRule="auto"/>
        <w:jc w:val="both"/>
        <w:rPr>
          <w:rFonts w:ascii="Times New Roman" w:hAnsi="Times New Roman" w:cs="Times New Roman"/>
          <w:noProof/>
          <w:sz w:val="24"/>
          <w:szCs w:val="24"/>
          <w:lang w:eastAsia="pl-PL"/>
        </w:rPr>
      </w:pPr>
      <w:r w:rsidRPr="00C95506">
        <w:rPr>
          <w:rFonts w:ascii="Times New Roman" w:hAnsi="Times New Roman" w:cs="Times New Roman"/>
          <w:noProof/>
          <w:sz w:val="24"/>
          <w:szCs w:val="24"/>
          <w:lang w:eastAsia="pl-PL"/>
        </w:rPr>
        <w:t>Bardzo wysoko mieszkańcy oceniają system segregacji odpadów</w:t>
      </w:r>
      <w:r w:rsidR="00C95506">
        <w:rPr>
          <w:rFonts w:ascii="Times New Roman" w:hAnsi="Times New Roman" w:cs="Times New Roman"/>
          <w:noProof/>
          <w:sz w:val="24"/>
          <w:szCs w:val="24"/>
          <w:lang w:eastAsia="pl-PL"/>
        </w:rPr>
        <w:t>.</w:t>
      </w:r>
      <w:r w:rsidRPr="00C95506">
        <w:rPr>
          <w:rFonts w:ascii="Times New Roman" w:hAnsi="Times New Roman" w:cs="Times New Roman"/>
          <w:noProof/>
          <w:sz w:val="24"/>
          <w:szCs w:val="24"/>
          <w:lang w:eastAsia="pl-PL"/>
        </w:rPr>
        <w:t xml:space="preserve"> </w:t>
      </w:r>
      <w:r w:rsidR="00C95506">
        <w:rPr>
          <w:rFonts w:ascii="Times New Roman" w:hAnsi="Times New Roman" w:cs="Times New Roman"/>
          <w:noProof/>
          <w:sz w:val="24"/>
          <w:szCs w:val="24"/>
          <w:lang w:eastAsia="pl-PL"/>
        </w:rPr>
        <w:t>Dobrze oceniło go</w:t>
      </w:r>
      <w:r w:rsidRPr="00C95506">
        <w:rPr>
          <w:rFonts w:ascii="Times New Roman" w:hAnsi="Times New Roman" w:cs="Times New Roman"/>
          <w:noProof/>
          <w:sz w:val="24"/>
          <w:szCs w:val="24"/>
          <w:lang w:eastAsia="pl-PL"/>
        </w:rPr>
        <w:t xml:space="preserve"> - 60,7%</w:t>
      </w:r>
      <w:r w:rsidR="00C95506">
        <w:rPr>
          <w:rFonts w:ascii="Times New Roman" w:hAnsi="Times New Roman" w:cs="Times New Roman"/>
          <w:noProof/>
          <w:sz w:val="24"/>
          <w:szCs w:val="24"/>
          <w:lang w:eastAsia="pl-PL"/>
        </w:rPr>
        <w:t xml:space="preserve"> ankietowanych</w:t>
      </w:r>
      <w:r w:rsidRPr="00C95506">
        <w:rPr>
          <w:rFonts w:ascii="Times New Roman" w:hAnsi="Times New Roman" w:cs="Times New Roman"/>
          <w:noProof/>
          <w:sz w:val="24"/>
          <w:szCs w:val="24"/>
          <w:lang w:eastAsia="pl-PL"/>
        </w:rPr>
        <w:t>.</w:t>
      </w:r>
      <w:r w:rsidR="00C95506">
        <w:rPr>
          <w:rFonts w:ascii="Times New Roman" w:hAnsi="Times New Roman" w:cs="Times New Roman"/>
          <w:noProof/>
          <w:sz w:val="24"/>
          <w:szCs w:val="24"/>
          <w:lang w:eastAsia="pl-PL"/>
        </w:rPr>
        <w:t xml:space="preserve"> </w:t>
      </w:r>
      <w:r w:rsidRPr="00C95506">
        <w:rPr>
          <w:rFonts w:ascii="Times New Roman" w:hAnsi="Times New Roman" w:cs="Times New Roman"/>
          <w:noProof/>
          <w:sz w:val="24"/>
          <w:szCs w:val="24"/>
          <w:lang w:eastAsia="pl-PL"/>
        </w:rPr>
        <w:t xml:space="preserve">Natomiast jakość świadczonych usług przez obiekty kulturalne </w:t>
      </w:r>
      <w:r w:rsidR="00C95506">
        <w:rPr>
          <w:rFonts w:ascii="Times New Roman" w:hAnsi="Times New Roman" w:cs="Times New Roman"/>
          <w:noProof/>
          <w:sz w:val="24"/>
          <w:szCs w:val="24"/>
          <w:lang w:eastAsia="pl-PL"/>
        </w:rPr>
        <w:t>oceniło dobrze</w:t>
      </w:r>
      <w:r w:rsidRPr="00C95506">
        <w:rPr>
          <w:rFonts w:ascii="Times New Roman" w:hAnsi="Times New Roman" w:cs="Times New Roman"/>
          <w:noProof/>
          <w:sz w:val="24"/>
          <w:szCs w:val="24"/>
          <w:lang w:eastAsia="pl-PL"/>
        </w:rPr>
        <w:t xml:space="preserve"> </w:t>
      </w:r>
      <w:r w:rsidR="009F2865">
        <w:rPr>
          <w:rFonts w:ascii="Times New Roman" w:hAnsi="Times New Roman" w:cs="Times New Roman"/>
          <w:noProof/>
          <w:sz w:val="24"/>
          <w:szCs w:val="24"/>
          <w:lang w:eastAsia="pl-PL"/>
        </w:rPr>
        <w:t>55,1</w:t>
      </w:r>
      <w:r w:rsidR="00C95506">
        <w:rPr>
          <w:rFonts w:ascii="Times New Roman" w:hAnsi="Times New Roman" w:cs="Times New Roman"/>
          <w:noProof/>
          <w:sz w:val="24"/>
          <w:szCs w:val="24"/>
          <w:lang w:eastAsia="pl-PL"/>
        </w:rPr>
        <w:t>,</w:t>
      </w:r>
      <w:r w:rsidRPr="00C95506">
        <w:rPr>
          <w:rFonts w:ascii="Times New Roman" w:hAnsi="Times New Roman" w:cs="Times New Roman"/>
          <w:noProof/>
          <w:sz w:val="24"/>
          <w:szCs w:val="24"/>
          <w:lang w:eastAsia="pl-PL"/>
        </w:rPr>
        <w:t>%</w:t>
      </w:r>
      <w:r w:rsidR="00C95506">
        <w:rPr>
          <w:rFonts w:ascii="Times New Roman" w:hAnsi="Times New Roman" w:cs="Times New Roman"/>
          <w:noProof/>
          <w:sz w:val="24"/>
          <w:szCs w:val="24"/>
          <w:lang w:eastAsia="pl-PL"/>
        </w:rPr>
        <w:t xml:space="preserve"> ankietowanych</w:t>
      </w:r>
      <w:r w:rsidRPr="00C95506">
        <w:rPr>
          <w:rFonts w:ascii="Times New Roman" w:hAnsi="Times New Roman" w:cs="Times New Roman"/>
          <w:noProof/>
          <w:sz w:val="24"/>
          <w:szCs w:val="24"/>
          <w:lang w:eastAsia="pl-PL"/>
        </w:rPr>
        <w:t xml:space="preserve"> a bardzo dobrze - 37,9%.</w:t>
      </w:r>
    </w:p>
    <w:p w:rsidR="00933BAA" w:rsidRPr="00C95506" w:rsidRDefault="00933BAA" w:rsidP="00933BAA">
      <w:pPr>
        <w:spacing w:line="360" w:lineRule="auto"/>
        <w:jc w:val="both"/>
        <w:rPr>
          <w:rFonts w:ascii="Times New Roman" w:hAnsi="Times New Roman" w:cs="Times New Roman"/>
          <w:noProof/>
          <w:sz w:val="24"/>
          <w:szCs w:val="24"/>
          <w:lang w:eastAsia="pl-PL"/>
        </w:rPr>
      </w:pPr>
      <w:r w:rsidRPr="00C95506">
        <w:rPr>
          <w:rFonts w:ascii="Times New Roman" w:hAnsi="Times New Roman" w:cs="Times New Roman"/>
          <w:noProof/>
          <w:sz w:val="24"/>
          <w:szCs w:val="24"/>
          <w:lang w:eastAsia="pl-PL"/>
        </w:rPr>
        <w:t>Jak wynika z przeprowadzonych ankiet dostępność i stan podstawowych mediów oceniany</w:t>
      </w:r>
      <w:r w:rsidR="00C95506">
        <w:rPr>
          <w:rFonts w:ascii="Times New Roman" w:hAnsi="Times New Roman" w:cs="Times New Roman"/>
          <w:noProof/>
          <w:sz w:val="24"/>
          <w:szCs w:val="24"/>
          <w:lang w:eastAsia="pl-PL"/>
        </w:rPr>
        <w:t xml:space="preserve"> jest</w:t>
      </w:r>
      <w:r w:rsidRPr="00C95506">
        <w:rPr>
          <w:rFonts w:ascii="Times New Roman" w:hAnsi="Times New Roman" w:cs="Times New Roman"/>
          <w:noProof/>
          <w:sz w:val="24"/>
          <w:szCs w:val="24"/>
          <w:lang w:eastAsia="pl-PL"/>
        </w:rPr>
        <w:t xml:space="preserve"> przez</w:t>
      </w:r>
      <w:r w:rsidR="00C95506">
        <w:rPr>
          <w:rFonts w:ascii="Times New Roman" w:hAnsi="Times New Roman" w:cs="Times New Roman"/>
          <w:noProof/>
          <w:sz w:val="24"/>
          <w:szCs w:val="24"/>
          <w:lang w:eastAsia="pl-PL"/>
        </w:rPr>
        <w:t xml:space="preserve"> 53,4%.</w:t>
      </w:r>
      <w:r w:rsidRPr="00C95506">
        <w:rPr>
          <w:rFonts w:ascii="Times New Roman" w:hAnsi="Times New Roman" w:cs="Times New Roman"/>
          <w:noProof/>
          <w:sz w:val="24"/>
          <w:szCs w:val="24"/>
          <w:lang w:eastAsia="pl-PL"/>
        </w:rPr>
        <w:t xml:space="preserve"> </w:t>
      </w:r>
      <w:r w:rsidR="00C95506">
        <w:rPr>
          <w:rFonts w:ascii="Times New Roman" w:hAnsi="Times New Roman" w:cs="Times New Roman"/>
          <w:noProof/>
          <w:sz w:val="24"/>
          <w:szCs w:val="24"/>
          <w:lang w:eastAsia="pl-PL"/>
        </w:rPr>
        <w:t>ankietowanych</w:t>
      </w:r>
      <w:r w:rsidRPr="00C95506">
        <w:rPr>
          <w:rFonts w:ascii="Times New Roman" w:hAnsi="Times New Roman" w:cs="Times New Roman"/>
          <w:noProof/>
          <w:sz w:val="24"/>
          <w:szCs w:val="24"/>
          <w:lang w:eastAsia="pl-PL"/>
        </w:rPr>
        <w:t xml:space="preserve"> </w:t>
      </w:r>
      <w:r w:rsidR="00C95506">
        <w:rPr>
          <w:rFonts w:ascii="Times New Roman" w:hAnsi="Times New Roman" w:cs="Times New Roman"/>
          <w:noProof/>
          <w:sz w:val="24"/>
          <w:szCs w:val="24"/>
          <w:lang w:eastAsia="pl-PL"/>
        </w:rPr>
        <w:t xml:space="preserve"> na poziomie dobrym.</w:t>
      </w:r>
      <w:r w:rsidRPr="00C95506">
        <w:rPr>
          <w:rFonts w:ascii="Times New Roman" w:hAnsi="Times New Roman" w:cs="Times New Roman"/>
          <w:noProof/>
          <w:sz w:val="24"/>
          <w:szCs w:val="24"/>
          <w:lang w:eastAsia="pl-PL"/>
        </w:rPr>
        <w:t xml:space="preserve"> A stan i jakość teren</w:t>
      </w:r>
      <w:r w:rsidR="00C95506">
        <w:rPr>
          <w:rFonts w:ascii="Times New Roman" w:hAnsi="Times New Roman" w:cs="Times New Roman"/>
          <w:noProof/>
          <w:sz w:val="24"/>
          <w:szCs w:val="24"/>
          <w:lang w:eastAsia="pl-PL"/>
        </w:rPr>
        <w:t xml:space="preserve">ów rekreacyjnych oceniany jest </w:t>
      </w:r>
      <w:r w:rsidRPr="00C95506">
        <w:rPr>
          <w:rFonts w:ascii="Times New Roman" w:hAnsi="Times New Roman" w:cs="Times New Roman"/>
          <w:noProof/>
          <w:sz w:val="24"/>
          <w:szCs w:val="24"/>
          <w:lang w:eastAsia="pl-PL"/>
        </w:rPr>
        <w:t xml:space="preserve">dobrze </w:t>
      </w:r>
      <w:r w:rsidR="00C95506">
        <w:rPr>
          <w:rFonts w:ascii="Times New Roman" w:hAnsi="Times New Roman" w:cs="Times New Roman"/>
          <w:noProof/>
          <w:sz w:val="24"/>
          <w:szCs w:val="24"/>
          <w:lang w:eastAsia="pl-PL"/>
        </w:rPr>
        <w:t>przez</w:t>
      </w:r>
      <w:r w:rsidRPr="00C95506">
        <w:rPr>
          <w:rFonts w:ascii="Times New Roman" w:hAnsi="Times New Roman" w:cs="Times New Roman"/>
          <w:noProof/>
          <w:sz w:val="24"/>
          <w:szCs w:val="24"/>
          <w:lang w:eastAsia="pl-PL"/>
        </w:rPr>
        <w:t xml:space="preserve"> 72%</w:t>
      </w:r>
      <w:r w:rsidR="00C95506">
        <w:rPr>
          <w:rFonts w:ascii="Times New Roman" w:hAnsi="Times New Roman" w:cs="Times New Roman"/>
          <w:noProof/>
          <w:sz w:val="24"/>
          <w:szCs w:val="24"/>
          <w:lang w:eastAsia="pl-PL"/>
        </w:rPr>
        <w:t xml:space="preserve"> ankietowanych</w:t>
      </w:r>
      <w:r w:rsidRPr="00C95506">
        <w:rPr>
          <w:rFonts w:ascii="Times New Roman" w:hAnsi="Times New Roman" w:cs="Times New Roman"/>
          <w:noProof/>
          <w:sz w:val="24"/>
          <w:szCs w:val="24"/>
          <w:lang w:eastAsia="pl-PL"/>
        </w:rPr>
        <w:t>.</w:t>
      </w:r>
    </w:p>
    <w:p w:rsidR="00933BAA" w:rsidRPr="009C707B" w:rsidRDefault="00C95506" w:rsidP="00933BAA">
      <w:pPr>
        <w:spacing w:line="360" w:lineRule="auto"/>
        <w:jc w:val="both"/>
        <w:rPr>
          <w:rFonts w:ascii="Times New Roman" w:hAnsi="Times New Roman" w:cs="Times New Roman"/>
          <w:noProof/>
          <w:lang w:eastAsia="pl-PL"/>
        </w:rPr>
      </w:pPr>
      <w:r>
        <w:rPr>
          <w:rFonts w:ascii="Times New Roman" w:hAnsi="Times New Roman" w:cs="Times New Roman"/>
          <w:noProof/>
          <w:sz w:val="24"/>
          <w:szCs w:val="24"/>
          <w:lang w:eastAsia="pl-PL"/>
        </w:rPr>
        <w:t xml:space="preserve">Z powyzszej analizy wynika, </w:t>
      </w:r>
      <w:r w:rsidR="00933BAA" w:rsidRPr="00C95506">
        <w:rPr>
          <w:rFonts w:ascii="Times New Roman" w:hAnsi="Times New Roman" w:cs="Times New Roman"/>
          <w:noProof/>
          <w:sz w:val="24"/>
          <w:szCs w:val="24"/>
          <w:lang w:eastAsia="pl-PL"/>
        </w:rPr>
        <w:t xml:space="preserve">że mieszkańcy Gminy Szczawin Kościelny dostrzegają problemy i potrzeby, które po zrealizowaniu wpłyną na polepszenie się warunków życia, a tym samym wyznaczają cele i </w:t>
      </w:r>
      <w:r>
        <w:rPr>
          <w:rFonts w:ascii="Times New Roman" w:hAnsi="Times New Roman" w:cs="Times New Roman"/>
          <w:noProof/>
          <w:sz w:val="24"/>
          <w:szCs w:val="24"/>
          <w:lang w:eastAsia="pl-PL"/>
        </w:rPr>
        <w:t>kierunki działań dla s</w:t>
      </w:r>
      <w:r w:rsidR="00933BAA" w:rsidRPr="00C95506">
        <w:rPr>
          <w:rFonts w:ascii="Times New Roman" w:hAnsi="Times New Roman" w:cs="Times New Roman"/>
          <w:noProof/>
          <w:sz w:val="24"/>
          <w:szCs w:val="24"/>
          <w:lang w:eastAsia="pl-PL"/>
        </w:rPr>
        <w:t>amorządu Gminy na najbliższe lata.</w:t>
      </w:r>
    </w:p>
    <w:p w:rsidR="007106E7" w:rsidRPr="009C707B" w:rsidRDefault="007106E7" w:rsidP="002329D9">
      <w:pPr>
        <w:pStyle w:val="Nagwek1"/>
        <w:rPr>
          <w:rFonts w:cs="Times New Roman"/>
          <w:sz w:val="72"/>
          <w:szCs w:val="72"/>
        </w:rPr>
        <w:sectPr w:rsidR="007106E7" w:rsidRPr="009C707B" w:rsidSect="008D5658">
          <w:pgSz w:w="11907" w:h="16839" w:code="9"/>
          <w:pgMar w:top="851" w:right="851" w:bottom="567" w:left="1418" w:header="709" w:footer="709" w:gutter="0"/>
          <w:cols w:space="60"/>
          <w:noEndnote/>
        </w:sectPr>
      </w:pPr>
    </w:p>
    <w:p w:rsidR="005628D4" w:rsidRPr="009C707B" w:rsidRDefault="00B45870" w:rsidP="00677C35">
      <w:pPr>
        <w:pStyle w:val="Nagwek1"/>
        <w:numPr>
          <w:ilvl w:val="0"/>
          <w:numId w:val="52"/>
        </w:numPr>
        <w:ind w:left="426" w:hanging="426"/>
        <w:rPr>
          <w:rFonts w:eastAsia="Times New Roman"/>
          <w:lang w:eastAsia="pl-PL"/>
        </w:rPr>
      </w:pPr>
      <w:bookmarkStart w:id="75" w:name="_Toc440958614"/>
      <w:r>
        <w:rPr>
          <w:rFonts w:eastAsia="Times New Roman"/>
          <w:lang w:eastAsia="pl-PL"/>
        </w:rPr>
        <w:lastRenderedPageBreak/>
        <w:t xml:space="preserve">ANALIZA MOCNYCH I </w:t>
      </w:r>
      <w:r w:rsidR="00D55C05">
        <w:rPr>
          <w:rFonts w:eastAsia="Times New Roman"/>
          <w:lang w:eastAsia="pl-PL"/>
        </w:rPr>
        <w:t>SŁABYCH S</w:t>
      </w:r>
      <w:r>
        <w:rPr>
          <w:rFonts w:eastAsia="Times New Roman"/>
          <w:lang w:eastAsia="pl-PL"/>
        </w:rPr>
        <w:t>TRON - SWOT</w:t>
      </w:r>
      <w:bookmarkEnd w:id="75"/>
    </w:p>
    <w:tbl>
      <w:tblPr>
        <w:tblStyle w:val="Tabela-Siatka"/>
        <w:tblW w:w="0" w:type="auto"/>
        <w:tblLook w:val="04A0"/>
      </w:tblPr>
      <w:tblGrid>
        <w:gridCol w:w="4941"/>
        <w:gridCol w:w="4913"/>
      </w:tblGrid>
      <w:tr w:rsidR="00ED0EC8" w:rsidRPr="009C707B" w:rsidTr="0060369F">
        <w:trPr>
          <w:trHeight w:val="671"/>
        </w:trPr>
        <w:tc>
          <w:tcPr>
            <w:tcW w:w="5173" w:type="dxa"/>
            <w:vAlign w:val="center"/>
          </w:tcPr>
          <w:p w:rsidR="00ED0EC8" w:rsidRPr="009C707B" w:rsidRDefault="00ED0EC8" w:rsidP="0060369F">
            <w:pPr>
              <w:widowControl w:val="0"/>
              <w:autoSpaceDE w:val="0"/>
              <w:autoSpaceDN w:val="0"/>
              <w:adjustRightInd w:val="0"/>
              <w:spacing w:line="360" w:lineRule="auto"/>
              <w:ind w:right="57"/>
              <w:jc w:val="center"/>
              <w:rPr>
                <w:rFonts w:ascii="Times New Roman" w:eastAsia="Times New Roman" w:hAnsi="Times New Roman" w:cs="Times New Roman"/>
                <w:b/>
                <w:color w:val="000000"/>
                <w:position w:val="-1"/>
                <w:sz w:val="24"/>
                <w:szCs w:val="24"/>
                <w:lang w:eastAsia="pl-PL"/>
              </w:rPr>
            </w:pPr>
            <w:r w:rsidRPr="009C707B">
              <w:rPr>
                <w:rFonts w:ascii="Times New Roman" w:eastAsia="Times New Roman" w:hAnsi="Times New Roman" w:cs="Times New Roman"/>
                <w:b/>
                <w:color w:val="000000"/>
                <w:position w:val="-1"/>
                <w:sz w:val="24"/>
                <w:szCs w:val="24"/>
                <w:lang w:eastAsia="pl-PL"/>
              </w:rPr>
              <w:t>MOCNE STRONY</w:t>
            </w:r>
          </w:p>
        </w:tc>
        <w:tc>
          <w:tcPr>
            <w:tcW w:w="5173" w:type="dxa"/>
            <w:vAlign w:val="center"/>
          </w:tcPr>
          <w:p w:rsidR="00ED0EC8" w:rsidRPr="009C707B" w:rsidRDefault="00ED0EC8" w:rsidP="0060369F">
            <w:pPr>
              <w:widowControl w:val="0"/>
              <w:autoSpaceDE w:val="0"/>
              <w:autoSpaceDN w:val="0"/>
              <w:adjustRightInd w:val="0"/>
              <w:spacing w:line="360" w:lineRule="auto"/>
              <w:ind w:right="57"/>
              <w:jc w:val="center"/>
              <w:rPr>
                <w:rFonts w:ascii="Times New Roman" w:eastAsia="Times New Roman" w:hAnsi="Times New Roman" w:cs="Times New Roman"/>
                <w:b/>
                <w:color w:val="000000"/>
                <w:position w:val="-1"/>
                <w:sz w:val="24"/>
                <w:szCs w:val="24"/>
                <w:lang w:eastAsia="pl-PL"/>
              </w:rPr>
            </w:pPr>
            <w:r w:rsidRPr="009C707B">
              <w:rPr>
                <w:rFonts w:ascii="Times New Roman" w:eastAsia="Times New Roman" w:hAnsi="Times New Roman" w:cs="Times New Roman"/>
                <w:b/>
                <w:color w:val="000000"/>
                <w:position w:val="-1"/>
                <w:sz w:val="24"/>
                <w:szCs w:val="24"/>
                <w:lang w:eastAsia="pl-PL"/>
              </w:rPr>
              <w:t>SŁABE STRONY</w:t>
            </w:r>
          </w:p>
        </w:tc>
      </w:tr>
      <w:tr w:rsidR="00ED0EC8" w:rsidRPr="009C707B" w:rsidTr="00ED0EC8">
        <w:tc>
          <w:tcPr>
            <w:tcW w:w="5173" w:type="dxa"/>
          </w:tcPr>
          <w:p w:rsidR="00ED0EC8" w:rsidRPr="009C707B" w:rsidRDefault="00ED0EC8" w:rsidP="00EA25F8">
            <w:pPr>
              <w:pStyle w:val="Akapitzlist"/>
              <w:widowControl w:val="0"/>
              <w:numPr>
                <w:ilvl w:val="0"/>
                <w:numId w:val="7"/>
              </w:numPr>
              <w:shd w:val="clear" w:color="auto" w:fill="FFFFFF"/>
              <w:autoSpaceDE w:val="0"/>
              <w:autoSpaceDN w:val="0"/>
              <w:adjustRightInd w:val="0"/>
              <w:spacing w:line="360" w:lineRule="auto"/>
              <w:ind w:left="567" w:right="57" w:hanging="425"/>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 xml:space="preserve"> szkolnictwo,</w:t>
            </w:r>
          </w:p>
          <w:p w:rsidR="00ED0EC8" w:rsidRPr="009C707B" w:rsidRDefault="00ED0EC8" w:rsidP="00EA25F8">
            <w:pPr>
              <w:pStyle w:val="Akapitzlist"/>
              <w:widowControl w:val="0"/>
              <w:numPr>
                <w:ilvl w:val="0"/>
                <w:numId w:val="7"/>
              </w:numPr>
              <w:shd w:val="clear" w:color="auto" w:fill="FFFFFF"/>
              <w:autoSpaceDE w:val="0"/>
              <w:autoSpaceDN w:val="0"/>
              <w:adjustRightInd w:val="0"/>
              <w:spacing w:line="360" w:lineRule="auto"/>
              <w:ind w:left="567" w:right="57" w:hanging="425"/>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 xml:space="preserve"> placówka kulturalno-oświatowa GOK,</w:t>
            </w:r>
          </w:p>
          <w:p w:rsidR="00ED0EC8" w:rsidRPr="009C707B" w:rsidRDefault="00ED0EC8" w:rsidP="00EA25F8">
            <w:pPr>
              <w:pStyle w:val="Akapitzlist"/>
              <w:widowControl w:val="0"/>
              <w:numPr>
                <w:ilvl w:val="0"/>
                <w:numId w:val="7"/>
              </w:numPr>
              <w:shd w:val="clear" w:color="auto" w:fill="FFFFFF"/>
              <w:autoSpaceDE w:val="0"/>
              <w:autoSpaceDN w:val="0"/>
              <w:adjustRightInd w:val="0"/>
              <w:spacing w:line="360" w:lineRule="auto"/>
              <w:ind w:left="567" w:right="57" w:hanging="425"/>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 xml:space="preserve"> czyste powietrze,</w:t>
            </w:r>
          </w:p>
          <w:p w:rsidR="00ED0EC8" w:rsidRPr="009C707B" w:rsidRDefault="00ED0EC8" w:rsidP="00EA25F8">
            <w:pPr>
              <w:pStyle w:val="Akapitzlist"/>
              <w:widowControl w:val="0"/>
              <w:numPr>
                <w:ilvl w:val="0"/>
                <w:numId w:val="7"/>
              </w:numPr>
              <w:shd w:val="clear" w:color="auto" w:fill="FFFFFF"/>
              <w:autoSpaceDE w:val="0"/>
              <w:autoSpaceDN w:val="0"/>
              <w:adjustRightInd w:val="0"/>
              <w:spacing w:line="360" w:lineRule="auto"/>
              <w:ind w:left="567" w:right="57" w:hanging="425"/>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 xml:space="preserve"> obszary leśne,</w:t>
            </w:r>
          </w:p>
          <w:p w:rsidR="00ED0EC8" w:rsidRPr="009C707B" w:rsidRDefault="00ED0EC8" w:rsidP="00EA25F8">
            <w:pPr>
              <w:pStyle w:val="Akapitzlist"/>
              <w:widowControl w:val="0"/>
              <w:numPr>
                <w:ilvl w:val="0"/>
                <w:numId w:val="7"/>
              </w:numPr>
              <w:shd w:val="clear" w:color="auto" w:fill="FFFFFF"/>
              <w:autoSpaceDE w:val="0"/>
              <w:autoSpaceDN w:val="0"/>
              <w:adjustRightInd w:val="0"/>
              <w:spacing w:line="360" w:lineRule="auto"/>
              <w:ind w:left="567" w:right="57" w:hanging="425"/>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 xml:space="preserve"> środowisko naturalne,</w:t>
            </w:r>
          </w:p>
          <w:p w:rsidR="00ED0EC8" w:rsidRPr="009C707B" w:rsidRDefault="00ED0EC8" w:rsidP="00EA25F8">
            <w:pPr>
              <w:pStyle w:val="Akapitzlist"/>
              <w:widowControl w:val="0"/>
              <w:numPr>
                <w:ilvl w:val="0"/>
                <w:numId w:val="7"/>
              </w:numPr>
              <w:shd w:val="clear" w:color="auto" w:fill="FFFFFF"/>
              <w:autoSpaceDE w:val="0"/>
              <w:autoSpaceDN w:val="0"/>
              <w:adjustRightInd w:val="0"/>
              <w:spacing w:line="360" w:lineRule="auto"/>
              <w:ind w:left="567" w:right="57" w:hanging="425"/>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 xml:space="preserve"> tereny rekreacyjne,</w:t>
            </w:r>
          </w:p>
          <w:p w:rsidR="00ED0EC8" w:rsidRPr="009C707B" w:rsidRDefault="00D5036D" w:rsidP="00EA25F8">
            <w:pPr>
              <w:pStyle w:val="Akapitzlist"/>
              <w:widowControl w:val="0"/>
              <w:numPr>
                <w:ilvl w:val="0"/>
                <w:numId w:val="7"/>
              </w:numPr>
              <w:shd w:val="clear" w:color="auto" w:fill="FFFFFF"/>
              <w:autoSpaceDE w:val="0"/>
              <w:autoSpaceDN w:val="0"/>
              <w:adjustRightInd w:val="0"/>
              <w:spacing w:line="360" w:lineRule="auto"/>
              <w:ind w:left="567" w:right="57" w:hanging="425"/>
              <w:rPr>
                <w:rFonts w:ascii="Times New Roman" w:eastAsia="Times New Roman" w:hAnsi="Times New Roman"/>
                <w:color w:val="000000"/>
                <w:position w:val="-1"/>
                <w:sz w:val="24"/>
                <w:szCs w:val="24"/>
                <w:lang w:eastAsia="pl-PL"/>
              </w:rPr>
            </w:pPr>
            <w:r>
              <w:rPr>
                <w:rFonts w:ascii="Times New Roman" w:eastAsia="Times New Roman" w:hAnsi="Times New Roman"/>
                <w:color w:val="000000"/>
                <w:position w:val="-1"/>
                <w:sz w:val="24"/>
                <w:szCs w:val="24"/>
                <w:lang w:eastAsia="pl-PL"/>
              </w:rPr>
              <w:t xml:space="preserve">lokalni </w:t>
            </w:r>
            <w:r w:rsidR="000E1BA3">
              <w:rPr>
                <w:rFonts w:ascii="Times New Roman" w:eastAsia="Times New Roman" w:hAnsi="Times New Roman"/>
                <w:color w:val="000000"/>
                <w:position w:val="-1"/>
                <w:sz w:val="24"/>
                <w:szCs w:val="24"/>
                <w:lang w:eastAsia="pl-PL"/>
              </w:rPr>
              <w:t xml:space="preserve"> </w:t>
            </w:r>
            <w:r>
              <w:rPr>
                <w:rFonts w:ascii="Times New Roman" w:eastAsia="Times New Roman" w:hAnsi="Times New Roman"/>
                <w:color w:val="000000"/>
                <w:position w:val="-1"/>
                <w:sz w:val="24"/>
                <w:szCs w:val="24"/>
                <w:lang w:eastAsia="pl-PL"/>
              </w:rPr>
              <w:t>liderzy</w:t>
            </w:r>
          </w:p>
          <w:p w:rsidR="00ED0EC8" w:rsidRPr="009C707B" w:rsidRDefault="00ED0EC8" w:rsidP="00EA25F8">
            <w:pPr>
              <w:pStyle w:val="Akapitzlist"/>
              <w:widowControl w:val="0"/>
              <w:numPr>
                <w:ilvl w:val="0"/>
                <w:numId w:val="7"/>
              </w:numPr>
              <w:shd w:val="clear" w:color="auto" w:fill="FFFFFF"/>
              <w:autoSpaceDE w:val="0"/>
              <w:autoSpaceDN w:val="0"/>
              <w:adjustRightInd w:val="0"/>
              <w:spacing w:line="360" w:lineRule="auto"/>
              <w:ind w:left="567" w:right="57" w:hanging="425"/>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 xml:space="preserve"> </w:t>
            </w:r>
            <w:r w:rsidR="000E1BA3">
              <w:rPr>
                <w:rFonts w:ascii="Times New Roman" w:eastAsia="Times New Roman" w:hAnsi="Times New Roman"/>
                <w:color w:val="000000"/>
                <w:position w:val="-1"/>
                <w:sz w:val="24"/>
                <w:szCs w:val="24"/>
                <w:lang w:eastAsia="pl-PL"/>
              </w:rPr>
              <w:t>wodociągowana Gmina</w:t>
            </w:r>
          </w:p>
          <w:p w:rsidR="00ED0EC8" w:rsidRPr="009C707B" w:rsidRDefault="00ED0EC8" w:rsidP="00EA25F8">
            <w:pPr>
              <w:pStyle w:val="Akapitzlist"/>
              <w:widowControl w:val="0"/>
              <w:numPr>
                <w:ilvl w:val="0"/>
                <w:numId w:val="7"/>
              </w:numPr>
              <w:shd w:val="clear" w:color="auto" w:fill="FFFFFF"/>
              <w:autoSpaceDE w:val="0"/>
              <w:autoSpaceDN w:val="0"/>
              <w:adjustRightInd w:val="0"/>
              <w:spacing w:line="360" w:lineRule="auto"/>
              <w:ind w:left="567" w:right="57" w:hanging="425"/>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 xml:space="preserve"> bliskość Wisły,</w:t>
            </w:r>
          </w:p>
          <w:p w:rsidR="00ED0EC8" w:rsidRPr="009C707B" w:rsidRDefault="00ED0EC8" w:rsidP="00EA25F8">
            <w:pPr>
              <w:pStyle w:val="Akapitzlist"/>
              <w:widowControl w:val="0"/>
              <w:numPr>
                <w:ilvl w:val="0"/>
                <w:numId w:val="7"/>
              </w:numPr>
              <w:shd w:val="clear" w:color="auto" w:fill="FFFFFF"/>
              <w:autoSpaceDE w:val="0"/>
              <w:autoSpaceDN w:val="0"/>
              <w:adjustRightInd w:val="0"/>
              <w:spacing w:line="360" w:lineRule="auto"/>
              <w:ind w:left="567" w:right="57" w:hanging="425"/>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 xml:space="preserve"> piękna przyroda,</w:t>
            </w:r>
          </w:p>
          <w:p w:rsidR="00ED0EC8" w:rsidRPr="009C707B" w:rsidRDefault="00ED0EC8" w:rsidP="00EA25F8">
            <w:pPr>
              <w:pStyle w:val="Akapitzlist"/>
              <w:widowControl w:val="0"/>
              <w:numPr>
                <w:ilvl w:val="0"/>
                <w:numId w:val="7"/>
              </w:numPr>
              <w:shd w:val="clear" w:color="auto" w:fill="FFFFFF"/>
              <w:autoSpaceDE w:val="0"/>
              <w:autoSpaceDN w:val="0"/>
              <w:adjustRightInd w:val="0"/>
              <w:spacing w:line="360" w:lineRule="auto"/>
              <w:ind w:left="567" w:right="57" w:hanging="425"/>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 xml:space="preserve"> jezioro</w:t>
            </w:r>
            <w:r w:rsidR="000E1BA3">
              <w:rPr>
                <w:rFonts w:ascii="Times New Roman" w:eastAsia="Times New Roman" w:hAnsi="Times New Roman"/>
                <w:color w:val="000000"/>
                <w:position w:val="-1"/>
                <w:sz w:val="24"/>
                <w:szCs w:val="24"/>
                <w:lang w:eastAsia="pl-PL"/>
              </w:rPr>
              <w:t xml:space="preserve"> - raj dla wędkarzy</w:t>
            </w:r>
            <w:r w:rsidRPr="009C707B">
              <w:rPr>
                <w:rFonts w:ascii="Times New Roman" w:eastAsia="Times New Roman" w:hAnsi="Times New Roman"/>
                <w:color w:val="000000"/>
                <w:position w:val="-1"/>
                <w:sz w:val="24"/>
                <w:szCs w:val="24"/>
                <w:lang w:eastAsia="pl-PL"/>
              </w:rPr>
              <w:t>,</w:t>
            </w:r>
          </w:p>
          <w:p w:rsidR="00ED0EC8" w:rsidRPr="009C707B" w:rsidRDefault="00ED0EC8" w:rsidP="00EA25F8">
            <w:pPr>
              <w:pStyle w:val="Akapitzlist"/>
              <w:widowControl w:val="0"/>
              <w:numPr>
                <w:ilvl w:val="0"/>
                <w:numId w:val="7"/>
              </w:numPr>
              <w:shd w:val="clear" w:color="auto" w:fill="FFFFFF"/>
              <w:autoSpaceDE w:val="0"/>
              <w:autoSpaceDN w:val="0"/>
              <w:adjustRightInd w:val="0"/>
              <w:spacing w:line="360" w:lineRule="auto"/>
              <w:ind w:left="567" w:right="57" w:hanging="425"/>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system segregacji odpadami,</w:t>
            </w:r>
          </w:p>
          <w:p w:rsidR="00ED0EC8" w:rsidRPr="009C707B" w:rsidRDefault="000E1BA3" w:rsidP="00EA25F8">
            <w:pPr>
              <w:pStyle w:val="Akapitzlist"/>
              <w:widowControl w:val="0"/>
              <w:numPr>
                <w:ilvl w:val="0"/>
                <w:numId w:val="7"/>
              </w:numPr>
              <w:shd w:val="clear" w:color="auto" w:fill="FFFFFF"/>
              <w:autoSpaceDE w:val="0"/>
              <w:autoSpaceDN w:val="0"/>
              <w:adjustRightInd w:val="0"/>
              <w:spacing w:line="360" w:lineRule="auto"/>
              <w:ind w:left="567" w:right="57" w:hanging="425"/>
              <w:rPr>
                <w:rFonts w:ascii="Times New Roman" w:eastAsia="Times New Roman" w:hAnsi="Times New Roman"/>
                <w:color w:val="000000"/>
                <w:position w:val="-1"/>
                <w:sz w:val="24"/>
                <w:szCs w:val="24"/>
                <w:lang w:eastAsia="pl-PL"/>
              </w:rPr>
            </w:pPr>
            <w:r>
              <w:rPr>
                <w:rFonts w:ascii="Times New Roman" w:eastAsia="Times New Roman" w:hAnsi="Times New Roman"/>
                <w:color w:val="000000"/>
                <w:position w:val="-1"/>
                <w:sz w:val="24"/>
                <w:szCs w:val="24"/>
                <w:lang w:eastAsia="pl-PL"/>
              </w:rPr>
              <w:t xml:space="preserve">ogólnodostępne </w:t>
            </w:r>
            <w:r w:rsidR="00ED0EC8" w:rsidRPr="009C707B">
              <w:rPr>
                <w:rFonts w:ascii="Times New Roman" w:eastAsia="Times New Roman" w:hAnsi="Times New Roman"/>
                <w:color w:val="000000"/>
                <w:position w:val="-1"/>
                <w:sz w:val="24"/>
                <w:szCs w:val="24"/>
                <w:lang w:eastAsia="pl-PL"/>
              </w:rPr>
              <w:t>place zabaw,</w:t>
            </w:r>
          </w:p>
          <w:p w:rsidR="00ED0EC8" w:rsidRPr="009C707B" w:rsidRDefault="00ED0EC8" w:rsidP="00EA25F8">
            <w:pPr>
              <w:pStyle w:val="Akapitzlist"/>
              <w:widowControl w:val="0"/>
              <w:numPr>
                <w:ilvl w:val="0"/>
                <w:numId w:val="7"/>
              </w:numPr>
              <w:shd w:val="clear" w:color="auto" w:fill="FFFFFF"/>
              <w:autoSpaceDE w:val="0"/>
              <w:autoSpaceDN w:val="0"/>
              <w:adjustRightInd w:val="0"/>
              <w:spacing w:line="360" w:lineRule="auto"/>
              <w:ind w:left="567" w:right="57" w:hanging="425"/>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 xml:space="preserve"> </w:t>
            </w:r>
            <w:r w:rsidR="000E1BA3">
              <w:rPr>
                <w:rFonts w:ascii="Times New Roman" w:eastAsia="Times New Roman" w:hAnsi="Times New Roman"/>
                <w:color w:val="000000"/>
                <w:position w:val="-1"/>
                <w:sz w:val="24"/>
                <w:szCs w:val="24"/>
                <w:lang w:eastAsia="pl-PL"/>
              </w:rPr>
              <w:t xml:space="preserve"> dobra </w:t>
            </w:r>
            <w:r w:rsidRPr="009C707B">
              <w:rPr>
                <w:rFonts w:ascii="Times New Roman" w:eastAsia="Times New Roman" w:hAnsi="Times New Roman"/>
                <w:color w:val="000000"/>
                <w:position w:val="-1"/>
                <w:sz w:val="24"/>
                <w:szCs w:val="24"/>
                <w:lang w:eastAsia="pl-PL"/>
              </w:rPr>
              <w:t>infrastruktura drogowa,</w:t>
            </w:r>
          </w:p>
          <w:p w:rsidR="000E1BA3" w:rsidRDefault="00ED0EC8" w:rsidP="000E1BA3">
            <w:pPr>
              <w:pStyle w:val="Akapitzlist"/>
              <w:widowControl w:val="0"/>
              <w:numPr>
                <w:ilvl w:val="0"/>
                <w:numId w:val="7"/>
              </w:numPr>
              <w:shd w:val="clear" w:color="auto" w:fill="FFFFFF"/>
              <w:autoSpaceDE w:val="0"/>
              <w:autoSpaceDN w:val="0"/>
              <w:adjustRightInd w:val="0"/>
              <w:spacing w:line="360" w:lineRule="auto"/>
              <w:ind w:left="567" w:right="57" w:hanging="425"/>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kompleks rekreacyjno-sportowy „Orlik”</w:t>
            </w:r>
          </w:p>
          <w:p w:rsidR="00ED0EC8" w:rsidRPr="000E1BA3" w:rsidRDefault="000E1BA3" w:rsidP="000E1BA3">
            <w:pPr>
              <w:pStyle w:val="Akapitzlist"/>
              <w:widowControl w:val="0"/>
              <w:numPr>
                <w:ilvl w:val="0"/>
                <w:numId w:val="7"/>
              </w:numPr>
              <w:shd w:val="clear" w:color="auto" w:fill="FFFFFF"/>
              <w:autoSpaceDE w:val="0"/>
              <w:autoSpaceDN w:val="0"/>
              <w:adjustRightInd w:val="0"/>
              <w:spacing w:line="360" w:lineRule="auto"/>
              <w:ind w:left="567" w:right="57" w:hanging="425"/>
              <w:rPr>
                <w:rFonts w:ascii="Times New Roman" w:eastAsia="Times New Roman" w:hAnsi="Times New Roman"/>
                <w:color w:val="000000"/>
                <w:position w:val="-1"/>
                <w:sz w:val="24"/>
                <w:szCs w:val="24"/>
                <w:lang w:eastAsia="pl-PL"/>
              </w:rPr>
            </w:pPr>
            <w:r w:rsidRPr="000E1BA3">
              <w:rPr>
                <w:rFonts w:ascii="Times New Roman" w:eastAsia="Times New Roman" w:hAnsi="Times New Roman"/>
                <w:color w:val="000000"/>
                <w:position w:val="-1"/>
                <w:sz w:val="24"/>
                <w:szCs w:val="24"/>
                <w:lang w:eastAsia="pl-PL"/>
              </w:rPr>
              <w:t>zagospodarowane remizy strażackie jako miejsca spotkań mieszka</w:t>
            </w:r>
            <w:r>
              <w:rPr>
                <w:rFonts w:ascii="Times New Roman" w:eastAsia="Times New Roman" w:hAnsi="Times New Roman"/>
                <w:color w:val="000000"/>
                <w:position w:val="-1"/>
                <w:sz w:val="24"/>
                <w:szCs w:val="24"/>
                <w:lang w:eastAsia="pl-PL"/>
              </w:rPr>
              <w:t>ńców</w:t>
            </w:r>
          </w:p>
          <w:p w:rsidR="00ED0EC8" w:rsidRPr="009C707B" w:rsidRDefault="00ED0EC8" w:rsidP="00EA25F8">
            <w:pPr>
              <w:pStyle w:val="Akapitzlist"/>
              <w:widowControl w:val="0"/>
              <w:numPr>
                <w:ilvl w:val="0"/>
                <w:numId w:val="7"/>
              </w:numPr>
              <w:shd w:val="clear" w:color="auto" w:fill="FFFFFF"/>
              <w:autoSpaceDE w:val="0"/>
              <w:autoSpaceDN w:val="0"/>
              <w:adjustRightInd w:val="0"/>
              <w:spacing w:line="360" w:lineRule="auto"/>
              <w:ind w:left="567" w:right="57" w:hanging="425"/>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 xml:space="preserve"> rezerwat przyrody </w:t>
            </w:r>
          </w:p>
          <w:p w:rsidR="00ED0EC8" w:rsidRPr="009C707B" w:rsidRDefault="00ED0EC8" w:rsidP="0060369F">
            <w:pPr>
              <w:widowControl w:val="0"/>
              <w:autoSpaceDE w:val="0"/>
              <w:autoSpaceDN w:val="0"/>
              <w:adjustRightInd w:val="0"/>
              <w:spacing w:line="360" w:lineRule="auto"/>
              <w:ind w:left="567" w:right="57" w:hanging="425"/>
              <w:rPr>
                <w:rFonts w:ascii="Times New Roman" w:eastAsia="Times New Roman" w:hAnsi="Times New Roman" w:cs="Times New Roman"/>
                <w:color w:val="000000"/>
                <w:position w:val="-1"/>
                <w:sz w:val="24"/>
                <w:szCs w:val="24"/>
                <w:lang w:eastAsia="pl-PL"/>
              </w:rPr>
            </w:pPr>
          </w:p>
        </w:tc>
        <w:tc>
          <w:tcPr>
            <w:tcW w:w="5173" w:type="dxa"/>
          </w:tcPr>
          <w:p w:rsidR="0060369F" w:rsidRPr="009C707B" w:rsidRDefault="0060369F" w:rsidP="00EA25F8">
            <w:pPr>
              <w:pStyle w:val="Akapitzlist"/>
              <w:widowControl w:val="0"/>
              <w:numPr>
                <w:ilvl w:val="0"/>
                <w:numId w:val="8"/>
              </w:numPr>
              <w:shd w:val="clear" w:color="auto" w:fill="FFFFFF"/>
              <w:autoSpaceDE w:val="0"/>
              <w:autoSpaceDN w:val="0"/>
              <w:adjustRightInd w:val="0"/>
              <w:spacing w:line="360" w:lineRule="auto"/>
              <w:ind w:right="57" w:hanging="506"/>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brak bazy noclegowej,</w:t>
            </w:r>
          </w:p>
          <w:p w:rsidR="0060369F" w:rsidRPr="009C707B" w:rsidRDefault="0060369F" w:rsidP="00EA25F8">
            <w:pPr>
              <w:pStyle w:val="Akapitzlist"/>
              <w:widowControl w:val="0"/>
              <w:numPr>
                <w:ilvl w:val="0"/>
                <w:numId w:val="8"/>
              </w:numPr>
              <w:shd w:val="clear" w:color="auto" w:fill="FFFFFF"/>
              <w:autoSpaceDE w:val="0"/>
              <w:autoSpaceDN w:val="0"/>
              <w:adjustRightInd w:val="0"/>
              <w:spacing w:line="360" w:lineRule="auto"/>
              <w:ind w:right="57" w:hanging="506"/>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 xml:space="preserve"> nie zagospodarowane łąki,</w:t>
            </w:r>
          </w:p>
          <w:p w:rsidR="0060369F" w:rsidRPr="009C707B" w:rsidRDefault="0060369F" w:rsidP="00EA25F8">
            <w:pPr>
              <w:pStyle w:val="Akapitzlist"/>
              <w:widowControl w:val="0"/>
              <w:numPr>
                <w:ilvl w:val="0"/>
                <w:numId w:val="8"/>
              </w:numPr>
              <w:shd w:val="clear" w:color="auto" w:fill="FFFFFF"/>
              <w:autoSpaceDE w:val="0"/>
              <w:autoSpaceDN w:val="0"/>
              <w:adjustRightInd w:val="0"/>
              <w:spacing w:line="360" w:lineRule="auto"/>
              <w:ind w:right="57" w:hanging="506"/>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brak kawiarni,</w:t>
            </w:r>
          </w:p>
          <w:p w:rsidR="0060369F" w:rsidRPr="009C707B" w:rsidRDefault="0060369F" w:rsidP="00EA25F8">
            <w:pPr>
              <w:pStyle w:val="Akapitzlist"/>
              <w:widowControl w:val="0"/>
              <w:numPr>
                <w:ilvl w:val="0"/>
                <w:numId w:val="8"/>
              </w:numPr>
              <w:shd w:val="clear" w:color="auto" w:fill="FFFFFF"/>
              <w:autoSpaceDE w:val="0"/>
              <w:autoSpaceDN w:val="0"/>
              <w:adjustRightInd w:val="0"/>
              <w:spacing w:line="360" w:lineRule="auto"/>
              <w:ind w:right="57" w:hanging="506"/>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bezrobocie,</w:t>
            </w:r>
          </w:p>
          <w:p w:rsidR="0060369F" w:rsidRPr="009C707B" w:rsidRDefault="0060369F" w:rsidP="00EA25F8">
            <w:pPr>
              <w:pStyle w:val="Akapitzlist"/>
              <w:widowControl w:val="0"/>
              <w:numPr>
                <w:ilvl w:val="0"/>
                <w:numId w:val="8"/>
              </w:numPr>
              <w:shd w:val="clear" w:color="auto" w:fill="FFFFFF"/>
              <w:autoSpaceDE w:val="0"/>
              <w:autoSpaceDN w:val="0"/>
              <w:adjustRightInd w:val="0"/>
              <w:spacing w:line="360" w:lineRule="auto"/>
              <w:ind w:right="57" w:hanging="506"/>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słaba komunikacja,</w:t>
            </w:r>
          </w:p>
          <w:p w:rsidR="0060369F" w:rsidRPr="009C707B" w:rsidRDefault="0060369F" w:rsidP="00EA25F8">
            <w:pPr>
              <w:pStyle w:val="Akapitzlist"/>
              <w:widowControl w:val="0"/>
              <w:numPr>
                <w:ilvl w:val="0"/>
                <w:numId w:val="8"/>
              </w:numPr>
              <w:shd w:val="clear" w:color="auto" w:fill="FFFFFF"/>
              <w:autoSpaceDE w:val="0"/>
              <w:autoSpaceDN w:val="0"/>
              <w:adjustRightInd w:val="0"/>
              <w:spacing w:line="360" w:lineRule="auto"/>
              <w:ind w:right="57" w:hanging="506"/>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mało nowych miejsc pracy,</w:t>
            </w:r>
          </w:p>
          <w:p w:rsidR="0060369F" w:rsidRPr="009C707B" w:rsidRDefault="0060369F" w:rsidP="00EA25F8">
            <w:pPr>
              <w:pStyle w:val="Akapitzlist"/>
              <w:widowControl w:val="0"/>
              <w:numPr>
                <w:ilvl w:val="0"/>
                <w:numId w:val="8"/>
              </w:numPr>
              <w:shd w:val="clear" w:color="auto" w:fill="FFFFFF"/>
              <w:autoSpaceDE w:val="0"/>
              <w:autoSpaceDN w:val="0"/>
              <w:adjustRightInd w:val="0"/>
              <w:spacing w:line="360" w:lineRule="auto"/>
              <w:ind w:right="57" w:hanging="506"/>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brak organizacji pozarządowych,</w:t>
            </w:r>
          </w:p>
          <w:p w:rsidR="0060369F" w:rsidRPr="009C707B" w:rsidRDefault="0060369F" w:rsidP="00EA25F8">
            <w:pPr>
              <w:pStyle w:val="Akapitzlist"/>
              <w:widowControl w:val="0"/>
              <w:numPr>
                <w:ilvl w:val="0"/>
                <w:numId w:val="8"/>
              </w:numPr>
              <w:shd w:val="clear" w:color="auto" w:fill="FFFFFF"/>
              <w:autoSpaceDE w:val="0"/>
              <w:autoSpaceDN w:val="0"/>
              <w:adjustRightInd w:val="0"/>
              <w:spacing w:line="360" w:lineRule="auto"/>
              <w:ind w:right="57" w:hanging="506"/>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brak zajęć przedszkolnych w okresie ferii i wakacji,</w:t>
            </w:r>
          </w:p>
          <w:p w:rsidR="0060369F" w:rsidRPr="009C707B" w:rsidRDefault="000E1BA3" w:rsidP="00EA25F8">
            <w:pPr>
              <w:pStyle w:val="Akapitzlist"/>
              <w:widowControl w:val="0"/>
              <w:numPr>
                <w:ilvl w:val="0"/>
                <w:numId w:val="8"/>
              </w:numPr>
              <w:shd w:val="clear" w:color="auto" w:fill="FFFFFF"/>
              <w:autoSpaceDE w:val="0"/>
              <w:autoSpaceDN w:val="0"/>
              <w:adjustRightInd w:val="0"/>
              <w:spacing w:line="360" w:lineRule="auto"/>
              <w:ind w:right="57" w:hanging="506"/>
              <w:rPr>
                <w:rFonts w:ascii="Times New Roman" w:eastAsia="Times New Roman" w:hAnsi="Times New Roman"/>
                <w:color w:val="000000"/>
                <w:position w:val="-1"/>
                <w:sz w:val="24"/>
                <w:szCs w:val="24"/>
                <w:lang w:eastAsia="pl-PL"/>
              </w:rPr>
            </w:pPr>
            <w:r>
              <w:rPr>
                <w:rFonts w:ascii="Times New Roman" w:eastAsia="Times New Roman" w:hAnsi="Times New Roman"/>
                <w:color w:val="000000"/>
                <w:position w:val="-1"/>
                <w:sz w:val="24"/>
                <w:szCs w:val="24"/>
                <w:lang w:eastAsia="pl-PL"/>
              </w:rPr>
              <w:t>ubywająca populacja Gminy</w:t>
            </w:r>
          </w:p>
          <w:p w:rsidR="0060369F" w:rsidRPr="009C707B" w:rsidRDefault="0060369F" w:rsidP="00EA25F8">
            <w:pPr>
              <w:pStyle w:val="Akapitzlist"/>
              <w:widowControl w:val="0"/>
              <w:numPr>
                <w:ilvl w:val="0"/>
                <w:numId w:val="8"/>
              </w:numPr>
              <w:shd w:val="clear" w:color="auto" w:fill="FFFFFF"/>
              <w:autoSpaceDE w:val="0"/>
              <w:autoSpaceDN w:val="0"/>
              <w:adjustRightInd w:val="0"/>
              <w:spacing w:line="360" w:lineRule="auto"/>
              <w:ind w:right="57" w:hanging="506"/>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 xml:space="preserve">brak bazy turystyczno  - wypoczynkowej, </w:t>
            </w:r>
          </w:p>
          <w:p w:rsidR="0060369F" w:rsidRPr="009C707B" w:rsidRDefault="000E1BA3" w:rsidP="00EA25F8">
            <w:pPr>
              <w:pStyle w:val="Akapitzlist"/>
              <w:widowControl w:val="0"/>
              <w:numPr>
                <w:ilvl w:val="0"/>
                <w:numId w:val="8"/>
              </w:numPr>
              <w:shd w:val="clear" w:color="auto" w:fill="FFFFFF"/>
              <w:autoSpaceDE w:val="0"/>
              <w:autoSpaceDN w:val="0"/>
              <w:adjustRightInd w:val="0"/>
              <w:spacing w:line="360" w:lineRule="auto"/>
              <w:ind w:right="57" w:hanging="506"/>
              <w:rPr>
                <w:rFonts w:ascii="Times New Roman" w:eastAsia="Times New Roman" w:hAnsi="Times New Roman"/>
                <w:color w:val="000000"/>
                <w:position w:val="-1"/>
                <w:sz w:val="24"/>
                <w:szCs w:val="24"/>
                <w:lang w:eastAsia="pl-PL"/>
              </w:rPr>
            </w:pPr>
            <w:r>
              <w:rPr>
                <w:rFonts w:ascii="Times New Roman" w:eastAsia="Times New Roman" w:hAnsi="Times New Roman"/>
                <w:color w:val="000000"/>
                <w:position w:val="-1"/>
                <w:sz w:val="24"/>
                <w:szCs w:val="24"/>
                <w:lang w:eastAsia="pl-PL"/>
              </w:rPr>
              <w:t xml:space="preserve"> brak chodników w wielu miejscowościach</w:t>
            </w:r>
          </w:p>
          <w:p w:rsidR="0060369F" w:rsidRPr="009C707B" w:rsidRDefault="0060369F" w:rsidP="00EA25F8">
            <w:pPr>
              <w:pStyle w:val="Akapitzlist"/>
              <w:widowControl w:val="0"/>
              <w:numPr>
                <w:ilvl w:val="0"/>
                <w:numId w:val="8"/>
              </w:numPr>
              <w:shd w:val="clear" w:color="auto" w:fill="FFFFFF"/>
              <w:autoSpaceDE w:val="0"/>
              <w:autoSpaceDN w:val="0"/>
              <w:adjustRightInd w:val="0"/>
              <w:spacing w:line="360" w:lineRule="auto"/>
              <w:ind w:right="57" w:hanging="506"/>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brak przetwórstwa warzywnego,</w:t>
            </w:r>
          </w:p>
          <w:p w:rsidR="0060369F" w:rsidRPr="009C707B" w:rsidRDefault="0060369F" w:rsidP="00EA25F8">
            <w:pPr>
              <w:pStyle w:val="Akapitzlist"/>
              <w:widowControl w:val="0"/>
              <w:numPr>
                <w:ilvl w:val="0"/>
                <w:numId w:val="8"/>
              </w:numPr>
              <w:shd w:val="clear" w:color="auto" w:fill="FFFFFF"/>
              <w:autoSpaceDE w:val="0"/>
              <w:autoSpaceDN w:val="0"/>
              <w:adjustRightInd w:val="0"/>
              <w:spacing w:line="360" w:lineRule="auto"/>
              <w:ind w:right="57" w:hanging="506"/>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brak kanalizacji we wszystkich wsiach,</w:t>
            </w:r>
          </w:p>
          <w:p w:rsidR="0060369F" w:rsidRPr="009C707B" w:rsidRDefault="0060369F" w:rsidP="00EA25F8">
            <w:pPr>
              <w:pStyle w:val="Akapitzlist"/>
              <w:widowControl w:val="0"/>
              <w:numPr>
                <w:ilvl w:val="0"/>
                <w:numId w:val="8"/>
              </w:numPr>
              <w:shd w:val="clear" w:color="auto" w:fill="FFFFFF"/>
              <w:autoSpaceDE w:val="0"/>
              <w:autoSpaceDN w:val="0"/>
              <w:adjustRightInd w:val="0"/>
              <w:spacing w:line="360" w:lineRule="auto"/>
              <w:ind w:right="57" w:hanging="506"/>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brak ścieżek rowerowych,</w:t>
            </w:r>
          </w:p>
          <w:p w:rsidR="0060369F" w:rsidRPr="009C707B" w:rsidRDefault="0060369F" w:rsidP="00EA25F8">
            <w:pPr>
              <w:pStyle w:val="Akapitzlist"/>
              <w:widowControl w:val="0"/>
              <w:numPr>
                <w:ilvl w:val="0"/>
                <w:numId w:val="8"/>
              </w:numPr>
              <w:shd w:val="clear" w:color="auto" w:fill="FFFFFF"/>
              <w:autoSpaceDE w:val="0"/>
              <w:autoSpaceDN w:val="0"/>
              <w:adjustRightInd w:val="0"/>
              <w:spacing w:line="360" w:lineRule="auto"/>
              <w:ind w:right="57" w:hanging="506"/>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niewłaściwe funkcjonowanie służby zdrowia,</w:t>
            </w:r>
          </w:p>
          <w:p w:rsidR="0060369F" w:rsidRPr="009C707B" w:rsidRDefault="0060369F" w:rsidP="00EA25F8">
            <w:pPr>
              <w:pStyle w:val="Akapitzlist"/>
              <w:widowControl w:val="0"/>
              <w:numPr>
                <w:ilvl w:val="0"/>
                <w:numId w:val="8"/>
              </w:numPr>
              <w:shd w:val="clear" w:color="auto" w:fill="FFFFFF"/>
              <w:autoSpaceDE w:val="0"/>
              <w:autoSpaceDN w:val="0"/>
              <w:adjustRightInd w:val="0"/>
              <w:spacing w:line="360" w:lineRule="auto"/>
              <w:ind w:right="57" w:hanging="506"/>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brak zagospodarowania jeziora Szczawińskiego,</w:t>
            </w:r>
          </w:p>
          <w:p w:rsidR="0060369F" w:rsidRPr="00F52106" w:rsidRDefault="0060369F" w:rsidP="00EA25F8">
            <w:pPr>
              <w:pStyle w:val="Akapitzlist"/>
              <w:widowControl w:val="0"/>
              <w:numPr>
                <w:ilvl w:val="0"/>
                <w:numId w:val="8"/>
              </w:numPr>
              <w:shd w:val="clear" w:color="auto" w:fill="FFFFFF"/>
              <w:autoSpaceDE w:val="0"/>
              <w:autoSpaceDN w:val="0"/>
              <w:adjustRightInd w:val="0"/>
              <w:spacing w:line="360" w:lineRule="auto"/>
              <w:ind w:right="57" w:hanging="506"/>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 xml:space="preserve">brak </w:t>
            </w:r>
            <w:r w:rsidR="000E1BA3">
              <w:rPr>
                <w:rFonts w:ascii="Times New Roman" w:eastAsia="Times New Roman" w:hAnsi="Times New Roman"/>
                <w:color w:val="000000"/>
                <w:position w:val="-1"/>
                <w:sz w:val="24"/>
                <w:szCs w:val="24"/>
                <w:lang w:eastAsia="pl-PL"/>
              </w:rPr>
              <w:t>komunikacyjnych z sąsiadującymi miastami</w:t>
            </w:r>
          </w:p>
          <w:p w:rsidR="0060369F" w:rsidRPr="009C707B" w:rsidRDefault="0060369F" w:rsidP="00EA25F8">
            <w:pPr>
              <w:pStyle w:val="Akapitzlist"/>
              <w:widowControl w:val="0"/>
              <w:numPr>
                <w:ilvl w:val="0"/>
                <w:numId w:val="8"/>
              </w:numPr>
              <w:shd w:val="clear" w:color="auto" w:fill="FFFFFF"/>
              <w:autoSpaceDE w:val="0"/>
              <w:autoSpaceDN w:val="0"/>
              <w:adjustRightInd w:val="0"/>
              <w:spacing w:line="360" w:lineRule="auto"/>
              <w:ind w:right="57" w:hanging="506"/>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słabnące rolnictwo.</w:t>
            </w:r>
          </w:p>
          <w:p w:rsidR="00ED0EC8" w:rsidRPr="009C707B" w:rsidRDefault="00ED0EC8" w:rsidP="0060369F">
            <w:pPr>
              <w:widowControl w:val="0"/>
              <w:autoSpaceDE w:val="0"/>
              <w:autoSpaceDN w:val="0"/>
              <w:adjustRightInd w:val="0"/>
              <w:spacing w:line="360" w:lineRule="auto"/>
              <w:ind w:left="720" w:right="57" w:hanging="506"/>
              <w:rPr>
                <w:rFonts w:ascii="Times New Roman" w:eastAsia="Times New Roman" w:hAnsi="Times New Roman" w:cs="Times New Roman"/>
                <w:color w:val="000000"/>
                <w:position w:val="-1"/>
                <w:sz w:val="24"/>
                <w:szCs w:val="24"/>
                <w:lang w:eastAsia="pl-PL"/>
              </w:rPr>
            </w:pPr>
          </w:p>
        </w:tc>
      </w:tr>
    </w:tbl>
    <w:p w:rsidR="0060369F" w:rsidRPr="009C707B" w:rsidRDefault="0060369F" w:rsidP="00F17551">
      <w:pPr>
        <w:widowControl w:val="0"/>
        <w:shd w:val="clear" w:color="auto" w:fill="FFFFFF"/>
        <w:autoSpaceDE w:val="0"/>
        <w:autoSpaceDN w:val="0"/>
        <w:adjustRightInd w:val="0"/>
        <w:spacing w:after="0" w:line="360" w:lineRule="auto"/>
        <w:ind w:right="57"/>
        <w:rPr>
          <w:rFonts w:ascii="Times New Roman" w:eastAsia="Times New Roman" w:hAnsi="Times New Roman" w:cs="Times New Roman"/>
          <w:color w:val="000000"/>
          <w:position w:val="-1"/>
          <w:sz w:val="24"/>
          <w:szCs w:val="24"/>
          <w:lang w:eastAsia="pl-PL"/>
        </w:rPr>
      </w:pPr>
    </w:p>
    <w:p w:rsidR="0060369F" w:rsidRPr="009C707B" w:rsidRDefault="0060369F">
      <w:pPr>
        <w:rPr>
          <w:rFonts w:ascii="Times New Roman" w:eastAsia="Times New Roman" w:hAnsi="Times New Roman" w:cs="Times New Roman"/>
          <w:color w:val="000000"/>
          <w:position w:val="-1"/>
          <w:sz w:val="24"/>
          <w:szCs w:val="24"/>
          <w:lang w:eastAsia="pl-PL"/>
        </w:rPr>
      </w:pPr>
      <w:r w:rsidRPr="009C707B">
        <w:rPr>
          <w:rFonts w:ascii="Times New Roman" w:eastAsia="Times New Roman" w:hAnsi="Times New Roman" w:cs="Times New Roman"/>
          <w:color w:val="000000"/>
          <w:position w:val="-1"/>
          <w:sz w:val="24"/>
          <w:szCs w:val="24"/>
          <w:lang w:eastAsia="pl-PL"/>
        </w:rPr>
        <w:br w:type="page"/>
      </w:r>
    </w:p>
    <w:tbl>
      <w:tblPr>
        <w:tblStyle w:val="Tabela-Siatka"/>
        <w:tblW w:w="0" w:type="auto"/>
        <w:tblLook w:val="04A0"/>
      </w:tblPr>
      <w:tblGrid>
        <w:gridCol w:w="4888"/>
        <w:gridCol w:w="4966"/>
      </w:tblGrid>
      <w:tr w:rsidR="0060369F" w:rsidRPr="009C707B" w:rsidTr="00390E61">
        <w:trPr>
          <w:trHeight w:val="671"/>
        </w:trPr>
        <w:tc>
          <w:tcPr>
            <w:tcW w:w="5173" w:type="dxa"/>
            <w:vAlign w:val="center"/>
          </w:tcPr>
          <w:p w:rsidR="0060369F" w:rsidRPr="009C707B" w:rsidRDefault="0060369F" w:rsidP="00390E61">
            <w:pPr>
              <w:widowControl w:val="0"/>
              <w:shd w:val="clear" w:color="auto" w:fill="FFFFFF"/>
              <w:autoSpaceDE w:val="0"/>
              <w:autoSpaceDN w:val="0"/>
              <w:adjustRightInd w:val="0"/>
              <w:spacing w:line="360" w:lineRule="auto"/>
              <w:ind w:right="57"/>
              <w:jc w:val="center"/>
              <w:rPr>
                <w:rFonts w:ascii="Times New Roman" w:eastAsia="Times New Roman" w:hAnsi="Times New Roman" w:cs="Times New Roman"/>
                <w:b/>
                <w:color w:val="000000"/>
                <w:position w:val="-1"/>
                <w:sz w:val="24"/>
                <w:szCs w:val="24"/>
                <w:lang w:eastAsia="pl-PL"/>
              </w:rPr>
            </w:pPr>
            <w:r w:rsidRPr="009C707B">
              <w:rPr>
                <w:rFonts w:ascii="Times New Roman" w:eastAsia="Times New Roman" w:hAnsi="Times New Roman" w:cs="Times New Roman"/>
                <w:b/>
                <w:color w:val="000000"/>
                <w:position w:val="-1"/>
                <w:sz w:val="24"/>
                <w:szCs w:val="24"/>
                <w:lang w:eastAsia="pl-PL"/>
              </w:rPr>
              <w:lastRenderedPageBreak/>
              <w:t>SZANSE</w:t>
            </w:r>
          </w:p>
        </w:tc>
        <w:tc>
          <w:tcPr>
            <w:tcW w:w="5173" w:type="dxa"/>
            <w:vAlign w:val="center"/>
          </w:tcPr>
          <w:p w:rsidR="0060369F" w:rsidRPr="009C707B" w:rsidRDefault="0060369F" w:rsidP="00390E61">
            <w:pPr>
              <w:widowControl w:val="0"/>
              <w:shd w:val="clear" w:color="auto" w:fill="FFFFFF"/>
              <w:autoSpaceDE w:val="0"/>
              <w:autoSpaceDN w:val="0"/>
              <w:adjustRightInd w:val="0"/>
              <w:spacing w:line="360" w:lineRule="auto"/>
              <w:ind w:left="57" w:right="57"/>
              <w:jc w:val="center"/>
              <w:rPr>
                <w:rFonts w:ascii="Times New Roman" w:eastAsia="Times New Roman" w:hAnsi="Times New Roman" w:cs="Times New Roman"/>
                <w:b/>
                <w:bCs/>
                <w:color w:val="000000"/>
                <w:sz w:val="24"/>
                <w:szCs w:val="24"/>
                <w:lang w:eastAsia="pl-PL"/>
              </w:rPr>
            </w:pPr>
            <w:r w:rsidRPr="009C707B">
              <w:rPr>
                <w:rFonts w:ascii="Times New Roman" w:eastAsia="Times New Roman" w:hAnsi="Times New Roman" w:cs="Times New Roman"/>
                <w:b/>
                <w:bCs/>
                <w:color w:val="000000"/>
                <w:sz w:val="24"/>
                <w:szCs w:val="24"/>
                <w:lang w:eastAsia="pl-PL"/>
              </w:rPr>
              <w:t>ZAGROŻENIA</w:t>
            </w:r>
          </w:p>
        </w:tc>
      </w:tr>
      <w:tr w:rsidR="0060369F" w:rsidRPr="009C707B" w:rsidTr="0060369F">
        <w:tc>
          <w:tcPr>
            <w:tcW w:w="5173" w:type="dxa"/>
          </w:tcPr>
          <w:p w:rsidR="0060369F" w:rsidRPr="00F52106" w:rsidRDefault="0060369F" w:rsidP="00EA25F8">
            <w:pPr>
              <w:widowControl w:val="0"/>
              <w:numPr>
                <w:ilvl w:val="0"/>
                <w:numId w:val="9"/>
              </w:numPr>
              <w:shd w:val="clear" w:color="auto" w:fill="FFFFFF"/>
              <w:autoSpaceDE w:val="0"/>
              <w:autoSpaceDN w:val="0"/>
              <w:adjustRightInd w:val="0"/>
              <w:spacing w:line="360" w:lineRule="auto"/>
              <w:ind w:left="709" w:right="57" w:hanging="425"/>
              <w:rPr>
                <w:rFonts w:ascii="Times New Roman" w:eastAsia="Times New Roman" w:hAnsi="Times New Roman" w:cs="Times New Roman"/>
                <w:color w:val="000000"/>
                <w:sz w:val="24"/>
                <w:szCs w:val="24"/>
                <w:lang w:eastAsia="pl-PL"/>
              </w:rPr>
            </w:pPr>
            <w:r w:rsidRPr="009C707B">
              <w:rPr>
                <w:rFonts w:ascii="Times New Roman" w:eastAsia="Times New Roman" w:hAnsi="Times New Roman" w:cs="Times New Roman"/>
                <w:color w:val="000000"/>
                <w:sz w:val="24"/>
                <w:szCs w:val="24"/>
                <w:lang w:eastAsia="pl-PL"/>
              </w:rPr>
              <w:t>eksport  produkcji,</w:t>
            </w:r>
          </w:p>
          <w:p w:rsidR="0060369F" w:rsidRPr="009C707B" w:rsidRDefault="0060369F" w:rsidP="00EA25F8">
            <w:pPr>
              <w:widowControl w:val="0"/>
              <w:numPr>
                <w:ilvl w:val="0"/>
                <w:numId w:val="9"/>
              </w:numPr>
              <w:shd w:val="clear" w:color="auto" w:fill="FFFFFF"/>
              <w:autoSpaceDE w:val="0"/>
              <w:autoSpaceDN w:val="0"/>
              <w:adjustRightInd w:val="0"/>
              <w:spacing w:line="360" w:lineRule="auto"/>
              <w:ind w:left="709" w:right="57" w:hanging="425"/>
              <w:rPr>
                <w:rFonts w:ascii="Times New Roman" w:eastAsia="Times New Roman" w:hAnsi="Times New Roman" w:cs="Times New Roman"/>
                <w:color w:val="000000"/>
                <w:sz w:val="24"/>
                <w:szCs w:val="24"/>
                <w:lang w:eastAsia="pl-PL"/>
              </w:rPr>
            </w:pPr>
            <w:r w:rsidRPr="009C707B">
              <w:rPr>
                <w:rFonts w:ascii="Times New Roman" w:eastAsia="Times New Roman" w:hAnsi="Times New Roman" w:cs="Times New Roman"/>
                <w:color w:val="000000"/>
                <w:sz w:val="24"/>
                <w:szCs w:val="24"/>
                <w:lang w:eastAsia="pl-PL"/>
              </w:rPr>
              <w:t>rozwój turystyki,</w:t>
            </w:r>
          </w:p>
          <w:p w:rsidR="0060369F" w:rsidRPr="009C707B" w:rsidRDefault="0060369F" w:rsidP="00EA25F8">
            <w:pPr>
              <w:widowControl w:val="0"/>
              <w:numPr>
                <w:ilvl w:val="0"/>
                <w:numId w:val="9"/>
              </w:numPr>
              <w:shd w:val="clear" w:color="auto" w:fill="FFFFFF"/>
              <w:autoSpaceDE w:val="0"/>
              <w:autoSpaceDN w:val="0"/>
              <w:adjustRightInd w:val="0"/>
              <w:spacing w:line="360" w:lineRule="auto"/>
              <w:ind w:left="709" w:right="57" w:hanging="425"/>
              <w:rPr>
                <w:rFonts w:ascii="Times New Roman" w:eastAsia="Times New Roman" w:hAnsi="Times New Roman" w:cs="Times New Roman"/>
                <w:color w:val="000000"/>
                <w:sz w:val="24"/>
                <w:szCs w:val="24"/>
                <w:lang w:eastAsia="pl-PL"/>
              </w:rPr>
            </w:pPr>
            <w:r w:rsidRPr="009C707B">
              <w:rPr>
                <w:rFonts w:ascii="Times New Roman" w:eastAsia="Times New Roman" w:hAnsi="Times New Roman" w:cs="Times New Roman"/>
                <w:color w:val="000000"/>
                <w:sz w:val="24"/>
                <w:szCs w:val="24"/>
                <w:lang w:eastAsia="pl-PL"/>
              </w:rPr>
              <w:t>spadek bezrobocia,</w:t>
            </w:r>
          </w:p>
          <w:p w:rsidR="0060369F" w:rsidRPr="009C707B" w:rsidRDefault="0060369F" w:rsidP="00EA25F8">
            <w:pPr>
              <w:widowControl w:val="0"/>
              <w:numPr>
                <w:ilvl w:val="0"/>
                <w:numId w:val="9"/>
              </w:numPr>
              <w:shd w:val="clear" w:color="auto" w:fill="FFFFFF"/>
              <w:autoSpaceDE w:val="0"/>
              <w:autoSpaceDN w:val="0"/>
              <w:adjustRightInd w:val="0"/>
              <w:spacing w:line="360" w:lineRule="auto"/>
              <w:ind w:left="709" w:right="57" w:hanging="425"/>
              <w:rPr>
                <w:rFonts w:ascii="Times New Roman" w:eastAsia="Times New Roman" w:hAnsi="Times New Roman" w:cs="Times New Roman"/>
                <w:color w:val="000000"/>
                <w:sz w:val="24"/>
                <w:szCs w:val="24"/>
                <w:lang w:eastAsia="pl-PL"/>
              </w:rPr>
            </w:pPr>
            <w:r w:rsidRPr="009C707B">
              <w:rPr>
                <w:rFonts w:ascii="Times New Roman" w:eastAsia="Times New Roman" w:hAnsi="Times New Roman" w:cs="Times New Roman"/>
                <w:color w:val="000000"/>
                <w:sz w:val="24"/>
                <w:szCs w:val="24"/>
                <w:lang w:eastAsia="pl-PL"/>
              </w:rPr>
              <w:t>poprawa nawierzchni dróg,</w:t>
            </w:r>
          </w:p>
          <w:p w:rsidR="0060369F" w:rsidRPr="009C707B" w:rsidRDefault="0060369F" w:rsidP="00EA25F8">
            <w:pPr>
              <w:widowControl w:val="0"/>
              <w:numPr>
                <w:ilvl w:val="0"/>
                <w:numId w:val="9"/>
              </w:numPr>
              <w:shd w:val="clear" w:color="auto" w:fill="FFFFFF"/>
              <w:autoSpaceDE w:val="0"/>
              <w:autoSpaceDN w:val="0"/>
              <w:adjustRightInd w:val="0"/>
              <w:spacing w:line="360" w:lineRule="auto"/>
              <w:ind w:left="709" w:right="57" w:hanging="425"/>
              <w:rPr>
                <w:rFonts w:ascii="Times New Roman" w:eastAsia="Times New Roman" w:hAnsi="Times New Roman" w:cs="Times New Roman"/>
                <w:color w:val="000000"/>
                <w:sz w:val="24"/>
                <w:szCs w:val="24"/>
                <w:lang w:eastAsia="pl-PL"/>
              </w:rPr>
            </w:pPr>
            <w:r w:rsidRPr="009C707B">
              <w:rPr>
                <w:rFonts w:ascii="Times New Roman" w:eastAsia="Times New Roman" w:hAnsi="Times New Roman" w:cs="Times New Roman"/>
                <w:color w:val="000000"/>
                <w:sz w:val="24"/>
                <w:szCs w:val="24"/>
                <w:lang w:eastAsia="pl-PL"/>
              </w:rPr>
              <w:t>przetwórstwo rolno-spożywcze,</w:t>
            </w:r>
          </w:p>
          <w:p w:rsidR="0060369F" w:rsidRPr="009C707B" w:rsidRDefault="0060369F" w:rsidP="00EA25F8">
            <w:pPr>
              <w:widowControl w:val="0"/>
              <w:numPr>
                <w:ilvl w:val="0"/>
                <w:numId w:val="9"/>
              </w:numPr>
              <w:shd w:val="clear" w:color="auto" w:fill="FFFFFF"/>
              <w:autoSpaceDE w:val="0"/>
              <w:autoSpaceDN w:val="0"/>
              <w:adjustRightInd w:val="0"/>
              <w:spacing w:line="360" w:lineRule="auto"/>
              <w:ind w:left="709" w:right="57" w:hanging="425"/>
              <w:rPr>
                <w:rFonts w:ascii="Times New Roman" w:eastAsia="Times New Roman" w:hAnsi="Times New Roman" w:cs="Times New Roman"/>
                <w:color w:val="000000"/>
                <w:sz w:val="24"/>
                <w:szCs w:val="24"/>
                <w:lang w:eastAsia="pl-PL"/>
              </w:rPr>
            </w:pPr>
            <w:r w:rsidRPr="009C707B">
              <w:rPr>
                <w:rFonts w:ascii="Times New Roman" w:eastAsia="Times New Roman" w:hAnsi="Times New Roman" w:cs="Times New Roman"/>
                <w:color w:val="000000"/>
                <w:sz w:val="24"/>
                <w:szCs w:val="24"/>
                <w:lang w:eastAsia="pl-PL"/>
              </w:rPr>
              <w:t>rozwój małej wytwórczości,</w:t>
            </w:r>
          </w:p>
          <w:p w:rsidR="0060369F" w:rsidRPr="009C707B" w:rsidRDefault="0060369F" w:rsidP="00EA25F8">
            <w:pPr>
              <w:widowControl w:val="0"/>
              <w:numPr>
                <w:ilvl w:val="0"/>
                <w:numId w:val="9"/>
              </w:numPr>
              <w:shd w:val="clear" w:color="auto" w:fill="FFFFFF"/>
              <w:autoSpaceDE w:val="0"/>
              <w:autoSpaceDN w:val="0"/>
              <w:adjustRightInd w:val="0"/>
              <w:spacing w:line="360" w:lineRule="auto"/>
              <w:ind w:left="709" w:right="57" w:hanging="425"/>
              <w:rPr>
                <w:rFonts w:ascii="Times New Roman" w:eastAsia="Times New Roman" w:hAnsi="Times New Roman" w:cs="Times New Roman"/>
                <w:color w:val="000000"/>
                <w:sz w:val="24"/>
                <w:szCs w:val="24"/>
                <w:lang w:eastAsia="pl-PL"/>
              </w:rPr>
            </w:pPr>
            <w:r w:rsidRPr="009C707B">
              <w:rPr>
                <w:rFonts w:ascii="Times New Roman" w:eastAsia="Times New Roman" w:hAnsi="Times New Roman" w:cs="Times New Roman"/>
                <w:color w:val="000000"/>
                <w:sz w:val="24"/>
                <w:szCs w:val="24"/>
                <w:lang w:eastAsia="pl-PL"/>
              </w:rPr>
              <w:t>rozwój rolnictwa ekologicznego,</w:t>
            </w:r>
          </w:p>
          <w:p w:rsidR="0060369F" w:rsidRPr="009C707B" w:rsidRDefault="0060369F" w:rsidP="00EA25F8">
            <w:pPr>
              <w:widowControl w:val="0"/>
              <w:numPr>
                <w:ilvl w:val="0"/>
                <w:numId w:val="9"/>
              </w:numPr>
              <w:shd w:val="clear" w:color="auto" w:fill="FFFFFF"/>
              <w:autoSpaceDE w:val="0"/>
              <w:autoSpaceDN w:val="0"/>
              <w:adjustRightInd w:val="0"/>
              <w:spacing w:line="360" w:lineRule="auto"/>
              <w:ind w:left="709" w:right="57" w:hanging="425"/>
              <w:rPr>
                <w:rFonts w:ascii="Times New Roman" w:eastAsia="Times New Roman" w:hAnsi="Times New Roman" w:cs="Times New Roman"/>
                <w:color w:val="000000"/>
                <w:sz w:val="24"/>
                <w:szCs w:val="24"/>
                <w:lang w:eastAsia="pl-PL"/>
              </w:rPr>
            </w:pPr>
            <w:r w:rsidRPr="009C707B">
              <w:rPr>
                <w:rFonts w:ascii="Times New Roman" w:eastAsia="Times New Roman" w:hAnsi="Times New Roman" w:cs="Times New Roman"/>
                <w:color w:val="000000"/>
                <w:sz w:val="24"/>
                <w:szCs w:val="24"/>
                <w:lang w:eastAsia="pl-PL"/>
              </w:rPr>
              <w:t xml:space="preserve">współpraca z zagranicą- z innymi </w:t>
            </w:r>
            <w:r w:rsidR="000138C8">
              <w:rPr>
                <w:rFonts w:ascii="Times New Roman" w:eastAsia="Times New Roman" w:hAnsi="Times New Roman" w:cs="Times New Roman"/>
                <w:color w:val="000000"/>
                <w:sz w:val="24"/>
                <w:szCs w:val="24"/>
                <w:lang w:eastAsia="pl-PL"/>
              </w:rPr>
              <w:t>Gmina</w:t>
            </w:r>
            <w:r w:rsidRPr="009C707B">
              <w:rPr>
                <w:rFonts w:ascii="Times New Roman" w:eastAsia="Times New Roman" w:hAnsi="Times New Roman" w:cs="Times New Roman"/>
                <w:color w:val="000000"/>
                <w:sz w:val="24"/>
                <w:szCs w:val="24"/>
                <w:lang w:eastAsia="pl-PL"/>
              </w:rPr>
              <w:t>mi,</w:t>
            </w:r>
          </w:p>
          <w:p w:rsidR="0060369F" w:rsidRPr="009C707B" w:rsidRDefault="0060369F" w:rsidP="00EA25F8">
            <w:pPr>
              <w:widowControl w:val="0"/>
              <w:numPr>
                <w:ilvl w:val="0"/>
                <w:numId w:val="9"/>
              </w:numPr>
              <w:shd w:val="clear" w:color="auto" w:fill="FFFFFF"/>
              <w:autoSpaceDE w:val="0"/>
              <w:autoSpaceDN w:val="0"/>
              <w:adjustRightInd w:val="0"/>
              <w:spacing w:line="360" w:lineRule="auto"/>
              <w:ind w:left="709" w:right="57" w:hanging="425"/>
              <w:rPr>
                <w:rFonts w:ascii="Times New Roman" w:eastAsia="Times New Roman" w:hAnsi="Times New Roman" w:cs="Times New Roman"/>
                <w:color w:val="000000"/>
                <w:sz w:val="24"/>
                <w:szCs w:val="24"/>
                <w:lang w:eastAsia="pl-PL"/>
              </w:rPr>
            </w:pPr>
            <w:r w:rsidRPr="009C707B">
              <w:rPr>
                <w:rFonts w:ascii="Times New Roman" w:eastAsia="Times New Roman" w:hAnsi="Times New Roman" w:cs="Times New Roman"/>
                <w:color w:val="000000"/>
                <w:sz w:val="24"/>
                <w:szCs w:val="24"/>
                <w:lang w:eastAsia="pl-PL"/>
              </w:rPr>
              <w:t>fundusze rozwojowe,</w:t>
            </w:r>
          </w:p>
          <w:p w:rsidR="000E1BA3" w:rsidRDefault="000E1BA3" w:rsidP="00EA25F8">
            <w:pPr>
              <w:widowControl w:val="0"/>
              <w:numPr>
                <w:ilvl w:val="0"/>
                <w:numId w:val="9"/>
              </w:numPr>
              <w:shd w:val="clear" w:color="auto" w:fill="FFFFFF"/>
              <w:autoSpaceDE w:val="0"/>
              <w:autoSpaceDN w:val="0"/>
              <w:adjustRightInd w:val="0"/>
              <w:spacing w:line="360" w:lineRule="auto"/>
              <w:ind w:left="709" w:right="57" w:hanging="425"/>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dostęp do informacji</w:t>
            </w:r>
          </w:p>
          <w:p w:rsidR="0060369F" w:rsidRPr="009C707B" w:rsidRDefault="0060369F" w:rsidP="00EA25F8">
            <w:pPr>
              <w:widowControl w:val="0"/>
              <w:numPr>
                <w:ilvl w:val="0"/>
                <w:numId w:val="9"/>
              </w:numPr>
              <w:shd w:val="clear" w:color="auto" w:fill="FFFFFF"/>
              <w:autoSpaceDE w:val="0"/>
              <w:autoSpaceDN w:val="0"/>
              <w:adjustRightInd w:val="0"/>
              <w:spacing w:line="360" w:lineRule="auto"/>
              <w:ind w:left="709" w:right="57" w:hanging="425"/>
              <w:rPr>
                <w:rFonts w:ascii="Times New Roman" w:eastAsia="Times New Roman" w:hAnsi="Times New Roman" w:cs="Times New Roman"/>
                <w:color w:val="000000"/>
                <w:sz w:val="24"/>
                <w:szCs w:val="24"/>
                <w:lang w:eastAsia="pl-PL"/>
              </w:rPr>
            </w:pPr>
            <w:r w:rsidRPr="009C707B">
              <w:rPr>
                <w:rFonts w:ascii="Times New Roman" w:eastAsia="Times New Roman" w:hAnsi="Times New Roman" w:cs="Times New Roman"/>
                <w:color w:val="000000"/>
                <w:sz w:val="24"/>
                <w:szCs w:val="24"/>
                <w:lang w:eastAsia="pl-PL"/>
              </w:rPr>
              <w:t>subwencje,</w:t>
            </w:r>
          </w:p>
          <w:p w:rsidR="0060369F" w:rsidRPr="009C707B" w:rsidRDefault="0060369F" w:rsidP="00EA25F8">
            <w:pPr>
              <w:widowControl w:val="0"/>
              <w:numPr>
                <w:ilvl w:val="0"/>
                <w:numId w:val="9"/>
              </w:numPr>
              <w:shd w:val="clear" w:color="auto" w:fill="FFFFFF"/>
              <w:autoSpaceDE w:val="0"/>
              <w:autoSpaceDN w:val="0"/>
              <w:adjustRightInd w:val="0"/>
              <w:spacing w:line="360" w:lineRule="auto"/>
              <w:ind w:left="709" w:right="57" w:hanging="425"/>
              <w:rPr>
                <w:rFonts w:ascii="Times New Roman" w:eastAsia="Times New Roman" w:hAnsi="Times New Roman" w:cs="Times New Roman"/>
                <w:color w:val="000000"/>
                <w:sz w:val="24"/>
                <w:szCs w:val="24"/>
                <w:lang w:eastAsia="pl-PL"/>
              </w:rPr>
            </w:pPr>
            <w:r w:rsidRPr="009C707B">
              <w:rPr>
                <w:rFonts w:ascii="Times New Roman" w:eastAsia="Times New Roman" w:hAnsi="Times New Roman" w:cs="Times New Roman"/>
                <w:color w:val="000000"/>
                <w:sz w:val="24"/>
                <w:szCs w:val="24"/>
                <w:lang w:eastAsia="pl-PL"/>
              </w:rPr>
              <w:t>rozwój małej i średniej przedsiębiorczości,</w:t>
            </w:r>
          </w:p>
          <w:p w:rsidR="0060369F" w:rsidRPr="009C707B" w:rsidRDefault="0060369F" w:rsidP="00EA25F8">
            <w:pPr>
              <w:widowControl w:val="0"/>
              <w:numPr>
                <w:ilvl w:val="0"/>
                <w:numId w:val="9"/>
              </w:numPr>
              <w:shd w:val="clear" w:color="auto" w:fill="FFFFFF"/>
              <w:autoSpaceDE w:val="0"/>
              <w:autoSpaceDN w:val="0"/>
              <w:adjustRightInd w:val="0"/>
              <w:spacing w:line="360" w:lineRule="auto"/>
              <w:ind w:left="709" w:right="57" w:hanging="425"/>
              <w:rPr>
                <w:rFonts w:ascii="Times New Roman" w:eastAsia="Times New Roman" w:hAnsi="Times New Roman" w:cs="Times New Roman"/>
                <w:color w:val="000000"/>
                <w:sz w:val="24"/>
                <w:szCs w:val="24"/>
                <w:lang w:eastAsia="pl-PL"/>
              </w:rPr>
            </w:pPr>
            <w:r w:rsidRPr="009C707B">
              <w:rPr>
                <w:rFonts w:ascii="Times New Roman" w:eastAsia="Times New Roman" w:hAnsi="Times New Roman" w:cs="Times New Roman"/>
                <w:color w:val="000000"/>
                <w:sz w:val="24"/>
                <w:szCs w:val="24"/>
                <w:lang w:eastAsia="pl-PL"/>
              </w:rPr>
              <w:t>zwiększenie finansów gminy,</w:t>
            </w:r>
          </w:p>
          <w:p w:rsidR="0060369F" w:rsidRPr="009C707B" w:rsidRDefault="0060369F" w:rsidP="00EA25F8">
            <w:pPr>
              <w:widowControl w:val="0"/>
              <w:numPr>
                <w:ilvl w:val="0"/>
                <w:numId w:val="9"/>
              </w:numPr>
              <w:shd w:val="clear" w:color="auto" w:fill="FFFFFF"/>
              <w:autoSpaceDE w:val="0"/>
              <w:autoSpaceDN w:val="0"/>
              <w:adjustRightInd w:val="0"/>
              <w:spacing w:line="360" w:lineRule="auto"/>
              <w:ind w:left="709" w:right="57" w:hanging="425"/>
              <w:rPr>
                <w:rFonts w:ascii="Times New Roman" w:eastAsia="Times New Roman" w:hAnsi="Times New Roman" w:cs="Times New Roman"/>
                <w:color w:val="000000"/>
                <w:sz w:val="24"/>
                <w:szCs w:val="24"/>
                <w:lang w:eastAsia="pl-PL"/>
              </w:rPr>
            </w:pPr>
            <w:r w:rsidRPr="009C707B">
              <w:rPr>
                <w:rFonts w:ascii="Times New Roman" w:eastAsia="Times New Roman" w:hAnsi="Times New Roman" w:cs="Times New Roman"/>
                <w:color w:val="000000"/>
                <w:sz w:val="24"/>
                <w:szCs w:val="24"/>
                <w:lang w:eastAsia="pl-PL"/>
              </w:rPr>
              <w:t>zmniejszenie przestępczości,</w:t>
            </w:r>
          </w:p>
          <w:p w:rsidR="0060369F" w:rsidRPr="009C707B" w:rsidRDefault="0060369F" w:rsidP="00EA25F8">
            <w:pPr>
              <w:pStyle w:val="Akapitzlist"/>
              <w:widowControl w:val="0"/>
              <w:numPr>
                <w:ilvl w:val="0"/>
                <w:numId w:val="9"/>
              </w:numPr>
              <w:autoSpaceDE w:val="0"/>
              <w:autoSpaceDN w:val="0"/>
              <w:adjustRightInd w:val="0"/>
              <w:spacing w:line="360" w:lineRule="auto"/>
              <w:ind w:left="709" w:right="57" w:hanging="425"/>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sz w:val="24"/>
                <w:szCs w:val="24"/>
                <w:lang w:eastAsia="pl-PL"/>
              </w:rPr>
              <w:t>rozwój budownictwa,</w:t>
            </w:r>
          </w:p>
        </w:tc>
        <w:tc>
          <w:tcPr>
            <w:tcW w:w="5173" w:type="dxa"/>
          </w:tcPr>
          <w:p w:rsidR="0060369F" w:rsidRPr="009C707B" w:rsidRDefault="0060369F" w:rsidP="00EA25F8">
            <w:pPr>
              <w:pStyle w:val="Akapitzlist"/>
              <w:widowControl w:val="0"/>
              <w:numPr>
                <w:ilvl w:val="0"/>
                <w:numId w:val="10"/>
              </w:numPr>
              <w:shd w:val="clear" w:color="auto" w:fill="FFFFFF"/>
              <w:autoSpaceDE w:val="0"/>
              <w:autoSpaceDN w:val="0"/>
              <w:adjustRightInd w:val="0"/>
              <w:spacing w:line="360" w:lineRule="auto"/>
              <w:ind w:right="57"/>
              <w:rPr>
                <w:rFonts w:ascii="Times New Roman" w:eastAsia="Times New Roman" w:hAnsi="Times New Roman"/>
                <w:color w:val="000000"/>
                <w:sz w:val="24"/>
                <w:szCs w:val="24"/>
                <w:lang w:eastAsia="pl-PL"/>
              </w:rPr>
            </w:pPr>
            <w:r w:rsidRPr="009C707B">
              <w:rPr>
                <w:rFonts w:ascii="Times New Roman" w:eastAsia="Times New Roman" w:hAnsi="Times New Roman"/>
                <w:color w:val="000000"/>
                <w:sz w:val="24"/>
                <w:szCs w:val="24"/>
                <w:lang w:eastAsia="pl-PL"/>
              </w:rPr>
              <w:t xml:space="preserve"> wzrost zanieczyszczenia środowiska,</w:t>
            </w:r>
          </w:p>
          <w:p w:rsidR="00390E61" w:rsidRPr="00F52106" w:rsidRDefault="0060369F" w:rsidP="00EA25F8">
            <w:pPr>
              <w:pStyle w:val="Akapitzlist"/>
              <w:widowControl w:val="0"/>
              <w:numPr>
                <w:ilvl w:val="0"/>
                <w:numId w:val="10"/>
              </w:numPr>
              <w:shd w:val="clear" w:color="auto" w:fill="FFFFFF"/>
              <w:autoSpaceDE w:val="0"/>
              <w:autoSpaceDN w:val="0"/>
              <w:adjustRightInd w:val="0"/>
              <w:spacing w:line="360" w:lineRule="auto"/>
              <w:ind w:right="57"/>
              <w:rPr>
                <w:rFonts w:ascii="Times New Roman" w:eastAsia="Times New Roman" w:hAnsi="Times New Roman"/>
                <w:color w:val="000000"/>
                <w:sz w:val="24"/>
                <w:szCs w:val="24"/>
                <w:lang w:eastAsia="pl-PL"/>
              </w:rPr>
            </w:pPr>
            <w:r w:rsidRPr="009C707B">
              <w:rPr>
                <w:rFonts w:ascii="Times New Roman" w:eastAsia="Times New Roman" w:hAnsi="Times New Roman"/>
                <w:color w:val="000000"/>
                <w:sz w:val="24"/>
                <w:szCs w:val="24"/>
                <w:lang w:eastAsia="pl-PL"/>
              </w:rPr>
              <w:t>brak</w:t>
            </w:r>
            <w:r w:rsidR="000E1BA3">
              <w:rPr>
                <w:rFonts w:ascii="Times New Roman" w:eastAsia="Times New Roman" w:hAnsi="Times New Roman"/>
                <w:color w:val="000000"/>
                <w:sz w:val="24"/>
                <w:szCs w:val="24"/>
                <w:lang w:eastAsia="pl-PL"/>
              </w:rPr>
              <w:t xml:space="preserve"> poczucia</w:t>
            </w:r>
            <w:r w:rsidRPr="009C707B">
              <w:rPr>
                <w:rFonts w:ascii="Times New Roman" w:eastAsia="Times New Roman" w:hAnsi="Times New Roman"/>
                <w:color w:val="000000"/>
                <w:sz w:val="24"/>
                <w:szCs w:val="24"/>
                <w:lang w:eastAsia="pl-PL"/>
              </w:rPr>
              <w:t xml:space="preserve"> bezpieczeństwa,</w:t>
            </w:r>
          </w:p>
          <w:p w:rsidR="0060369F" w:rsidRPr="009C707B" w:rsidRDefault="0060369F" w:rsidP="00EA25F8">
            <w:pPr>
              <w:pStyle w:val="Akapitzlist"/>
              <w:widowControl w:val="0"/>
              <w:numPr>
                <w:ilvl w:val="0"/>
                <w:numId w:val="10"/>
              </w:numPr>
              <w:shd w:val="clear" w:color="auto" w:fill="FFFFFF"/>
              <w:autoSpaceDE w:val="0"/>
              <w:autoSpaceDN w:val="0"/>
              <w:adjustRightInd w:val="0"/>
              <w:spacing w:line="360" w:lineRule="auto"/>
              <w:ind w:right="57"/>
              <w:rPr>
                <w:rFonts w:ascii="Times New Roman" w:eastAsia="Times New Roman" w:hAnsi="Times New Roman"/>
                <w:color w:val="000000"/>
                <w:sz w:val="24"/>
                <w:szCs w:val="24"/>
                <w:lang w:eastAsia="pl-PL"/>
              </w:rPr>
            </w:pPr>
            <w:r w:rsidRPr="009C707B">
              <w:rPr>
                <w:rFonts w:ascii="Times New Roman" w:eastAsia="Times New Roman" w:hAnsi="Times New Roman"/>
                <w:color w:val="000000"/>
                <w:sz w:val="24"/>
                <w:szCs w:val="24"/>
                <w:lang w:eastAsia="pl-PL"/>
              </w:rPr>
              <w:t>zagrożenie życia przestępczością,</w:t>
            </w:r>
          </w:p>
          <w:p w:rsidR="0060369F" w:rsidRPr="009C707B" w:rsidRDefault="0060369F" w:rsidP="00EA25F8">
            <w:pPr>
              <w:pStyle w:val="Akapitzlist"/>
              <w:widowControl w:val="0"/>
              <w:numPr>
                <w:ilvl w:val="0"/>
                <w:numId w:val="10"/>
              </w:numPr>
              <w:shd w:val="clear" w:color="auto" w:fill="FFFFFF"/>
              <w:autoSpaceDE w:val="0"/>
              <w:autoSpaceDN w:val="0"/>
              <w:adjustRightInd w:val="0"/>
              <w:spacing w:line="360" w:lineRule="auto"/>
              <w:ind w:right="57"/>
              <w:rPr>
                <w:rFonts w:ascii="Times New Roman" w:eastAsia="Times New Roman" w:hAnsi="Times New Roman"/>
                <w:sz w:val="24"/>
                <w:szCs w:val="24"/>
                <w:lang w:eastAsia="pl-PL"/>
              </w:rPr>
            </w:pPr>
            <w:r w:rsidRPr="009C707B">
              <w:rPr>
                <w:rFonts w:ascii="Times New Roman" w:eastAsia="Times New Roman" w:hAnsi="Times New Roman"/>
                <w:color w:val="000000"/>
                <w:sz w:val="24"/>
                <w:szCs w:val="24"/>
                <w:lang w:eastAsia="pl-PL"/>
              </w:rPr>
              <w:t>brak kapitału,</w:t>
            </w:r>
          </w:p>
          <w:p w:rsidR="0060369F" w:rsidRPr="009C707B" w:rsidRDefault="0060369F" w:rsidP="00EA25F8">
            <w:pPr>
              <w:pStyle w:val="Akapitzlist"/>
              <w:widowControl w:val="0"/>
              <w:numPr>
                <w:ilvl w:val="0"/>
                <w:numId w:val="10"/>
              </w:numPr>
              <w:shd w:val="clear" w:color="auto" w:fill="FFFFFF"/>
              <w:autoSpaceDE w:val="0"/>
              <w:autoSpaceDN w:val="0"/>
              <w:adjustRightInd w:val="0"/>
              <w:spacing w:line="360" w:lineRule="auto"/>
              <w:ind w:right="57"/>
              <w:rPr>
                <w:rFonts w:ascii="Times New Roman" w:eastAsia="Times New Roman" w:hAnsi="Times New Roman"/>
                <w:sz w:val="24"/>
                <w:szCs w:val="24"/>
                <w:lang w:eastAsia="pl-PL"/>
              </w:rPr>
            </w:pPr>
            <w:r w:rsidRPr="009C707B">
              <w:rPr>
                <w:rFonts w:ascii="Times New Roman" w:eastAsia="Times New Roman" w:hAnsi="Times New Roman"/>
                <w:color w:val="000000"/>
                <w:sz w:val="24"/>
                <w:szCs w:val="24"/>
                <w:lang w:eastAsia="pl-PL"/>
              </w:rPr>
              <w:t>susza,</w:t>
            </w:r>
          </w:p>
          <w:p w:rsidR="0060369F" w:rsidRPr="009C707B" w:rsidRDefault="0060369F" w:rsidP="00EA25F8">
            <w:pPr>
              <w:pStyle w:val="Akapitzlist"/>
              <w:widowControl w:val="0"/>
              <w:numPr>
                <w:ilvl w:val="0"/>
                <w:numId w:val="10"/>
              </w:numPr>
              <w:shd w:val="clear" w:color="auto" w:fill="FFFFFF"/>
              <w:autoSpaceDE w:val="0"/>
              <w:autoSpaceDN w:val="0"/>
              <w:adjustRightInd w:val="0"/>
              <w:spacing w:line="360" w:lineRule="auto"/>
              <w:ind w:right="57"/>
              <w:rPr>
                <w:rFonts w:ascii="Times New Roman" w:eastAsia="Times New Roman" w:hAnsi="Times New Roman"/>
                <w:color w:val="000000"/>
                <w:sz w:val="24"/>
                <w:szCs w:val="24"/>
                <w:lang w:eastAsia="pl-PL"/>
              </w:rPr>
            </w:pPr>
            <w:r w:rsidRPr="009C707B">
              <w:rPr>
                <w:rFonts w:ascii="Times New Roman" w:eastAsia="Times New Roman" w:hAnsi="Times New Roman"/>
                <w:color w:val="000000"/>
                <w:sz w:val="24"/>
                <w:szCs w:val="24"/>
                <w:lang w:eastAsia="pl-PL"/>
              </w:rPr>
              <w:t xml:space="preserve">zwierzyna leśna, </w:t>
            </w:r>
          </w:p>
          <w:p w:rsidR="0060369F" w:rsidRPr="009C707B" w:rsidRDefault="0060369F" w:rsidP="00EA25F8">
            <w:pPr>
              <w:pStyle w:val="Akapitzlist"/>
              <w:widowControl w:val="0"/>
              <w:numPr>
                <w:ilvl w:val="0"/>
                <w:numId w:val="10"/>
              </w:numPr>
              <w:shd w:val="clear" w:color="auto" w:fill="FFFFFF"/>
              <w:autoSpaceDE w:val="0"/>
              <w:autoSpaceDN w:val="0"/>
              <w:adjustRightInd w:val="0"/>
              <w:spacing w:line="360" w:lineRule="auto"/>
              <w:ind w:right="57"/>
              <w:rPr>
                <w:rFonts w:ascii="Times New Roman" w:eastAsia="Times New Roman" w:hAnsi="Times New Roman"/>
                <w:color w:val="000000"/>
                <w:sz w:val="24"/>
                <w:szCs w:val="24"/>
                <w:lang w:eastAsia="pl-PL"/>
              </w:rPr>
            </w:pPr>
            <w:r w:rsidRPr="009C707B">
              <w:rPr>
                <w:rFonts w:ascii="Times New Roman" w:eastAsia="Times New Roman" w:hAnsi="Times New Roman"/>
                <w:color w:val="000000"/>
                <w:sz w:val="24"/>
                <w:szCs w:val="24"/>
                <w:lang w:eastAsia="pl-PL"/>
              </w:rPr>
              <w:t xml:space="preserve">niestabilność rządów, </w:t>
            </w:r>
          </w:p>
          <w:p w:rsidR="0060369F" w:rsidRPr="009C707B" w:rsidRDefault="0060369F" w:rsidP="00EA25F8">
            <w:pPr>
              <w:pStyle w:val="Akapitzlist"/>
              <w:widowControl w:val="0"/>
              <w:numPr>
                <w:ilvl w:val="0"/>
                <w:numId w:val="10"/>
              </w:numPr>
              <w:shd w:val="clear" w:color="auto" w:fill="FFFFFF"/>
              <w:autoSpaceDE w:val="0"/>
              <w:autoSpaceDN w:val="0"/>
              <w:adjustRightInd w:val="0"/>
              <w:spacing w:line="360" w:lineRule="auto"/>
              <w:ind w:right="57"/>
              <w:rPr>
                <w:rFonts w:ascii="Times New Roman" w:eastAsia="Times New Roman" w:hAnsi="Times New Roman"/>
                <w:sz w:val="24"/>
                <w:szCs w:val="24"/>
                <w:lang w:eastAsia="pl-PL"/>
              </w:rPr>
            </w:pPr>
            <w:r w:rsidRPr="009C707B">
              <w:rPr>
                <w:rFonts w:ascii="Times New Roman" w:eastAsia="Times New Roman" w:hAnsi="Times New Roman"/>
                <w:color w:val="000000"/>
                <w:sz w:val="24"/>
                <w:szCs w:val="24"/>
                <w:lang w:eastAsia="pl-PL"/>
              </w:rPr>
              <w:t>upadek</w:t>
            </w:r>
            <w:r w:rsidR="000E1BA3">
              <w:rPr>
                <w:rFonts w:ascii="Times New Roman" w:eastAsia="Times New Roman" w:hAnsi="Times New Roman"/>
                <w:color w:val="000000"/>
                <w:sz w:val="24"/>
                <w:szCs w:val="24"/>
                <w:lang w:eastAsia="pl-PL"/>
              </w:rPr>
              <w:t xml:space="preserve"> </w:t>
            </w:r>
            <w:r w:rsidRPr="009C707B">
              <w:rPr>
                <w:rFonts w:ascii="Times New Roman" w:eastAsia="Times New Roman" w:hAnsi="Times New Roman"/>
                <w:color w:val="000000"/>
                <w:sz w:val="24"/>
                <w:szCs w:val="24"/>
                <w:lang w:eastAsia="pl-PL"/>
              </w:rPr>
              <w:t xml:space="preserve"> rolnictwa,</w:t>
            </w:r>
          </w:p>
          <w:p w:rsidR="0060369F" w:rsidRPr="009C707B" w:rsidRDefault="0060369F" w:rsidP="00EA25F8">
            <w:pPr>
              <w:pStyle w:val="Akapitzlist"/>
              <w:widowControl w:val="0"/>
              <w:numPr>
                <w:ilvl w:val="0"/>
                <w:numId w:val="10"/>
              </w:numPr>
              <w:shd w:val="clear" w:color="auto" w:fill="FFFFFF"/>
              <w:autoSpaceDE w:val="0"/>
              <w:autoSpaceDN w:val="0"/>
              <w:adjustRightInd w:val="0"/>
              <w:spacing w:line="360" w:lineRule="auto"/>
              <w:ind w:right="57"/>
              <w:rPr>
                <w:rFonts w:ascii="Times New Roman" w:eastAsia="Times New Roman" w:hAnsi="Times New Roman"/>
                <w:sz w:val="24"/>
                <w:szCs w:val="24"/>
                <w:lang w:eastAsia="pl-PL"/>
              </w:rPr>
            </w:pPr>
            <w:r w:rsidRPr="009C707B">
              <w:rPr>
                <w:rFonts w:ascii="Times New Roman" w:eastAsia="Times New Roman" w:hAnsi="Times New Roman"/>
                <w:color w:val="000000"/>
                <w:sz w:val="24"/>
                <w:szCs w:val="24"/>
                <w:lang w:eastAsia="pl-PL"/>
              </w:rPr>
              <w:t>zanieczyszczenie powietrza,</w:t>
            </w:r>
          </w:p>
          <w:p w:rsidR="0060369F" w:rsidRPr="009C707B" w:rsidRDefault="0060369F" w:rsidP="00EA25F8">
            <w:pPr>
              <w:pStyle w:val="Akapitzlist"/>
              <w:widowControl w:val="0"/>
              <w:numPr>
                <w:ilvl w:val="0"/>
                <w:numId w:val="10"/>
              </w:numPr>
              <w:shd w:val="clear" w:color="auto" w:fill="FFFFFF"/>
              <w:autoSpaceDE w:val="0"/>
              <w:autoSpaceDN w:val="0"/>
              <w:adjustRightInd w:val="0"/>
              <w:spacing w:line="360" w:lineRule="auto"/>
              <w:ind w:right="57"/>
              <w:rPr>
                <w:rFonts w:ascii="Times New Roman" w:eastAsia="Times New Roman" w:hAnsi="Times New Roman"/>
                <w:sz w:val="24"/>
                <w:szCs w:val="24"/>
                <w:lang w:eastAsia="pl-PL"/>
              </w:rPr>
            </w:pPr>
            <w:r w:rsidRPr="009C707B">
              <w:rPr>
                <w:rFonts w:ascii="Times New Roman" w:eastAsia="Times New Roman" w:hAnsi="Times New Roman"/>
                <w:color w:val="000000"/>
                <w:sz w:val="24"/>
                <w:szCs w:val="24"/>
                <w:lang w:eastAsia="pl-PL"/>
              </w:rPr>
              <w:t>upadek zakładów pracy,</w:t>
            </w:r>
          </w:p>
          <w:p w:rsidR="0060369F" w:rsidRPr="009C707B" w:rsidRDefault="0060369F" w:rsidP="00EA25F8">
            <w:pPr>
              <w:pStyle w:val="Akapitzlist"/>
              <w:widowControl w:val="0"/>
              <w:numPr>
                <w:ilvl w:val="0"/>
                <w:numId w:val="10"/>
              </w:numPr>
              <w:shd w:val="clear" w:color="auto" w:fill="FFFFFF"/>
              <w:autoSpaceDE w:val="0"/>
              <w:autoSpaceDN w:val="0"/>
              <w:adjustRightInd w:val="0"/>
              <w:spacing w:line="360" w:lineRule="auto"/>
              <w:ind w:right="57"/>
              <w:rPr>
                <w:rFonts w:ascii="Times New Roman" w:eastAsia="Times New Roman" w:hAnsi="Times New Roman"/>
                <w:sz w:val="24"/>
                <w:szCs w:val="24"/>
                <w:lang w:eastAsia="pl-PL"/>
              </w:rPr>
            </w:pPr>
            <w:r w:rsidRPr="009C707B">
              <w:rPr>
                <w:rFonts w:ascii="Times New Roman" w:eastAsia="Times New Roman" w:hAnsi="Times New Roman"/>
                <w:color w:val="000000"/>
                <w:sz w:val="24"/>
                <w:szCs w:val="24"/>
                <w:lang w:eastAsia="pl-PL"/>
              </w:rPr>
              <w:t>pogarszający się stan dostępności do specjalistycznej służby zdrowia,</w:t>
            </w:r>
          </w:p>
          <w:p w:rsidR="0060369F" w:rsidRPr="009C707B" w:rsidRDefault="0060369F" w:rsidP="00EA25F8">
            <w:pPr>
              <w:pStyle w:val="Akapitzlist"/>
              <w:widowControl w:val="0"/>
              <w:numPr>
                <w:ilvl w:val="0"/>
                <w:numId w:val="10"/>
              </w:numPr>
              <w:shd w:val="clear" w:color="auto" w:fill="FFFFFF"/>
              <w:autoSpaceDE w:val="0"/>
              <w:autoSpaceDN w:val="0"/>
              <w:adjustRightInd w:val="0"/>
              <w:spacing w:line="360" w:lineRule="auto"/>
              <w:ind w:right="57"/>
              <w:rPr>
                <w:rFonts w:ascii="Times New Roman" w:eastAsia="Times New Roman" w:hAnsi="Times New Roman"/>
                <w:sz w:val="24"/>
                <w:szCs w:val="24"/>
                <w:lang w:eastAsia="pl-PL"/>
              </w:rPr>
            </w:pPr>
            <w:r w:rsidRPr="009C707B">
              <w:rPr>
                <w:rFonts w:ascii="Times New Roman" w:eastAsia="Times New Roman" w:hAnsi="Times New Roman"/>
                <w:color w:val="000000"/>
                <w:sz w:val="24"/>
                <w:szCs w:val="24"/>
                <w:lang w:eastAsia="pl-PL"/>
              </w:rPr>
              <w:t>zmiana klimatu,</w:t>
            </w:r>
          </w:p>
          <w:p w:rsidR="0060369F" w:rsidRPr="009C707B" w:rsidRDefault="0060369F" w:rsidP="00EA25F8">
            <w:pPr>
              <w:pStyle w:val="Akapitzlist"/>
              <w:widowControl w:val="0"/>
              <w:numPr>
                <w:ilvl w:val="0"/>
                <w:numId w:val="10"/>
              </w:numPr>
              <w:shd w:val="clear" w:color="auto" w:fill="FFFFFF"/>
              <w:autoSpaceDE w:val="0"/>
              <w:autoSpaceDN w:val="0"/>
              <w:adjustRightInd w:val="0"/>
              <w:spacing w:line="360" w:lineRule="auto"/>
              <w:ind w:right="57"/>
              <w:rPr>
                <w:rFonts w:ascii="Times New Roman" w:eastAsia="Times New Roman" w:hAnsi="Times New Roman"/>
                <w:sz w:val="24"/>
                <w:szCs w:val="24"/>
                <w:lang w:eastAsia="pl-PL"/>
              </w:rPr>
            </w:pPr>
            <w:r w:rsidRPr="009C707B">
              <w:rPr>
                <w:rFonts w:ascii="Times New Roman" w:eastAsia="Times New Roman" w:hAnsi="Times New Roman"/>
                <w:color w:val="000000"/>
                <w:sz w:val="24"/>
                <w:szCs w:val="24"/>
                <w:lang w:eastAsia="pl-PL"/>
              </w:rPr>
              <w:t>konflikt światowy,</w:t>
            </w:r>
          </w:p>
          <w:p w:rsidR="0060369F" w:rsidRPr="009C707B" w:rsidRDefault="0060369F" w:rsidP="00EA25F8">
            <w:pPr>
              <w:pStyle w:val="Akapitzlist"/>
              <w:widowControl w:val="0"/>
              <w:numPr>
                <w:ilvl w:val="0"/>
                <w:numId w:val="10"/>
              </w:numPr>
              <w:shd w:val="clear" w:color="auto" w:fill="FFFFFF"/>
              <w:autoSpaceDE w:val="0"/>
              <w:autoSpaceDN w:val="0"/>
              <w:adjustRightInd w:val="0"/>
              <w:spacing w:line="360" w:lineRule="auto"/>
              <w:ind w:right="57"/>
              <w:rPr>
                <w:rFonts w:ascii="Times New Roman" w:eastAsia="Times New Roman" w:hAnsi="Times New Roman"/>
                <w:sz w:val="24"/>
                <w:szCs w:val="24"/>
                <w:lang w:eastAsia="pl-PL"/>
              </w:rPr>
            </w:pPr>
            <w:r w:rsidRPr="009C707B">
              <w:rPr>
                <w:rFonts w:ascii="Times New Roman" w:eastAsia="Times New Roman" w:hAnsi="Times New Roman"/>
                <w:color w:val="000000"/>
                <w:sz w:val="24"/>
                <w:szCs w:val="24"/>
                <w:lang w:eastAsia="pl-PL"/>
              </w:rPr>
              <w:t>brak tanich kredytów,</w:t>
            </w:r>
          </w:p>
          <w:p w:rsidR="0060369F" w:rsidRPr="009C707B" w:rsidRDefault="0060369F" w:rsidP="00EA25F8">
            <w:pPr>
              <w:pStyle w:val="Akapitzlist"/>
              <w:widowControl w:val="0"/>
              <w:numPr>
                <w:ilvl w:val="0"/>
                <w:numId w:val="10"/>
              </w:numPr>
              <w:shd w:val="clear" w:color="auto" w:fill="FFFFFF"/>
              <w:autoSpaceDE w:val="0"/>
              <w:autoSpaceDN w:val="0"/>
              <w:adjustRightInd w:val="0"/>
              <w:spacing w:line="360" w:lineRule="auto"/>
              <w:ind w:right="57"/>
              <w:rPr>
                <w:rFonts w:ascii="Times New Roman" w:eastAsia="Times New Roman" w:hAnsi="Times New Roman"/>
                <w:sz w:val="24"/>
                <w:szCs w:val="24"/>
                <w:lang w:eastAsia="pl-PL"/>
              </w:rPr>
            </w:pPr>
            <w:r w:rsidRPr="009C707B">
              <w:rPr>
                <w:rFonts w:ascii="Times New Roman" w:eastAsia="Times New Roman" w:hAnsi="Times New Roman"/>
                <w:color w:val="000000"/>
                <w:sz w:val="24"/>
                <w:szCs w:val="24"/>
                <w:lang w:eastAsia="pl-PL"/>
              </w:rPr>
              <w:t>uzależnienie gospodarki od czynników zewnętrznych,</w:t>
            </w:r>
          </w:p>
          <w:p w:rsidR="0060369F" w:rsidRPr="009C707B" w:rsidRDefault="0060369F" w:rsidP="00EA25F8">
            <w:pPr>
              <w:pStyle w:val="Akapitzlist"/>
              <w:widowControl w:val="0"/>
              <w:numPr>
                <w:ilvl w:val="0"/>
                <w:numId w:val="10"/>
              </w:numPr>
              <w:shd w:val="clear" w:color="auto" w:fill="FFFFFF"/>
              <w:autoSpaceDE w:val="0"/>
              <w:autoSpaceDN w:val="0"/>
              <w:adjustRightInd w:val="0"/>
              <w:spacing w:line="360" w:lineRule="auto"/>
              <w:ind w:right="57"/>
              <w:rPr>
                <w:rFonts w:ascii="Times New Roman" w:eastAsia="Times New Roman" w:hAnsi="Times New Roman"/>
                <w:sz w:val="24"/>
                <w:szCs w:val="24"/>
                <w:lang w:eastAsia="pl-PL"/>
              </w:rPr>
            </w:pPr>
            <w:r w:rsidRPr="009C707B">
              <w:rPr>
                <w:rFonts w:ascii="Times New Roman" w:eastAsia="Times New Roman" w:hAnsi="Times New Roman"/>
                <w:color w:val="000000"/>
                <w:sz w:val="24"/>
                <w:szCs w:val="24"/>
                <w:lang w:eastAsia="pl-PL"/>
              </w:rPr>
              <w:t>brak równości szans rozwojowych z UE,</w:t>
            </w:r>
          </w:p>
          <w:p w:rsidR="0060369F" w:rsidRPr="009C707B" w:rsidRDefault="0060369F" w:rsidP="00EA25F8">
            <w:pPr>
              <w:pStyle w:val="Akapitzlist"/>
              <w:widowControl w:val="0"/>
              <w:numPr>
                <w:ilvl w:val="0"/>
                <w:numId w:val="10"/>
              </w:numPr>
              <w:shd w:val="clear" w:color="auto" w:fill="FFFFFF"/>
              <w:autoSpaceDE w:val="0"/>
              <w:autoSpaceDN w:val="0"/>
              <w:adjustRightInd w:val="0"/>
              <w:spacing w:line="360" w:lineRule="auto"/>
              <w:ind w:right="57"/>
              <w:rPr>
                <w:rFonts w:ascii="Times New Roman" w:eastAsia="Times New Roman" w:hAnsi="Times New Roman"/>
                <w:sz w:val="24"/>
                <w:szCs w:val="24"/>
                <w:lang w:eastAsia="pl-PL"/>
              </w:rPr>
            </w:pPr>
            <w:r w:rsidRPr="009C707B">
              <w:rPr>
                <w:rFonts w:ascii="Times New Roman" w:eastAsia="Times New Roman" w:hAnsi="Times New Roman"/>
                <w:color w:val="000000"/>
                <w:sz w:val="24"/>
                <w:szCs w:val="24"/>
                <w:lang w:eastAsia="pl-PL"/>
              </w:rPr>
              <w:t>recesja gospodarcza,</w:t>
            </w:r>
          </w:p>
          <w:p w:rsidR="0060369F" w:rsidRPr="009C707B" w:rsidRDefault="00F52106" w:rsidP="00EA25F8">
            <w:pPr>
              <w:pStyle w:val="Akapitzlist"/>
              <w:widowControl w:val="0"/>
              <w:numPr>
                <w:ilvl w:val="0"/>
                <w:numId w:val="10"/>
              </w:numPr>
              <w:shd w:val="clear" w:color="auto" w:fill="FFFFFF"/>
              <w:autoSpaceDE w:val="0"/>
              <w:autoSpaceDN w:val="0"/>
              <w:adjustRightInd w:val="0"/>
              <w:spacing w:line="360" w:lineRule="auto"/>
              <w:ind w:right="57"/>
              <w:rPr>
                <w:rFonts w:ascii="Times New Roman" w:eastAsia="Times New Roman" w:hAnsi="Times New Roman"/>
                <w:sz w:val="24"/>
                <w:szCs w:val="24"/>
                <w:lang w:eastAsia="pl-PL"/>
              </w:rPr>
            </w:pPr>
            <w:r>
              <w:rPr>
                <w:rFonts w:ascii="Times New Roman" w:eastAsia="Times New Roman" w:hAnsi="Times New Roman"/>
                <w:color w:val="000000"/>
                <w:sz w:val="24"/>
                <w:szCs w:val="24"/>
                <w:lang w:eastAsia="pl-PL"/>
              </w:rPr>
              <w:t>emigracja młodzieży ze</w:t>
            </w:r>
            <w:r w:rsidR="0060369F" w:rsidRPr="009C707B">
              <w:rPr>
                <w:rFonts w:ascii="Times New Roman" w:eastAsia="Times New Roman" w:hAnsi="Times New Roman"/>
                <w:color w:val="000000"/>
                <w:sz w:val="24"/>
                <w:szCs w:val="24"/>
                <w:lang w:eastAsia="pl-PL"/>
              </w:rPr>
              <w:t xml:space="preserve"> wsi do miast i za granice</w:t>
            </w:r>
          </w:p>
          <w:p w:rsidR="0060369F" w:rsidRPr="009C707B" w:rsidRDefault="0060369F" w:rsidP="00EA25F8">
            <w:pPr>
              <w:pStyle w:val="Akapitzlist"/>
              <w:widowControl w:val="0"/>
              <w:numPr>
                <w:ilvl w:val="0"/>
                <w:numId w:val="10"/>
              </w:numPr>
              <w:shd w:val="clear" w:color="auto" w:fill="FFFFFF"/>
              <w:autoSpaceDE w:val="0"/>
              <w:autoSpaceDN w:val="0"/>
              <w:adjustRightInd w:val="0"/>
              <w:spacing w:line="360" w:lineRule="auto"/>
              <w:ind w:right="57"/>
              <w:rPr>
                <w:rFonts w:ascii="Times New Roman" w:eastAsia="Times New Roman" w:hAnsi="Times New Roman"/>
                <w:sz w:val="24"/>
                <w:szCs w:val="24"/>
                <w:lang w:eastAsia="pl-PL"/>
              </w:rPr>
            </w:pPr>
            <w:r w:rsidRPr="009C707B">
              <w:rPr>
                <w:rFonts w:ascii="Times New Roman" w:eastAsia="Times New Roman" w:hAnsi="Times New Roman"/>
                <w:color w:val="000000"/>
                <w:sz w:val="24"/>
                <w:szCs w:val="24"/>
                <w:lang w:eastAsia="pl-PL"/>
              </w:rPr>
              <w:t>zła komunikacja publiczna,</w:t>
            </w:r>
          </w:p>
          <w:p w:rsidR="0060369F" w:rsidRPr="009C707B" w:rsidRDefault="0060369F" w:rsidP="00EA25F8">
            <w:pPr>
              <w:pStyle w:val="Akapitzlist"/>
              <w:widowControl w:val="0"/>
              <w:numPr>
                <w:ilvl w:val="0"/>
                <w:numId w:val="10"/>
              </w:numPr>
              <w:autoSpaceDE w:val="0"/>
              <w:autoSpaceDN w:val="0"/>
              <w:adjustRightInd w:val="0"/>
              <w:spacing w:line="360" w:lineRule="auto"/>
              <w:ind w:right="57"/>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sz w:val="24"/>
                <w:szCs w:val="24"/>
                <w:lang w:eastAsia="pl-PL"/>
              </w:rPr>
              <w:t>rozpowszechniająca się narkomania</w:t>
            </w:r>
          </w:p>
        </w:tc>
      </w:tr>
    </w:tbl>
    <w:p w:rsidR="00EF1B17" w:rsidRPr="009C707B" w:rsidRDefault="00EF1B17" w:rsidP="00F17551">
      <w:pPr>
        <w:widowControl w:val="0"/>
        <w:shd w:val="clear" w:color="auto" w:fill="FFFFFF"/>
        <w:autoSpaceDE w:val="0"/>
        <w:autoSpaceDN w:val="0"/>
        <w:adjustRightInd w:val="0"/>
        <w:spacing w:after="0" w:line="360" w:lineRule="auto"/>
        <w:ind w:right="57"/>
        <w:rPr>
          <w:rFonts w:ascii="Times New Roman" w:eastAsia="Times New Roman" w:hAnsi="Times New Roman" w:cs="Times New Roman"/>
          <w:color w:val="000000"/>
          <w:position w:val="-1"/>
          <w:sz w:val="24"/>
          <w:szCs w:val="24"/>
          <w:lang w:eastAsia="pl-PL"/>
        </w:rPr>
      </w:pPr>
    </w:p>
    <w:p w:rsidR="00B63156" w:rsidRPr="009C707B" w:rsidRDefault="00B63156" w:rsidP="00DB1DE2">
      <w:pPr>
        <w:widowControl w:val="0"/>
        <w:numPr>
          <w:ilvl w:val="0"/>
          <w:numId w:val="1"/>
        </w:numPr>
        <w:shd w:val="clear" w:color="auto" w:fill="FFFFFF"/>
        <w:autoSpaceDE w:val="0"/>
        <w:autoSpaceDN w:val="0"/>
        <w:adjustRightInd w:val="0"/>
        <w:spacing w:after="0" w:line="360" w:lineRule="auto"/>
        <w:ind w:left="57" w:right="57"/>
        <w:rPr>
          <w:rFonts w:ascii="Times New Roman" w:eastAsia="Times New Roman" w:hAnsi="Times New Roman" w:cs="Times New Roman"/>
          <w:color w:val="000000"/>
          <w:sz w:val="24"/>
          <w:szCs w:val="24"/>
          <w:lang w:eastAsia="pl-PL"/>
        </w:rPr>
        <w:sectPr w:rsidR="00B63156" w:rsidRPr="009C707B" w:rsidSect="00AD4C3D">
          <w:pgSz w:w="11907" w:h="16839" w:code="9"/>
          <w:pgMar w:top="851" w:right="851" w:bottom="567" w:left="1418" w:header="708" w:footer="709" w:gutter="0"/>
          <w:cols w:space="60"/>
          <w:noEndnote/>
        </w:sectPr>
      </w:pPr>
    </w:p>
    <w:p w:rsidR="0078359A" w:rsidRDefault="004A2BB2" w:rsidP="00677C35">
      <w:pPr>
        <w:pStyle w:val="Nagwek1"/>
        <w:numPr>
          <w:ilvl w:val="0"/>
          <w:numId w:val="43"/>
        </w:numPr>
        <w:spacing w:before="0"/>
        <w:ind w:left="414" w:hanging="414"/>
        <w:rPr>
          <w:rFonts w:eastAsia="Times New Roman" w:cs="Times New Roman"/>
          <w:lang w:eastAsia="pl-PL"/>
        </w:rPr>
      </w:pPr>
      <w:bookmarkStart w:id="76" w:name="_Toc440958615"/>
      <w:r w:rsidRPr="009C707B">
        <w:rPr>
          <w:rFonts w:eastAsia="Times New Roman" w:cs="Times New Roman"/>
          <w:lang w:eastAsia="pl-PL"/>
        </w:rPr>
        <w:lastRenderedPageBreak/>
        <w:t>WIZJA I MISJA DO 2025 ROKU</w:t>
      </w:r>
      <w:bookmarkEnd w:id="76"/>
    </w:p>
    <w:p w:rsidR="004A2BB2" w:rsidRPr="0078359A" w:rsidRDefault="004A2BB2" w:rsidP="00677C35">
      <w:pPr>
        <w:pStyle w:val="Nagwek1"/>
        <w:numPr>
          <w:ilvl w:val="1"/>
          <w:numId w:val="59"/>
        </w:numPr>
        <w:spacing w:before="0"/>
        <w:rPr>
          <w:rFonts w:eastAsia="Times New Roman" w:cs="Times New Roman"/>
          <w:lang w:eastAsia="pl-PL"/>
        </w:rPr>
      </w:pPr>
      <w:bookmarkStart w:id="77" w:name="_Toc440958616"/>
      <w:r w:rsidRPr="00A66E29">
        <w:rPr>
          <w:lang w:eastAsia="pl-PL"/>
        </w:rPr>
        <w:t>Wizja</w:t>
      </w:r>
      <w:bookmarkEnd w:id="77"/>
    </w:p>
    <w:p w:rsidR="004A2BB2" w:rsidRPr="00A66E29" w:rsidRDefault="004A2BB2" w:rsidP="00B45870">
      <w:pPr>
        <w:pStyle w:val="NormalnyWeb"/>
        <w:spacing w:after="0" w:line="360" w:lineRule="auto"/>
        <w:ind w:firstLine="284"/>
        <w:jc w:val="both"/>
      </w:pPr>
      <w:r w:rsidRPr="00A66E29">
        <w:t>Wizja rozwoju Gminy Szczawin Kościelny jest stanem docelowym, który jest planowany do osiągnięcia z wykorzystaniem zasobów i możliwości Gminy w perspektywie do 2025 roku.</w:t>
      </w:r>
    </w:p>
    <w:p w:rsidR="004A2BB2" w:rsidRPr="009C707B" w:rsidRDefault="004A2BB2" w:rsidP="00B45870">
      <w:pPr>
        <w:pStyle w:val="NormalnyWeb"/>
        <w:spacing w:after="0" w:line="360" w:lineRule="auto"/>
        <w:ind w:firstLine="284"/>
        <w:jc w:val="both"/>
      </w:pPr>
      <w:r w:rsidRPr="009C707B">
        <w:t>Zdefiniowana wizja stawia do realizacji cele strategiczne i operacyjne oraz wyznacza kierunki działania. Realizacja tych celów wpłynie na wzrost poziomu życia naszych mieszk</w:t>
      </w:r>
      <w:r w:rsidR="00A64292">
        <w:t xml:space="preserve">ańców, a tym samym spowoduje </w:t>
      </w:r>
      <w:r w:rsidRPr="009C707B">
        <w:t xml:space="preserve">aktywność społeczną mieszkańców. Nastąpi wzrost atrakcyjności inwestycyjnej i turystycznej, a tym samym atrakcyjności Gminy Szczawin Kościelny. </w:t>
      </w:r>
    </w:p>
    <w:p w:rsidR="004A2BB2" w:rsidRPr="009C707B" w:rsidRDefault="004A2BB2" w:rsidP="00B45870">
      <w:pPr>
        <w:pStyle w:val="NormalnyWeb"/>
        <w:spacing w:after="0" w:line="360" w:lineRule="auto"/>
        <w:ind w:firstLine="284"/>
        <w:jc w:val="both"/>
      </w:pPr>
      <w:r w:rsidRPr="009C707B">
        <w:t xml:space="preserve">Wśród potrzeb inwestycyjnych wynikających z analizy przeprowadzonej wśród mieszkańców gminy oraz podczas zebrań wiejskich, które odbyły się w 2015 roku najczęściej pojawiały się (kolejność wg ankiety) budowa dróg, budowa ciągów pieszo-rowerowych, oświetlenia ulicznego, budowa przydomowych oczyszczalni ścieków. </w:t>
      </w:r>
    </w:p>
    <w:p w:rsidR="00D71423" w:rsidRDefault="004A2BB2" w:rsidP="00B45870">
      <w:pPr>
        <w:pStyle w:val="NormalnyWeb"/>
        <w:spacing w:after="0" w:line="360" w:lineRule="auto"/>
        <w:ind w:firstLine="284"/>
        <w:jc w:val="both"/>
      </w:pPr>
      <w:r w:rsidRPr="009C707B">
        <w:t>W związku z powyższym wizją gminy jest:</w:t>
      </w:r>
    </w:p>
    <w:p w:rsidR="00A66E29" w:rsidRDefault="004A2BB2" w:rsidP="00D71423">
      <w:pPr>
        <w:pStyle w:val="NormalnyWeb"/>
        <w:spacing w:after="0" w:line="360" w:lineRule="auto"/>
        <w:jc w:val="both"/>
        <w:rPr>
          <w:b/>
        </w:rPr>
      </w:pPr>
      <w:r w:rsidRPr="009C707B">
        <w:t xml:space="preserve"> </w:t>
      </w:r>
      <w:r w:rsidR="000138C8">
        <w:rPr>
          <w:b/>
        </w:rPr>
        <w:t>Gmina</w:t>
      </w:r>
      <w:r w:rsidRPr="00A66E29">
        <w:rPr>
          <w:b/>
        </w:rPr>
        <w:t xml:space="preserve"> Szczawin Kościelny z dobrze rozwiniętą infrastrukturą techniczną i społeczną tworzącą przestrzeń</w:t>
      </w:r>
      <w:r w:rsidR="00A64292">
        <w:rPr>
          <w:b/>
        </w:rPr>
        <w:t xml:space="preserve"> do życia i działania wychodząca</w:t>
      </w:r>
      <w:r w:rsidRPr="00A66E29">
        <w:rPr>
          <w:b/>
        </w:rPr>
        <w:t xml:space="preserve"> naprzeciw dążeniom lokalnej społeczności.</w:t>
      </w:r>
    </w:p>
    <w:p w:rsidR="00C27CFF" w:rsidRPr="0078359A" w:rsidRDefault="004A2BB2" w:rsidP="00677C35">
      <w:pPr>
        <w:pStyle w:val="Nagwek1"/>
        <w:numPr>
          <w:ilvl w:val="1"/>
          <w:numId w:val="59"/>
        </w:numPr>
        <w:spacing w:before="0"/>
        <w:rPr>
          <w:rFonts w:eastAsia="Times New Roman" w:cs="Times New Roman"/>
          <w:lang w:eastAsia="pl-PL"/>
        </w:rPr>
      </w:pPr>
      <w:bookmarkStart w:id="78" w:name="_Toc440958617"/>
      <w:r w:rsidRPr="00C27CFF">
        <w:t>Misja</w:t>
      </w:r>
      <w:bookmarkEnd w:id="78"/>
    </w:p>
    <w:p w:rsidR="003810A6" w:rsidRDefault="000138C8" w:rsidP="00B45870">
      <w:pPr>
        <w:pStyle w:val="NormalnyWeb"/>
        <w:spacing w:after="0" w:line="360" w:lineRule="auto"/>
        <w:jc w:val="both"/>
        <w:rPr>
          <w:b/>
        </w:rPr>
      </w:pPr>
      <w:r>
        <w:rPr>
          <w:b/>
        </w:rPr>
        <w:t>Gmina</w:t>
      </w:r>
      <w:r w:rsidR="004A2BB2" w:rsidRPr="009C707B">
        <w:rPr>
          <w:b/>
        </w:rPr>
        <w:t xml:space="preserve"> Szczawin Kościelny obszarem zrównoważonego rozwoju opartego na zdobyczach nowych technologii. Zapewniająca bezpieczne i dostatnie życie swoim mieszkańcom. Przyjazna i otwarta na świat z dobrym zapleczem dla rekreacji i wypoczynku. </w:t>
      </w:r>
    </w:p>
    <w:p w:rsidR="00667ABF" w:rsidRPr="009C707B" w:rsidRDefault="00A83DB4" w:rsidP="00EA25F8">
      <w:pPr>
        <w:pStyle w:val="Nagwek1"/>
        <w:numPr>
          <w:ilvl w:val="0"/>
          <w:numId w:val="18"/>
        </w:numPr>
        <w:ind w:hanging="417"/>
        <w:rPr>
          <w:rFonts w:eastAsia="Times New Roman" w:cs="Times New Roman"/>
          <w:lang w:eastAsia="pl-PL"/>
        </w:rPr>
      </w:pPr>
      <w:bookmarkStart w:id="79" w:name="_Toc440958618"/>
      <w:r w:rsidRPr="009C707B">
        <w:rPr>
          <w:rFonts w:eastAsia="Times New Roman" w:cs="Times New Roman"/>
          <w:lang w:eastAsia="pl-PL"/>
        </w:rPr>
        <w:t>PRIORYTETY</w:t>
      </w:r>
      <w:bookmarkEnd w:id="79"/>
    </w:p>
    <w:p w:rsidR="00667ABF" w:rsidRPr="009C707B" w:rsidRDefault="00667ABF" w:rsidP="00B45870">
      <w:pPr>
        <w:spacing w:line="360" w:lineRule="auto"/>
        <w:rPr>
          <w:rFonts w:ascii="Times New Roman" w:hAnsi="Times New Roman" w:cs="Times New Roman"/>
          <w:b/>
          <w:sz w:val="24"/>
          <w:szCs w:val="24"/>
          <w:lang w:eastAsia="pl-PL"/>
        </w:rPr>
      </w:pPr>
      <w:r w:rsidRPr="009C707B">
        <w:rPr>
          <w:rFonts w:ascii="Times New Roman" w:hAnsi="Times New Roman" w:cs="Times New Roman"/>
          <w:b/>
          <w:sz w:val="24"/>
          <w:szCs w:val="24"/>
          <w:lang w:eastAsia="pl-PL"/>
        </w:rPr>
        <w:t>Priorytety wynikające z zebrań wiejskich i wniosków radnych składanych, co roku do budżetu gminy</w:t>
      </w:r>
    </w:p>
    <w:p w:rsidR="00A83DB4" w:rsidRPr="009C707B" w:rsidRDefault="00A83DB4" w:rsidP="00D45728">
      <w:pPr>
        <w:widowControl w:val="0"/>
        <w:shd w:val="clear" w:color="auto" w:fill="FFFFFF"/>
        <w:autoSpaceDE w:val="0"/>
        <w:autoSpaceDN w:val="0"/>
        <w:adjustRightInd w:val="0"/>
        <w:spacing w:after="0" w:line="360" w:lineRule="auto"/>
        <w:ind w:left="57" w:firstLine="227"/>
        <w:jc w:val="both"/>
        <w:rPr>
          <w:rFonts w:ascii="Times New Roman" w:eastAsia="Times New Roman" w:hAnsi="Times New Roman" w:cs="Times New Roman"/>
          <w:sz w:val="24"/>
          <w:szCs w:val="24"/>
          <w:lang w:eastAsia="pl-PL"/>
        </w:rPr>
      </w:pPr>
      <w:r w:rsidRPr="009C707B">
        <w:rPr>
          <w:rFonts w:ascii="Times New Roman" w:eastAsia="Times New Roman" w:hAnsi="Times New Roman" w:cs="Times New Roman"/>
          <w:color w:val="000000"/>
          <w:sz w:val="24"/>
          <w:szCs w:val="24"/>
          <w:lang w:eastAsia="pl-PL"/>
        </w:rPr>
        <w:t xml:space="preserve">Cały obszar społeczno - gospodarczy podzielono na umowne </w:t>
      </w:r>
      <w:r w:rsidRPr="009C707B">
        <w:rPr>
          <w:rFonts w:ascii="Times New Roman" w:eastAsia="Times New Roman" w:hAnsi="Times New Roman" w:cs="Times New Roman"/>
          <w:b/>
          <w:bCs/>
          <w:color w:val="000000"/>
          <w:sz w:val="24"/>
          <w:szCs w:val="24"/>
          <w:lang w:eastAsia="pl-PL"/>
        </w:rPr>
        <w:t>pięć obszarów: gospodarkę, przestrzeń, społeczność, ekologie, infrastrukturę.</w:t>
      </w:r>
    </w:p>
    <w:p w:rsidR="00A83DB4" w:rsidRPr="009C707B" w:rsidRDefault="005823B0" w:rsidP="00390E61">
      <w:pPr>
        <w:widowControl w:val="0"/>
        <w:shd w:val="clear" w:color="auto" w:fill="FFFFFF"/>
        <w:autoSpaceDE w:val="0"/>
        <w:autoSpaceDN w:val="0"/>
        <w:adjustRightInd w:val="0"/>
        <w:spacing w:after="0" w:line="360" w:lineRule="auto"/>
        <w:ind w:left="57"/>
        <w:jc w:val="both"/>
        <w:rPr>
          <w:rFonts w:ascii="Times New Roman" w:eastAsia="Times New Roman" w:hAnsi="Times New Roman" w:cs="Times New Roman"/>
          <w:sz w:val="24"/>
          <w:szCs w:val="24"/>
          <w:lang w:eastAsia="pl-PL"/>
        </w:rPr>
      </w:pPr>
      <w:r w:rsidRPr="009C707B">
        <w:rPr>
          <w:rFonts w:ascii="Times New Roman" w:eastAsia="Times New Roman" w:hAnsi="Times New Roman" w:cs="Times New Roman"/>
          <w:color w:val="000000"/>
          <w:sz w:val="24"/>
          <w:szCs w:val="24"/>
          <w:lang w:eastAsia="pl-PL"/>
        </w:rPr>
        <w:t>Dla każdego z tych obszarów wyznaczono cele</w:t>
      </w:r>
      <w:r w:rsidR="00A83DB4" w:rsidRPr="009C707B">
        <w:rPr>
          <w:rFonts w:ascii="Times New Roman" w:eastAsia="Times New Roman" w:hAnsi="Times New Roman" w:cs="Times New Roman"/>
          <w:color w:val="000000"/>
          <w:sz w:val="24"/>
          <w:szCs w:val="24"/>
          <w:lang w:eastAsia="pl-PL"/>
        </w:rPr>
        <w:t>, bez których dany obszar</w:t>
      </w:r>
      <w:r w:rsidR="006B1412" w:rsidRPr="009C707B">
        <w:rPr>
          <w:rFonts w:ascii="Times New Roman" w:eastAsia="Times New Roman" w:hAnsi="Times New Roman" w:cs="Times New Roman"/>
          <w:sz w:val="24"/>
          <w:szCs w:val="24"/>
          <w:lang w:eastAsia="pl-PL"/>
        </w:rPr>
        <w:t xml:space="preserve"> </w:t>
      </w:r>
      <w:r w:rsidR="00A83DB4" w:rsidRPr="009C707B">
        <w:rPr>
          <w:rFonts w:ascii="Times New Roman" w:eastAsia="Times New Roman" w:hAnsi="Times New Roman" w:cs="Times New Roman"/>
          <w:color w:val="000000"/>
          <w:sz w:val="24"/>
          <w:szCs w:val="24"/>
          <w:lang w:eastAsia="pl-PL"/>
        </w:rPr>
        <w:t>życia społeczno - gospodarczego nie ma możliwości dalszego rozwoju.</w:t>
      </w:r>
      <w:r w:rsidR="006B1412" w:rsidRPr="009C707B">
        <w:rPr>
          <w:rFonts w:ascii="Times New Roman" w:eastAsia="Times New Roman" w:hAnsi="Times New Roman" w:cs="Times New Roman"/>
          <w:sz w:val="24"/>
          <w:szCs w:val="24"/>
          <w:lang w:eastAsia="pl-PL"/>
        </w:rPr>
        <w:t xml:space="preserve"> </w:t>
      </w:r>
      <w:r w:rsidR="00A83DB4" w:rsidRPr="009C707B">
        <w:rPr>
          <w:rFonts w:ascii="Times New Roman" w:eastAsia="Times New Roman" w:hAnsi="Times New Roman" w:cs="Times New Roman"/>
          <w:color w:val="000000"/>
          <w:sz w:val="24"/>
          <w:szCs w:val="24"/>
          <w:lang w:eastAsia="pl-PL"/>
        </w:rPr>
        <w:t>Dodatk</w:t>
      </w:r>
      <w:r w:rsidR="00EC3EA2" w:rsidRPr="009C707B">
        <w:rPr>
          <w:rFonts w:ascii="Times New Roman" w:eastAsia="Times New Roman" w:hAnsi="Times New Roman" w:cs="Times New Roman"/>
          <w:color w:val="000000"/>
          <w:sz w:val="24"/>
          <w:szCs w:val="24"/>
          <w:lang w:eastAsia="pl-PL"/>
        </w:rPr>
        <w:t>owo wskazano na kierunki działania</w:t>
      </w:r>
      <w:r w:rsidR="00A83DB4" w:rsidRPr="009C707B">
        <w:rPr>
          <w:rFonts w:ascii="Times New Roman" w:eastAsia="Times New Roman" w:hAnsi="Times New Roman" w:cs="Times New Roman"/>
          <w:color w:val="000000"/>
          <w:sz w:val="24"/>
          <w:szCs w:val="24"/>
          <w:lang w:eastAsia="pl-PL"/>
        </w:rPr>
        <w:t xml:space="preserve">, </w:t>
      </w:r>
      <w:r w:rsidR="00A83DB4" w:rsidRPr="009C707B">
        <w:rPr>
          <w:rFonts w:ascii="Times New Roman" w:eastAsia="Times New Roman" w:hAnsi="Times New Roman" w:cs="Times New Roman"/>
          <w:color w:val="000000"/>
          <w:sz w:val="24"/>
          <w:szCs w:val="24"/>
          <w:lang w:eastAsia="pl-PL"/>
        </w:rPr>
        <w:lastRenderedPageBreak/>
        <w:t>które wspierają rozwój, a czas ich realizacji</w:t>
      </w:r>
      <w:r w:rsidR="006B1412" w:rsidRPr="009C707B">
        <w:rPr>
          <w:rFonts w:ascii="Times New Roman" w:eastAsia="Times New Roman" w:hAnsi="Times New Roman" w:cs="Times New Roman"/>
          <w:sz w:val="24"/>
          <w:szCs w:val="24"/>
          <w:lang w:eastAsia="pl-PL"/>
        </w:rPr>
        <w:t xml:space="preserve"> </w:t>
      </w:r>
      <w:r w:rsidR="00A83DB4" w:rsidRPr="009C707B">
        <w:rPr>
          <w:rFonts w:ascii="Times New Roman" w:eastAsia="Times New Roman" w:hAnsi="Times New Roman" w:cs="Times New Roman"/>
          <w:color w:val="000000"/>
          <w:sz w:val="24"/>
          <w:szCs w:val="24"/>
          <w:lang w:eastAsia="pl-PL"/>
        </w:rPr>
        <w:t>jest zdeterminowany przez wielkość środków budżetowych, wielkość dotacji,</w:t>
      </w:r>
      <w:r w:rsidR="006B1412" w:rsidRPr="009C707B">
        <w:rPr>
          <w:rFonts w:ascii="Times New Roman" w:eastAsia="Times New Roman" w:hAnsi="Times New Roman" w:cs="Times New Roman"/>
          <w:sz w:val="24"/>
          <w:szCs w:val="24"/>
          <w:lang w:eastAsia="pl-PL"/>
        </w:rPr>
        <w:t xml:space="preserve"> </w:t>
      </w:r>
      <w:r w:rsidR="00A83DB4" w:rsidRPr="009C707B">
        <w:rPr>
          <w:rFonts w:ascii="Times New Roman" w:eastAsia="Times New Roman" w:hAnsi="Times New Roman" w:cs="Times New Roman"/>
          <w:color w:val="000000"/>
          <w:sz w:val="24"/>
          <w:szCs w:val="24"/>
          <w:lang w:eastAsia="pl-PL"/>
        </w:rPr>
        <w:t>napływającego kapitału zewnętrznego i rosnącej siły inwestycyjnej lokalnych</w:t>
      </w:r>
      <w:r w:rsidR="006B1412" w:rsidRPr="009C707B">
        <w:rPr>
          <w:rFonts w:ascii="Times New Roman" w:eastAsia="Times New Roman" w:hAnsi="Times New Roman" w:cs="Times New Roman"/>
          <w:sz w:val="24"/>
          <w:szCs w:val="24"/>
          <w:lang w:eastAsia="pl-PL"/>
        </w:rPr>
        <w:t xml:space="preserve"> </w:t>
      </w:r>
      <w:r w:rsidR="00A83DB4" w:rsidRPr="009C707B">
        <w:rPr>
          <w:rFonts w:ascii="Times New Roman" w:eastAsia="Times New Roman" w:hAnsi="Times New Roman" w:cs="Times New Roman"/>
          <w:color w:val="000000"/>
          <w:sz w:val="24"/>
          <w:szCs w:val="24"/>
          <w:lang w:eastAsia="pl-PL"/>
        </w:rPr>
        <w:t>podmiotów gospodarczych.</w:t>
      </w:r>
    </w:p>
    <w:p w:rsidR="00E63648" w:rsidRPr="009C707B" w:rsidRDefault="00A83DB4" w:rsidP="00B45870">
      <w:pPr>
        <w:widowControl w:val="0"/>
        <w:shd w:val="clear" w:color="auto" w:fill="FFFFFF"/>
        <w:autoSpaceDE w:val="0"/>
        <w:autoSpaceDN w:val="0"/>
        <w:adjustRightInd w:val="0"/>
        <w:spacing w:after="0" w:line="360" w:lineRule="auto"/>
        <w:ind w:left="57"/>
        <w:jc w:val="both"/>
        <w:rPr>
          <w:rFonts w:ascii="Times New Roman" w:eastAsia="Times New Roman" w:hAnsi="Times New Roman" w:cs="Times New Roman"/>
          <w:sz w:val="24"/>
          <w:szCs w:val="24"/>
          <w:lang w:eastAsia="pl-PL"/>
        </w:rPr>
      </w:pPr>
      <w:r w:rsidRPr="009C707B">
        <w:rPr>
          <w:rFonts w:ascii="Times New Roman" w:eastAsia="Times New Roman" w:hAnsi="Times New Roman" w:cs="Times New Roman"/>
          <w:color w:val="000000"/>
          <w:sz w:val="24"/>
          <w:szCs w:val="24"/>
          <w:lang w:eastAsia="pl-PL"/>
        </w:rPr>
        <w:t>Na podstawie takich zhierarchizowanych celów określono priorytety w poszczególnych obszarach życia społeczno - gospodarczego.</w:t>
      </w:r>
    </w:p>
    <w:p w:rsidR="006B1412" w:rsidRPr="009C707B" w:rsidRDefault="00A83DB4" w:rsidP="00B45870">
      <w:pPr>
        <w:pStyle w:val="Nagwek3"/>
        <w:rPr>
          <w:rFonts w:eastAsia="Times New Roman"/>
          <w:lang w:eastAsia="pl-PL"/>
        </w:rPr>
      </w:pPr>
      <w:bookmarkStart w:id="80" w:name="_Toc440526521"/>
      <w:bookmarkStart w:id="81" w:name="_Toc440538824"/>
      <w:bookmarkStart w:id="82" w:name="_Toc440545795"/>
      <w:bookmarkStart w:id="83" w:name="_Toc440958619"/>
      <w:r w:rsidRPr="009C707B">
        <w:rPr>
          <w:rFonts w:eastAsia="Times New Roman"/>
          <w:lang w:eastAsia="pl-PL"/>
        </w:rPr>
        <w:t>Gospodarka</w:t>
      </w:r>
      <w:bookmarkEnd w:id="80"/>
      <w:bookmarkEnd w:id="81"/>
      <w:bookmarkEnd w:id="82"/>
      <w:bookmarkEnd w:id="83"/>
    </w:p>
    <w:p w:rsidR="00A83DB4" w:rsidRPr="009C707B" w:rsidRDefault="00A83DB4" w:rsidP="00D45728">
      <w:pPr>
        <w:widowControl w:val="0"/>
        <w:shd w:val="clear" w:color="auto" w:fill="FFFFFF"/>
        <w:autoSpaceDE w:val="0"/>
        <w:autoSpaceDN w:val="0"/>
        <w:adjustRightInd w:val="0"/>
        <w:spacing w:after="0" w:line="360" w:lineRule="auto"/>
        <w:ind w:left="57" w:firstLine="227"/>
        <w:jc w:val="both"/>
        <w:rPr>
          <w:rFonts w:ascii="Times New Roman" w:eastAsia="Times New Roman" w:hAnsi="Times New Roman" w:cs="Times New Roman"/>
          <w:sz w:val="24"/>
          <w:szCs w:val="24"/>
          <w:lang w:eastAsia="pl-PL"/>
        </w:rPr>
      </w:pPr>
      <w:r w:rsidRPr="009C707B">
        <w:rPr>
          <w:rFonts w:ascii="Times New Roman" w:eastAsia="Times New Roman" w:hAnsi="Times New Roman" w:cs="Times New Roman"/>
          <w:bCs/>
          <w:color w:val="000000"/>
          <w:sz w:val="24"/>
          <w:szCs w:val="24"/>
          <w:lang w:eastAsia="pl-PL"/>
        </w:rPr>
        <w:t>Priorytetem w gospodarce jest tworzenie warunków d</w:t>
      </w:r>
      <w:r w:rsidR="00E63648" w:rsidRPr="009C707B">
        <w:rPr>
          <w:rFonts w:ascii="Times New Roman" w:eastAsia="Times New Roman" w:hAnsi="Times New Roman" w:cs="Times New Roman"/>
          <w:bCs/>
          <w:color w:val="000000"/>
          <w:sz w:val="24"/>
          <w:szCs w:val="24"/>
          <w:lang w:eastAsia="pl-PL"/>
        </w:rPr>
        <w:t xml:space="preserve">o powstania nowych miejsc pracy </w:t>
      </w:r>
      <w:r w:rsidRPr="009C707B">
        <w:rPr>
          <w:rFonts w:ascii="Times New Roman" w:eastAsia="Times New Roman" w:hAnsi="Times New Roman" w:cs="Times New Roman"/>
          <w:bCs/>
          <w:color w:val="000000"/>
          <w:sz w:val="24"/>
          <w:szCs w:val="24"/>
          <w:lang w:eastAsia="pl-PL"/>
        </w:rPr>
        <w:t>poprzez wykorzystanie własnego potencjału gospodarczego i przystosowanie gospodarstw rolnych do warunków unii europejskiej. Prowadzenie szkol</w:t>
      </w:r>
      <w:r w:rsidR="006B1412" w:rsidRPr="009C707B">
        <w:rPr>
          <w:rFonts w:ascii="Times New Roman" w:eastAsia="Times New Roman" w:hAnsi="Times New Roman" w:cs="Times New Roman"/>
          <w:bCs/>
          <w:color w:val="000000"/>
          <w:sz w:val="24"/>
          <w:szCs w:val="24"/>
          <w:lang w:eastAsia="pl-PL"/>
        </w:rPr>
        <w:t>eń</w:t>
      </w:r>
      <w:r w:rsidR="00390E61" w:rsidRPr="009C707B">
        <w:rPr>
          <w:rFonts w:ascii="Times New Roman" w:eastAsia="Times New Roman" w:hAnsi="Times New Roman" w:cs="Times New Roman"/>
          <w:bCs/>
          <w:color w:val="000000"/>
          <w:sz w:val="24"/>
          <w:szCs w:val="24"/>
          <w:lang w:eastAsia="pl-PL"/>
        </w:rPr>
        <w:t xml:space="preserve"> dla rolników </w:t>
      </w:r>
      <w:r w:rsidR="00A64292">
        <w:rPr>
          <w:rFonts w:ascii="Times New Roman" w:eastAsia="Times New Roman" w:hAnsi="Times New Roman" w:cs="Times New Roman"/>
          <w:bCs/>
          <w:color w:val="000000"/>
          <w:sz w:val="24"/>
          <w:szCs w:val="24"/>
          <w:lang w:eastAsia="pl-PL"/>
        </w:rPr>
        <w:t xml:space="preserve">pomagających w </w:t>
      </w:r>
      <w:r w:rsidR="00390E61" w:rsidRPr="009C707B">
        <w:rPr>
          <w:rFonts w:ascii="Times New Roman" w:eastAsia="Times New Roman" w:hAnsi="Times New Roman" w:cs="Times New Roman"/>
          <w:bCs/>
          <w:color w:val="000000"/>
          <w:sz w:val="24"/>
          <w:szCs w:val="24"/>
          <w:lang w:eastAsia="pl-PL"/>
        </w:rPr>
        <w:t xml:space="preserve">pozyskiwania </w:t>
      </w:r>
      <w:r w:rsidR="006B1412" w:rsidRPr="009C707B">
        <w:rPr>
          <w:rFonts w:ascii="Times New Roman" w:eastAsia="Times New Roman" w:hAnsi="Times New Roman" w:cs="Times New Roman"/>
          <w:bCs/>
          <w:color w:val="000000"/>
          <w:sz w:val="24"/>
          <w:szCs w:val="24"/>
          <w:lang w:eastAsia="pl-PL"/>
        </w:rPr>
        <w:t>środków unijnych, udzie</w:t>
      </w:r>
      <w:r w:rsidRPr="009C707B">
        <w:rPr>
          <w:rFonts w:ascii="Times New Roman" w:eastAsia="Times New Roman" w:hAnsi="Times New Roman" w:cs="Times New Roman"/>
          <w:bCs/>
          <w:color w:val="000000"/>
          <w:sz w:val="24"/>
          <w:szCs w:val="24"/>
          <w:lang w:eastAsia="pl-PL"/>
        </w:rPr>
        <w:t xml:space="preserve">lanie pomocy w wypełnianiu </w:t>
      </w:r>
      <w:r w:rsidR="00543214" w:rsidRPr="009C707B">
        <w:rPr>
          <w:rFonts w:ascii="Times New Roman" w:eastAsia="Times New Roman" w:hAnsi="Times New Roman" w:cs="Times New Roman"/>
          <w:bCs/>
          <w:color w:val="000000"/>
          <w:sz w:val="24"/>
          <w:szCs w:val="24"/>
          <w:lang w:eastAsia="pl-PL"/>
        </w:rPr>
        <w:t xml:space="preserve">wniosków o dopłaty bezpośrednio </w:t>
      </w:r>
      <w:r w:rsidRPr="009C707B">
        <w:rPr>
          <w:rFonts w:ascii="Times New Roman" w:eastAsia="Times New Roman" w:hAnsi="Times New Roman" w:cs="Times New Roman"/>
          <w:bCs/>
          <w:color w:val="000000"/>
          <w:sz w:val="24"/>
          <w:szCs w:val="24"/>
          <w:lang w:eastAsia="pl-PL"/>
        </w:rPr>
        <w:t>oraz pomoc w uzyskaniu ren</w:t>
      </w:r>
      <w:r w:rsidR="00A64292">
        <w:rPr>
          <w:rFonts w:ascii="Times New Roman" w:eastAsia="Times New Roman" w:hAnsi="Times New Roman" w:cs="Times New Roman"/>
          <w:bCs/>
          <w:color w:val="000000"/>
          <w:sz w:val="24"/>
          <w:szCs w:val="24"/>
          <w:lang w:eastAsia="pl-PL"/>
        </w:rPr>
        <w:t>ty strukturalnej dla rolników. W</w:t>
      </w:r>
      <w:r w:rsidR="00543214" w:rsidRPr="009C707B">
        <w:rPr>
          <w:rFonts w:ascii="Times New Roman" w:eastAsia="Times New Roman" w:hAnsi="Times New Roman" w:cs="Times New Roman"/>
          <w:bCs/>
          <w:color w:val="000000"/>
          <w:sz w:val="24"/>
          <w:szCs w:val="24"/>
          <w:lang w:eastAsia="pl-PL"/>
        </w:rPr>
        <w:t xml:space="preserve">spieranie </w:t>
      </w:r>
      <w:r w:rsidRPr="009C707B">
        <w:rPr>
          <w:rFonts w:ascii="Times New Roman" w:eastAsia="Times New Roman" w:hAnsi="Times New Roman" w:cs="Times New Roman"/>
          <w:bCs/>
          <w:color w:val="000000"/>
          <w:sz w:val="24"/>
          <w:szCs w:val="24"/>
          <w:lang w:eastAsia="pl-PL"/>
        </w:rPr>
        <w:t>grup producenckich, oraz lokalnych przedsiębiorców w tworzeniu nowych miejsc pracy poprzez ulgi podatkowe oraz wyznaczanie nowych terenów pod usługi i przemysł.</w:t>
      </w:r>
    </w:p>
    <w:p w:rsidR="00A83DB4" w:rsidRPr="009C707B" w:rsidRDefault="00A64292" w:rsidP="00B45870">
      <w:pPr>
        <w:widowControl w:val="0"/>
        <w:shd w:val="clear" w:color="auto" w:fill="FFFFFF"/>
        <w:autoSpaceDE w:val="0"/>
        <w:autoSpaceDN w:val="0"/>
        <w:adjustRightInd w:val="0"/>
        <w:spacing w:after="0" w:line="360" w:lineRule="auto"/>
        <w:ind w:left="57"/>
        <w:jc w:val="both"/>
        <w:rPr>
          <w:rFonts w:ascii="Times New Roman" w:eastAsia="Times New Roman" w:hAnsi="Times New Roman" w:cs="Times New Roman"/>
          <w:sz w:val="24"/>
          <w:szCs w:val="24"/>
          <w:lang w:eastAsia="pl-PL"/>
        </w:rPr>
      </w:pPr>
      <w:r>
        <w:rPr>
          <w:rFonts w:ascii="Times New Roman" w:eastAsia="Times New Roman" w:hAnsi="Times New Roman" w:cs="Times New Roman"/>
          <w:bCs/>
          <w:color w:val="000000"/>
          <w:sz w:val="24"/>
          <w:szCs w:val="24"/>
          <w:lang w:eastAsia="pl-PL"/>
        </w:rPr>
        <w:t>Sukcesywne uzbrajanie terenów budowlanych</w:t>
      </w:r>
      <w:r w:rsidR="00A83DB4" w:rsidRPr="009C707B">
        <w:rPr>
          <w:rFonts w:ascii="Times New Roman" w:eastAsia="Times New Roman" w:hAnsi="Times New Roman" w:cs="Times New Roman"/>
          <w:bCs/>
          <w:color w:val="000000"/>
          <w:sz w:val="24"/>
          <w:szCs w:val="24"/>
          <w:lang w:eastAsia="pl-PL"/>
        </w:rPr>
        <w:t>, a także promowa</w:t>
      </w:r>
      <w:r>
        <w:rPr>
          <w:rFonts w:ascii="Times New Roman" w:eastAsia="Times New Roman" w:hAnsi="Times New Roman" w:cs="Times New Roman"/>
          <w:bCs/>
          <w:color w:val="000000"/>
          <w:sz w:val="24"/>
          <w:szCs w:val="24"/>
          <w:lang w:eastAsia="pl-PL"/>
        </w:rPr>
        <w:t>nie produktów lokalnych</w:t>
      </w:r>
      <w:r w:rsidR="00A83DB4" w:rsidRPr="009C707B">
        <w:rPr>
          <w:rFonts w:ascii="Times New Roman" w:eastAsia="Times New Roman" w:hAnsi="Times New Roman" w:cs="Times New Roman"/>
          <w:bCs/>
          <w:color w:val="000000"/>
          <w:sz w:val="24"/>
          <w:szCs w:val="24"/>
          <w:lang w:eastAsia="pl-PL"/>
        </w:rPr>
        <w:t>.</w:t>
      </w:r>
    </w:p>
    <w:p w:rsidR="00A83DB4" w:rsidRPr="009C707B" w:rsidRDefault="00A83DB4" w:rsidP="00B45870">
      <w:pPr>
        <w:pStyle w:val="Nagwek3"/>
        <w:rPr>
          <w:rFonts w:eastAsia="Times New Roman"/>
          <w:lang w:eastAsia="pl-PL"/>
        </w:rPr>
      </w:pPr>
      <w:bookmarkStart w:id="84" w:name="_Toc440526522"/>
      <w:bookmarkStart w:id="85" w:name="_Toc440538825"/>
      <w:bookmarkStart w:id="86" w:name="_Toc440545796"/>
      <w:bookmarkStart w:id="87" w:name="_Toc440958620"/>
      <w:r w:rsidRPr="009C707B">
        <w:rPr>
          <w:rFonts w:eastAsia="Times New Roman"/>
          <w:lang w:eastAsia="pl-PL"/>
        </w:rPr>
        <w:t>Przestrzeń</w:t>
      </w:r>
      <w:bookmarkEnd w:id="84"/>
      <w:bookmarkEnd w:id="85"/>
      <w:bookmarkEnd w:id="86"/>
      <w:bookmarkEnd w:id="87"/>
    </w:p>
    <w:p w:rsidR="00A83DB4" w:rsidRPr="009C707B" w:rsidRDefault="0013132C" w:rsidP="00D45728">
      <w:pPr>
        <w:widowControl w:val="0"/>
        <w:shd w:val="clear" w:color="auto" w:fill="FFFFFF"/>
        <w:autoSpaceDE w:val="0"/>
        <w:autoSpaceDN w:val="0"/>
        <w:adjustRightInd w:val="0"/>
        <w:spacing w:after="0" w:line="360" w:lineRule="auto"/>
        <w:ind w:left="57" w:firstLine="227"/>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Położenie G</w:t>
      </w:r>
      <w:r w:rsidR="006B1412" w:rsidRPr="009C707B">
        <w:rPr>
          <w:rFonts w:ascii="Times New Roman" w:eastAsia="Times New Roman" w:hAnsi="Times New Roman" w:cs="Times New Roman"/>
          <w:color w:val="000000"/>
          <w:sz w:val="24"/>
          <w:szCs w:val="24"/>
          <w:lang w:eastAsia="pl-PL"/>
        </w:rPr>
        <w:t>miny w sąsiedztwie Gostynina i Ż</w:t>
      </w:r>
      <w:r w:rsidR="00A83DB4" w:rsidRPr="009C707B">
        <w:rPr>
          <w:rFonts w:ascii="Times New Roman" w:eastAsia="Times New Roman" w:hAnsi="Times New Roman" w:cs="Times New Roman"/>
          <w:color w:val="000000"/>
          <w:sz w:val="24"/>
          <w:szCs w:val="24"/>
          <w:lang w:eastAsia="pl-PL"/>
        </w:rPr>
        <w:t>ychlina oraz</w:t>
      </w:r>
      <w:r w:rsidR="006B1412" w:rsidRPr="009C707B">
        <w:rPr>
          <w:rFonts w:ascii="Times New Roman" w:eastAsia="Times New Roman" w:hAnsi="Times New Roman" w:cs="Times New Roman"/>
          <w:color w:val="000000"/>
          <w:sz w:val="24"/>
          <w:szCs w:val="24"/>
          <w:lang w:eastAsia="pl-PL"/>
        </w:rPr>
        <w:t xml:space="preserve"> </w:t>
      </w:r>
      <w:r w:rsidR="00A83DB4" w:rsidRPr="009C707B">
        <w:rPr>
          <w:rFonts w:ascii="Times New Roman" w:eastAsia="Times New Roman" w:hAnsi="Times New Roman" w:cs="Times New Roman"/>
          <w:color w:val="000000"/>
          <w:sz w:val="24"/>
          <w:szCs w:val="24"/>
          <w:lang w:eastAsia="pl-PL"/>
        </w:rPr>
        <w:t>nieodległych:</w:t>
      </w:r>
      <w:r w:rsidR="00E63648" w:rsidRPr="009C707B">
        <w:rPr>
          <w:rFonts w:ascii="Times New Roman" w:eastAsia="Times New Roman" w:hAnsi="Times New Roman" w:cs="Times New Roman"/>
          <w:sz w:val="24"/>
          <w:szCs w:val="24"/>
          <w:lang w:eastAsia="pl-PL"/>
        </w:rPr>
        <w:t xml:space="preserve"> </w:t>
      </w:r>
      <w:r w:rsidR="006B1412" w:rsidRPr="009C707B">
        <w:rPr>
          <w:rFonts w:ascii="Times New Roman" w:eastAsia="Times New Roman" w:hAnsi="Times New Roman" w:cs="Times New Roman"/>
          <w:color w:val="000000"/>
          <w:sz w:val="24"/>
          <w:szCs w:val="24"/>
          <w:lang w:eastAsia="pl-PL"/>
        </w:rPr>
        <w:t>Płocka i K</w:t>
      </w:r>
      <w:r w:rsidR="00A83DB4" w:rsidRPr="009C707B">
        <w:rPr>
          <w:rFonts w:ascii="Times New Roman" w:eastAsia="Times New Roman" w:hAnsi="Times New Roman" w:cs="Times New Roman"/>
          <w:color w:val="000000"/>
          <w:sz w:val="24"/>
          <w:szCs w:val="24"/>
          <w:lang w:eastAsia="pl-PL"/>
        </w:rPr>
        <w:t>utna, stwarza możliwość zapotrzebowania na tereny rekr</w:t>
      </w:r>
      <w:r w:rsidR="00E63648" w:rsidRPr="009C707B">
        <w:rPr>
          <w:rFonts w:ascii="Times New Roman" w:eastAsia="Times New Roman" w:hAnsi="Times New Roman" w:cs="Times New Roman"/>
          <w:color w:val="000000"/>
          <w:sz w:val="24"/>
          <w:szCs w:val="24"/>
          <w:lang w:eastAsia="pl-PL"/>
        </w:rPr>
        <w:t xml:space="preserve">eacyjne wymienionych miast oraz </w:t>
      </w:r>
      <w:r w:rsidR="00A83DB4" w:rsidRPr="009C707B">
        <w:rPr>
          <w:rFonts w:ascii="Times New Roman" w:eastAsia="Times New Roman" w:hAnsi="Times New Roman" w:cs="Times New Roman"/>
          <w:color w:val="000000"/>
          <w:sz w:val="24"/>
          <w:szCs w:val="24"/>
          <w:lang w:eastAsia="pl-PL"/>
        </w:rPr>
        <w:t>terenów dla wyjeżdżających do pracy w tych miastach. Jez</w:t>
      </w:r>
      <w:r w:rsidR="006B1412" w:rsidRPr="009C707B">
        <w:rPr>
          <w:rFonts w:ascii="Times New Roman" w:eastAsia="Times New Roman" w:hAnsi="Times New Roman" w:cs="Times New Roman"/>
          <w:color w:val="000000"/>
          <w:sz w:val="24"/>
          <w:szCs w:val="24"/>
          <w:lang w:eastAsia="pl-PL"/>
        </w:rPr>
        <w:t xml:space="preserve">ioro szczawińskie (138 ha) nieodpowiednie </w:t>
      </w:r>
      <w:r w:rsidR="00A83DB4" w:rsidRPr="009C707B">
        <w:rPr>
          <w:rFonts w:ascii="Times New Roman" w:eastAsia="Times New Roman" w:hAnsi="Times New Roman" w:cs="Times New Roman"/>
          <w:color w:val="000000"/>
          <w:sz w:val="24"/>
          <w:szCs w:val="24"/>
          <w:lang w:eastAsia="pl-PL"/>
        </w:rPr>
        <w:t>do rekreacyjnego wykorzystania ze względu na małą do niego dostępność,</w:t>
      </w:r>
      <w:r w:rsidR="00E63648" w:rsidRPr="009C707B">
        <w:rPr>
          <w:rFonts w:ascii="Times New Roman" w:eastAsia="Times New Roman" w:hAnsi="Times New Roman" w:cs="Times New Roman"/>
          <w:color w:val="000000"/>
          <w:sz w:val="24"/>
          <w:szCs w:val="24"/>
          <w:lang w:eastAsia="pl-PL"/>
        </w:rPr>
        <w:t xml:space="preserve"> </w:t>
      </w:r>
      <w:r w:rsidR="00A83DB4" w:rsidRPr="009C707B">
        <w:rPr>
          <w:rFonts w:ascii="Times New Roman" w:eastAsia="Times New Roman" w:hAnsi="Times New Roman" w:cs="Times New Roman"/>
          <w:color w:val="000000"/>
          <w:sz w:val="24"/>
          <w:szCs w:val="24"/>
          <w:lang w:eastAsia="pl-PL"/>
        </w:rPr>
        <w:t>czeka na zagospodarowanie.</w:t>
      </w:r>
    </w:p>
    <w:p w:rsidR="00390E61" w:rsidRPr="00B45870" w:rsidRDefault="00A83DB4" w:rsidP="00B45870">
      <w:pPr>
        <w:widowControl w:val="0"/>
        <w:shd w:val="clear" w:color="auto" w:fill="FFFFFF"/>
        <w:autoSpaceDE w:val="0"/>
        <w:autoSpaceDN w:val="0"/>
        <w:adjustRightInd w:val="0"/>
        <w:spacing w:after="0" w:line="360" w:lineRule="auto"/>
        <w:ind w:left="57"/>
        <w:jc w:val="both"/>
        <w:rPr>
          <w:rFonts w:ascii="Times New Roman" w:eastAsia="Times New Roman" w:hAnsi="Times New Roman" w:cs="Times New Roman"/>
          <w:color w:val="000000"/>
          <w:sz w:val="24"/>
          <w:szCs w:val="24"/>
          <w:lang w:eastAsia="pl-PL"/>
        </w:rPr>
      </w:pPr>
      <w:r w:rsidRPr="009C707B">
        <w:rPr>
          <w:rFonts w:ascii="Times New Roman" w:eastAsia="Times New Roman" w:hAnsi="Times New Roman" w:cs="Times New Roman"/>
          <w:color w:val="000000"/>
          <w:sz w:val="24"/>
          <w:szCs w:val="24"/>
          <w:lang w:eastAsia="pl-PL"/>
        </w:rPr>
        <w:t>Budownictwo rekreacyjne ma szansę rozwoju na obszarach atrakcyjnych przyrodniczo w oparciu o pobliskie lasy</w:t>
      </w:r>
      <w:r w:rsidR="006B1412" w:rsidRPr="009C707B">
        <w:rPr>
          <w:rFonts w:ascii="Times New Roman" w:eastAsia="Times New Roman" w:hAnsi="Times New Roman" w:cs="Times New Roman"/>
          <w:color w:val="000000"/>
          <w:sz w:val="24"/>
          <w:szCs w:val="24"/>
          <w:lang w:eastAsia="pl-PL"/>
        </w:rPr>
        <w:t xml:space="preserve">, jeziora i rzeki. W </w:t>
      </w:r>
      <w:r w:rsidR="000138C8">
        <w:rPr>
          <w:rFonts w:ascii="Times New Roman" w:eastAsia="Times New Roman" w:hAnsi="Times New Roman" w:cs="Times New Roman"/>
          <w:color w:val="000000"/>
          <w:sz w:val="24"/>
          <w:szCs w:val="24"/>
          <w:lang w:eastAsia="pl-PL"/>
        </w:rPr>
        <w:t>Gminie</w:t>
      </w:r>
      <w:r w:rsidR="006B1412" w:rsidRPr="009C707B">
        <w:rPr>
          <w:rFonts w:ascii="Times New Roman" w:eastAsia="Times New Roman" w:hAnsi="Times New Roman" w:cs="Times New Roman"/>
          <w:color w:val="000000"/>
          <w:sz w:val="24"/>
          <w:szCs w:val="24"/>
          <w:lang w:eastAsia="pl-PL"/>
        </w:rPr>
        <w:t xml:space="preserve"> nie</w:t>
      </w:r>
      <w:r w:rsidRPr="009C707B">
        <w:rPr>
          <w:rFonts w:ascii="Times New Roman" w:eastAsia="Times New Roman" w:hAnsi="Times New Roman" w:cs="Times New Roman"/>
          <w:color w:val="000000"/>
          <w:sz w:val="24"/>
          <w:szCs w:val="24"/>
          <w:lang w:eastAsia="pl-PL"/>
        </w:rPr>
        <w:t xml:space="preserve"> brak takich terenów, szczególnie w strefach chronionego krajobrazu. Zakładając,</w:t>
      </w:r>
      <w:r w:rsidR="006B1412" w:rsidRPr="009C707B">
        <w:rPr>
          <w:rFonts w:ascii="Times New Roman" w:eastAsia="Times New Roman" w:hAnsi="Times New Roman" w:cs="Times New Roman"/>
          <w:color w:val="000000"/>
          <w:sz w:val="24"/>
          <w:szCs w:val="24"/>
          <w:lang w:eastAsia="pl-PL"/>
        </w:rPr>
        <w:t xml:space="preserve"> </w:t>
      </w:r>
      <w:r w:rsidRPr="009C707B">
        <w:rPr>
          <w:rFonts w:ascii="Times New Roman" w:eastAsia="Times New Roman" w:hAnsi="Times New Roman" w:cs="Times New Roman"/>
          <w:color w:val="000000"/>
          <w:sz w:val="24"/>
          <w:szCs w:val="24"/>
          <w:lang w:eastAsia="pl-PL"/>
        </w:rPr>
        <w:t>że z tego typ</w:t>
      </w:r>
      <w:r w:rsidR="001D06A6" w:rsidRPr="009C707B">
        <w:rPr>
          <w:rFonts w:ascii="Times New Roman" w:eastAsia="Times New Roman" w:hAnsi="Times New Roman" w:cs="Times New Roman"/>
          <w:color w:val="000000"/>
          <w:sz w:val="24"/>
          <w:szCs w:val="24"/>
          <w:lang w:eastAsia="pl-PL"/>
        </w:rPr>
        <w:t xml:space="preserve">u rekreacji korzystać będą </w:t>
      </w:r>
      <w:r w:rsidR="00390E61" w:rsidRPr="009C707B">
        <w:rPr>
          <w:rFonts w:ascii="Times New Roman" w:eastAsia="Times New Roman" w:hAnsi="Times New Roman" w:cs="Times New Roman"/>
          <w:color w:val="000000"/>
          <w:sz w:val="24"/>
          <w:szCs w:val="24"/>
          <w:lang w:eastAsia="pl-PL"/>
        </w:rPr>
        <w:t xml:space="preserve">głównie </w:t>
      </w:r>
      <w:r w:rsidR="006B1412" w:rsidRPr="009C707B">
        <w:rPr>
          <w:rFonts w:ascii="Times New Roman" w:eastAsia="Times New Roman" w:hAnsi="Times New Roman" w:cs="Times New Roman"/>
          <w:color w:val="000000"/>
          <w:sz w:val="24"/>
          <w:szCs w:val="24"/>
          <w:lang w:eastAsia="pl-PL"/>
        </w:rPr>
        <w:t>mieszkańcy Gostynina i P</w:t>
      </w:r>
      <w:r w:rsidRPr="009C707B">
        <w:rPr>
          <w:rFonts w:ascii="Times New Roman" w:eastAsia="Times New Roman" w:hAnsi="Times New Roman" w:cs="Times New Roman"/>
          <w:color w:val="000000"/>
          <w:sz w:val="24"/>
          <w:szCs w:val="24"/>
          <w:lang w:eastAsia="pl-PL"/>
        </w:rPr>
        <w:t xml:space="preserve">łocka przewidujemy jego </w:t>
      </w:r>
      <w:r w:rsidR="001D06A6" w:rsidRPr="009C707B">
        <w:rPr>
          <w:rFonts w:ascii="Times New Roman" w:eastAsia="Times New Roman" w:hAnsi="Times New Roman" w:cs="Times New Roman"/>
          <w:color w:val="000000"/>
          <w:sz w:val="24"/>
          <w:szCs w:val="24"/>
          <w:lang w:eastAsia="pl-PL"/>
        </w:rPr>
        <w:t>lokalizację w północno-</w:t>
      </w:r>
      <w:r w:rsidR="006B1412" w:rsidRPr="009C707B">
        <w:rPr>
          <w:rFonts w:ascii="Times New Roman" w:eastAsia="Times New Roman" w:hAnsi="Times New Roman" w:cs="Times New Roman"/>
          <w:color w:val="000000"/>
          <w:sz w:val="24"/>
          <w:szCs w:val="24"/>
          <w:lang w:eastAsia="pl-PL"/>
        </w:rPr>
        <w:t>zachodniej</w:t>
      </w:r>
      <w:r w:rsidR="0013132C">
        <w:rPr>
          <w:rFonts w:ascii="Times New Roman" w:eastAsia="Times New Roman" w:hAnsi="Times New Roman" w:cs="Times New Roman"/>
          <w:color w:val="000000"/>
          <w:sz w:val="24"/>
          <w:szCs w:val="24"/>
          <w:lang w:eastAsia="pl-PL"/>
        </w:rPr>
        <w:t xml:space="preserve"> części G</w:t>
      </w:r>
      <w:r w:rsidRPr="009C707B">
        <w:rPr>
          <w:rFonts w:ascii="Times New Roman" w:eastAsia="Times New Roman" w:hAnsi="Times New Roman" w:cs="Times New Roman"/>
          <w:color w:val="000000"/>
          <w:sz w:val="24"/>
          <w:szCs w:val="24"/>
          <w:lang w:eastAsia="pl-PL"/>
        </w:rPr>
        <w:t xml:space="preserve">miny, </w:t>
      </w:r>
      <w:r w:rsidR="006B1412" w:rsidRPr="009C707B">
        <w:rPr>
          <w:rFonts w:ascii="Times New Roman" w:eastAsia="Times New Roman" w:hAnsi="Times New Roman" w:cs="Times New Roman"/>
          <w:color w:val="000000"/>
          <w:sz w:val="24"/>
          <w:szCs w:val="24"/>
          <w:lang w:eastAsia="pl-PL"/>
        </w:rPr>
        <w:t>we wsiach: Jesionka, B</w:t>
      </w:r>
      <w:r w:rsidRPr="009C707B">
        <w:rPr>
          <w:rFonts w:ascii="Times New Roman" w:eastAsia="Times New Roman" w:hAnsi="Times New Roman" w:cs="Times New Roman"/>
          <w:color w:val="000000"/>
          <w:sz w:val="24"/>
          <w:szCs w:val="24"/>
          <w:lang w:eastAsia="pl-PL"/>
        </w:rPr>
        <w:t xml:space="preserve">udy </w:t>
      </w:r>
      <w:r w:rsidR="006B1412" w:rsidRPr="009C707B">
        <w:rPr>
          <w:rFonts w:ascii="Times New Roman" w:eastAsia="Times New Roman" w:hAnsi="Times New Roman" w:cs="Times New Roman"/>
          <w:color w:val="000000"/>
          <w:sz w:val="24"/>
          <w:szCs w:val="24"/>
          <w:lang w:eastAsia="pl-PL"/>
        </w:rPr>
        <w:t>Kaleńskie, Helenów II</w:t>
      </w:r>
      <w:r w:rsidR="00263DBB" w:rsidRPr="009C707B">
        <w:rPr>
          <w:rFonts w:ascii="Times New Roman" w:eastAsia="Times New Roman" w:hAnsi="Times New Roman" w:cs="Times New Roman"/>
          <w:color w:val="000000"/>
          <w:sz w:val="24"/>
          <w:szCs w:val="24"/>
          <w:lang w:eastAsia="pl-PL"/>
        </w:rPr>
        <w:t xml:space="preserve">, a następnie w </w:t>
      </w:r>
      <w:r w:rsidR="00902757">
        <w:rPr>
          <w:rFonts w:ascii="Times New Roman" w:eastAsia="Times New Roman" w:hAnsi="Times New Roman" w:cs="Times New Roman"/>
          <w:color w:val="000000"/>
          <w:sz w:val="24"/>
          <w:szCs w:val="24"/>
          <w:lang w:eastAsia="pl-PL"/>
        </w:rPr>
        <w:t xml:space="preserve">miejscowości </w:t>
      </w:r>
      <w:r w:rsidR="00263DBB" w:rsidRPr="009C707B">
        <w:rPr>
          <w:rFonts w:ascii="Times New Roman" w:eastAsia="Times New Roman" w:hAnsi="Times New Roman" w:cs="Times New Roman"/>
          <w:color w:val="000000"/>
          <w:sz w:val="24"/>
          <w:szCs w:val="24"/>
          <w:lang w:eastAsia="pl-PL"/>
        </w:rPr>
        <w:t>M</w:t>
      </w:r>
      <w:r w:rsidRPr="009C707B">
        <w:rPr>
          <w:rFonts w:ascii="Times New Roman" w:eastAsia="Times New Roman" w:hAnsi="Times New Roman" w:cs="Times New Roman"/>
          <w:color w:val="000000"/>
          <w:sz w:val="24"/>
          <w:szCs w:val="24"/>
          <w:lang w:eastAsia="pl-PL"/>
        </w:rPr>
        <w:t>isiadl</w:t>
      </w:r>
      <w:r w:rsidR="00902757">
        <w:rPr>
          <w:rFonts w:ascii="Times New Roman" w:eastAsia="Times New Roman" w:hAnsi="Times New Roman" w:cs="Times New Roman"/>
          <w:color w:val="000000"/>
          <w:sz w:val="24"/>
          <w:szCs w:val="24"/>
          <w:lang w:eastAsia="pl-PL"/>
        </w:rPr>
        <w:t>a i Krzymów</w:t>
      </w:r>
      <w:r w:rsidR="00263DBB" w:rsidRPr="009C707B">
        <w:rPr>
          <w:rFonts w:ascii="Times New Roman" w:eastAsia="Times New Roman" w:hAnsi="Times New Roman" w:cs="Times New Roman"/>
          <w:color w:val="000000"/>
          <w:sz w:val="24"/>
          <w:szCs w:val="24"/>
          <w:lang w:eastAsia="pl-PL"/>
        </w:rPr>
        <w:t>. Dla mieszkańców</w:t>
      </w:r>
      <w:r w:rsidR="00FC34EF" w:rsidRPr="009C707B">
        <w:rPr>
          <w:rFonts w:ascii="Times New Roman" w:eastAsia="Times New Roman" w:hAnsi="Times New Roman" w:cs="Times New Roman"/>
          <w:color w:val="000000"/>
          <w:sz w:val="24"/>
          <w:szCs w:val="24"/>
          <w:lang w:eastAsia="pl-PL"/>
        </w:rPr>
        <w:t xml:space="preserve"> </w:t>
      </w:r>
      <w:r w:rsidR="00263DBB" w:rsidRPr="009C707B">
        <w:rPr>
          <w:rFonts w:ascii="Times New Roman" w:eastAsia="Times New Roman" w:hAnsi="Times New Roman" w:cs="Times New Roman"/>
          <w:color w:val="000000"/>
          <w:sz w:val="24"/>
          <w:szCs w:val="24"/>
          <w:lang w:eastAsia="pl-PL"/>
        </w:rPr>
        <w:t>Łodzi, Kutna i Ż</w:t>
      </w:r>
      <w:r w:rsidRPr="009C707B">
        <w:rPr>
          <w:rFonts w:ascii="Times New Roman" w:eastAsia="Times New Roman" w:hAnsi="Times New Roman" w:cs="Times New Roman"/>
          <w:color w:val="000000"/>
          <w:sz w:val="24"/>
          <w:szCs w:val="24"/>
          <w:lang w:eastAsia="pl-PL"/>
        </w:rPr>
        <w:t>ychlina na rekreacje przewiduje się ter</w:t>
      </w:r>
      <w:r w:rsidR="0013132C">
        <w:rPr>
          <w:rFonts w:ascii="Times New Roman" w:eastAsia="Times New Roman" w:hAnsi="Times New Roman" w:cs="Times New Roman"/>
          <w:color w:val="000000"/>
          <w:sz w:val="24"/>
          <w:szCs w:val="24"/>
          <w:lang w:eastAsia="pl-PL"/>
        </w:rPr>
        <w:t>eny w części południowej G</w:t>
      </w:r>
      <w:r w:rsidR="00263DBB" w:rsidRPr="009C707B">
        <w:rPr>
          <w:rFonts w:ascii="Times New Roman" w:eastAsia="Times New Roman" w:hAnsi="Times New Roman" w:cs="Times New Roman"/>
          <w:color w:val="000000"/>
          <w:sz w:val="24"/>
          <w:szCs w:val="24"/>
          <w:lang w:eastAsia="pl-PL"/>
        </w:rPr>
        <w:t>miny Holendry -T</w:t>
      </w:r>
      <w:r w:rsidRPr="009C707B">
        <w:rPr>
          <w:rFonts w:ascii="Times New Roman" w:eastAsia="Times New Roman" w:hAnsi="Times New Roman" w:cs="Times New Roman"/>
          <w:color w:val="000000"/>
          <w:sz w:val="24"/>
          <w:szCs w:val="24"/>
          <w:lang w:eastAsia="pl-PL"/>
        </w:rPr>
        <w:t>eodorów.</w:t>
      </w:r>
    </w:p>
    <w:p w:rsidR="00A83DB4" w:rsidRPr="009C707B" w:rsidRDefault="00A83DB4" w:rsidP="00B45870">
      <w:pPr>
        <w:pStyle w:val="Nagwek3"/>
        <w:rPr>
          <w:rFonts w:eastAsia="Times New Roman"/>
          <w:lang w:eastAsia="pl-PL"/>
        </w:rPr>
      </w:pPr>
      <w:bookmarkStart w:id="88" w:name="_Toc440958621"/>
      <w:bookmarkStart w:id="89" w:name="_Toc440526523"/>
      <w:bookmarkStart w:id="90" w:name="_Toc440538826"/>
      <w:bookmarkStart w:id="91" w:name="_Toc440545797"/>
      <w:r w:rsidRPr="009C707B">
        <w:rPr>
          <w:rFonts w:eastAsia="Times New Roman"/>
          <w:lang w:eastAsia="pl-PL"/>
        </w:rPr>
        <w:t>Społeczność</w:t>
      </w:r>
      <w:bookmarkEnd w:id="88"/>
      <w:r w:rsidRPr="009C707B">
        <w:rPr>
          <w:rFonts w:eastAsia="Times New Roman"/>
          <w:lang w:eastAsia="pl-PL"/>
        </w:rPr>
        <w:t xml:space="preserve"> </w:t>
      </w:r>
      <w:bookmarkEnd w:id="89"/>
      <w:bookmarkEnd w:id="90"/>
      <w:bookmarkEnd w:id="91"/>
    </w:p>
    <w:p w:rsidR="003800A0" w:rsidRDefault="00A83DB4" w:rsidP="00B45870">
      <w:pPr>
        <w:widowControl w:val="0"/>
        <w:shd w:val="clear" w:color="auto" w:fill="FFFFFF"/>
        <w:autoSpaceDE w:val="0"/>
        <w:autoSpaceDN w:val="0"/>
        <w:adjustRightInd w:val="0"/>
        <w:spacing w:after="0" w:line="360" w:lineRule="auto"/>
        <w:ind w:firstLine="284"/>
        <w:jc w:val="both"/>
        <w:rPr>
          <w:rFonts w:ascii="Times New Roman" w:eastAsia="Times New Roman" w:hAnsi="Times New Roman" w:cs="Times New Roman"/>
          <w:color w:val="000000"/>
          <w:sz w:val="24"/>
          <w:szCs w:val="24"/>
          <w:lang w:eastAsia="pl-PL"/>
        </w:rPr>
      </w:pPr>
      <w:r w:rsidRPr="009C707B">
        <w:rPr>
          <w:rFonts w:ascii="Times New Roman" w:eastAsia="Times New Roman" w:hAnsi="Times New Roman" w:cs="Times New Roman"/>
          <w:color w:val="000000"/>
          <w:sz w:val="24"/>
          <w:szCs w:val="24"/>
          <w:lang w:eastAsia="pl-PL"/>
        </w:rPr>
        <w:t>Priorytetem społecznym jest restrukturyzacja systemu oświaty z pełną dostępnością do wszys</w:t>
      </w:r>
      <w:r w:rsidR="00263DBB" w:rsidRPr="009C707B">
        <w:rPr>
          <w:rFonts w:ascii="Times New Roman" w:eastAsia="Times New Roman" w:hAnsi="Times New Roman" w:cs="Times New Roman"/>
          <w:color w:val="000000"/>
          <w:sz w:val="24"/>
          <w:szCs w:val="24"/>
          <w:lang w:eastAsia="pl-PL"/>
        </w:rPr>
        <w:t>tkich form edukacji. Planuje się</w:t>
      </w:r>
      <w:r w:rsidRPr="009C707B">
        <w:rPr>
          <w:rFonts w:ascii="Times New Roman" w:eastAsia="Times New Roman" w:hAnsi="Times New Roman" w:cs="Times New Roman"/>
          <w:color w:val="000000"/>
          <w:sz w:val="24"/>
          <w:szCs w:val="24"/>
          <w:lang w:eastAsia="pl-PL"/>
        </w:rPr>
        <w:t>, że ze wz</w:t>
      </w:r>
      <w:r w:rsidR="0013132C">
        <w:rPr>
          <w:rFonts w:ascii="Times New Roman" w:eastAsia="Times New Roman" w:hAnsi="Times New Roman" w:cs="Times New Roman"/>
          <w:color w:val="000000"/>
          <w:sz w:val="24"/>
          <w:szCs w:val="24"/>
          <w:lang w:eastAsia="pl-PL"/>
        </w:rPr>
        <w:t xml:space="preserve">ględu na malejącą demografię w </w:t>
      </w:r>
      <w:r w:rsidR="000138C8">
        <w:rPr>
          <w:rFonts w:ascii="Times New Roman" w:eastAsia="Times New Roman" w:hAnsi="Times New Roman" w:cs="Times New Roman"/>
          <w:color w:val="000000"/>
          <w:sz w:val="24"/>
          <w:szCs w:val="24"/>
          <w:lang w:eastAsia="pl-PL"/>
        </w:rPr>
        <w:t>Gminie</w:t>
      </w:r>
      <w:r w:rsidRPr="009C707B">
        <w:rPr>
          <w:rFonts w:ascii="Times New Roman" w:eastAsia="Times New Roman" w:hAnsi="Times New Roman" w:cs="Times New Roman"/>
          <w:color w:val="000000"/>
          <w:sz w:val="24"/>
          <w:szCs w:val="24"/>
          <w:lang w:eastAsia="pl-PL"/>
        </w:rPr>
        <w:t xml:space="preserve"> w</w:t>
      </w:r>
      <w:r w:rsidR="00263DBB" w:rsidRPr="009C707B">
        <w:rPr>
          <w:rFonts w:ascii="Times New Roman" w:eastAsia="Times New Roman" w:hAnsi="Times New Roman" w:cs="Times New Roman"/>
          <w:color w:val="000000"/>
          <w:sz w:val="24"/>
          <w:szCs w:val="24"/>
          <w:lang w:eastAsia="pl-PL"/>
        </w:rPr>
        <w:t xml:space="preserve"> przyszłości</w:t>
      </w:r>
      <w:r w:rsidR="0036721C" w:rsidRPr="009C707B">
        <w:rPr>
          <w:rFonts w:ascii="Times New Roman" w:eastAsia="Times New Roman" w:hAnsi="Times New Roman" w:cs="Times New Roman"/>
          <w:color w:val="000000"/>
          <w:sz w:val="24"/>
          <w:szCs w:val="24"/>
          <w:lang w:eastAsia="pl-PL"/>
        </w:rPr>
        <w:t xml:space="preserve"> tak jak dotychczas</w:t>
      </w:r>
      <w:r w:rsidR="00A64292">
        <w:rPr>
          <w:rFonts w:ascii="Times New Roman" w:eastAsia="Times New Roman" w:hAnsi="Times New Roman" w:cs="Times New Roman"/>
          <w:color w:val="000000"/>
          <w:sz w:val="24"/>
          <w:szCs w:val="24"/>
          <w:lang w:eastAsia="pl-PL"/>
        </w:rPr>
        <w:t xml:space="preserve"> funkcjonować będzie jedno </w:t>
      </w:r>
      <w:r w:rsidR="00263DBB" w:rsidRPr="009C707B">
        <w:rPr>
          <w:rFonts w:ascii="Times New Roman" w:eastAsia="Times New Roman" w:hAnsi="Times New Roman" w:cs="Times New Roman"/>
          <w:color w:val="000000"/>
          <w:sz w:val="24"/>
          <w:szCs w:val="24"/>
          <w:lang w:eastAsia="pl-PL"/>
        </w:rPr>
        <w:t>przedszkole w Szczawinie Koście</w:t>
      </w:r>
      <w:r w:rsidR="001D06A6" w:rsidRPr="009C707B">
        <w:rPr>
          <w:rFonts w:ascii="Times New Roman" w:eastAsia="Times New Roman" w:hAnsi="Times New Roman" w:cs="Times New Roman"/>
          <w:color w:val="000000"/>
          <w:sz w:val="24"/>
          <w:szCs w:val="24"/>
          <w:lang w:eastAsia="pl-PL"/>
        </w:rPr>
        <w:t xml:space="preserve">lnym, </w:t>
      </w:r>
      <w:r w:rsidR="00A64292">
        <w:rPr>
          <w:rFonts w:ascii="Times New Roman" w:eastAsia="Times New Roman" w:hAnsi="Times New Roman" w:cs="Times New Roman"/>
          <w:color w:val="000000"/>
          <w:sz w:val="24"/>
          <w:szCs w:val="24"/>
          <w:lang w:eastAsia="pl-PL"/>
        </w:rPr>
        <w:t>dwie</w:t>
      </w:r>
      <w:r w:rsidR="001D06A6" w:rsidRPr="009C707B">
        <w:rPr>
          <w:rFonts w:ascii="Times New Roman" w:eastAsia="Times New Roman" w:hAnsi="Times New Roman" w:cs="Times New Roman"/>
          <w:color w:val="000000"/>
          <w:sz w:val="24"/>
          <w:szCs w:val="24"/>
          <w:lang w:eastAsia="pl-PL"/>
        </w:rPr>
        <w:t xml:space="preserve"> szkoły podstawowe w</w:t>
      </w:r>
      <w:r w:rsidR="00263DBB" w:rsidRPr="009C707B">
        <w:rPr>
          <w:rFonts w:ascii="Times New Roman" w:eastAsia="Times New Roman" w:hAnsi="Times New Roman" w:cs="Times New Roman"/>
          <w:color w:val="000000"/>
          <w:sz w:val="24"/>
          <w:szCs w:val="24"/>
          <w:lang w:eastAsia="pl-PL"/>
        </w:rPr>
        <w:t xml:space="preserve"> Szczawinie Kościelnym i Trębkach</w:t>
      </w:r>
      <w:r w:rsidR="001D06A6" w:rsidRPr="009C707B">
        <w:rPr>
          <w:rFonts w:ascii="Times New Roman" w:eastAsia="Times New Roman" w:hAnsi="Times New Roman" w:cs="Times New Roman"/>
          <w:color w:val="000000"/>
          <w:sz w:val="24"/>
          <w:szCs w:val="24"/>
          <w:lang w:eastAsia="pl-PL"/>
        </w:rPr>
        <w:t xml:space="preserve">, oraz </w:t>
      </w:r>
      <w:r w:rsidR="00A64292">
        <w:rPr>
          <w:rFonts w:ascii="Times New Roman" w:eastAsia="Times New Roman" w:hAnsi="Times New Roman" w:cs="Times New Roman"/>
          <w:color w:val="000000"/>
          <w:sz w:val="24"/>
          <w:szCs w:val="24"/>
          <w:lang w:eastAsia="pl-PL"/>
        </w:rPr>
        <w:t>jedno</w:t>
      </w:r>
      <w:r w:rsidR="001D06A6" w:rsidRPr="009C707B">
        <w:rPr>
          <w:rFonts w:ascii="Times New Roman" w:eastAsia="Times New Roman" w:hAnsi="Times New Roman" w:cs="Times New Roman"/>
          <w:color w:val="000000"/>
          <w:sz w:val="24"/>
          <w:szCs w:val="24"/>
          <w:lang w:eastAsia="pl-PL"/>
        </w:rPr>
        <w:t xml:space="preserve"> gimnazjum w Szczawinie </w:t>
      </w:r>
      <w:r w:rsidR="00263DBB" w:rsidRPr="009C707B">
        <w:rPr>
          <w:rFonts w:ascii="Times New Roman" w:eastAsia="Times New Roman" w:hAnsi="Times New Roman" w:cs="Times New Roman"/>
          <w:color w:val="000000"/>
          <w:sz w:val="24"/>
          <w:szCs w:val="24"/>
          <w:lang w:eastAsia="pl-PL"/>
        </w:rPr>
        <w:t>K</w:t>
      </w:r>
      <w:r w:rsidR="008B7EF1" w:rsidRPr="009C707B">
        <w:rPr>
          <w:rFonts w:ascii="Times New Roman" w:eastAsia="Times New Roman" w:hAnsi="Times New Roman" w:cs="Times New Roman"/>
          <w:color w:val="000000"/>
          <w:sz w:val="24"/>
          <w:szCs w:val="24"/>
          <w:lang w:eastAsia="pl-PL"/>
        </w:rPr>
        <w:t>ościelnym. Istniejąca sala gimnastyczna przy</w:t>
      </w:r>
      <w:r w:rsidR="0036721C" w:rsidRPr="009C707B">
        <w:rPr>
          <w:rFonts w:ascii="Times New Roman" w:eastAsia="Times New Roman" w:hAnsi="Times New Roman" w:cs="Times New Roman"/>
          <w:color w:val="000000"/>
          <w:sz w:val="24"/>
          <w:szCs w:val="24"/>
          <w:lang w:eastAsia="pl-PL"/>
        </w:rPr>
        <w:t xml:space="preserve"> Szkole Podstawowej w Trębkach jak i przy</w:t>
      </w:r>
      <w:r w:rsidR="008B7EF1" w:rsidRPr="009C707B">
        <w:rPr>
          <w:rFonts w:ascii="Times New Roman" w:eastAsia="Times New Roman" w:hAnsi="Times New Roman" w:cs="Times New Roman"/>
          <w:color w:val="000000"/>
          <w:sz w:val="24"/>
          <w:szCs w:val="24"/>
          <w:lang w:eastAsia="pl-PL"/>
        </w:rPr>
        <w:t xml:space="preserve"> Gim</w:t>
      </w:r>
      <w:r w:rsidR="0036721C" w:rsidRPr="009C707B">
        <w:rPr>
          <w:rFonts w:ascii="Times New Roman" w:eastAsia="Times New Roman" w:hAnsi="Times New Roman" w:cs="Times New Roman"/>
          <w:color w:val="000000"/>
          <w:sz w:val="24"/>
          <w:szCs w:val="24"/>
          <w:lang w:eastAsia="pl-PL"/>
        </w:rPr>
        <w:t xml:space="preserve">nazjum w Szczawinie Kościelnym oraz sala ogólnorozwojowa z kącikiem rekreacyjnym </w:t>
      </w:r>
      <w:r w:rsidR="0036721C" w:rsidRPr="009C707B">
        <w:rPr>
          <w:rFonts w:ascii="Times New Roman" w:eastAsia="Times New Roman" w:hAnsi="Times New Roman" w:cs="Times New Roman"/>
          <w:color w:val="000000"/>
          <w:sz w:val="24"/>
          <w:szCs w:val="24"/>
          <w:lang w:eastAsia="pl-PL"/>
        </w:rPr>
        <w:lastRenderedPageBreak/>
        <w:t>przy Szkole Podstawowej w Szczawinie Kościelnym ułatwi</w:t>
      </w:r>
      <w:r w:rsidR="00606ACC" w:rsidRPr="009C707B">
        <w:rPr>
          <w:rFonts w:ascii="Times New Roman" w:eastAsia="Times New Roman" w:hAnsi="Times New Roman" w:cs="Times New Roman"/>
          <w:color w:val="000000"/>
          <w:sz w:val="24"/>
          <w:szCs w:val="24"/>
          <w:lang w:eastAsia="pl-PL"/>
        </w:rPr>
        <w:t>a</w:t>
      </w:r>
      <w:r w:rsidR="0036721C" w:rsidRPr="009C707B">
        <w:rPr>
          <w:rFonts w:ascii="Times New Roman" w:eastAsia="Times New Roman" w:hAnsi="Times New Roman" w:cs="Times New Roman"/>
          <w:color w:val="000000"/>
          <w:sz w:val="24"/>
          <w:szCs w:val="24"/>
          <w:lang w:eastAsia="pl-PL"/>
        </w:rPr>
        <w:t>ją</w:t>
      </w:r>
      <w:r w:rsidR="00390E61" w:rsidRPr="009C707B">
        <w:rPr>
          <w:rFonts w:ascii="Times New Roman" w:eastAsia="Times New Roman" w:hAnsi="Times New Roman" w:cs="Times New Roman"/>
          <w:color w:val="000000"/>
          <w:sz w:val="24"/>
          <w:szCs w:val="24"/>
          <w:lang w:eastAsia="pl-PL"/>
        </w:rPr>
        <w:t xml:space="preserve"> organizację </w:t>
      </w:r>
      <w:r w:rsidR="00CD6617">
        <w:rPr>
          <w:rFonts w:ascii="Times New Roman" w:eastAsia="Times New Roman" w:hAnsi="Times New Roman" w:cs="Times New Roman"/>
          <w:color w:val="000000"/>
          <w:sz w:val="24"/>
          <w:szCs w:val="24"/>
          <w:lang w:eastAsia="pl-PL"/>
        </w:rPr>
        <w:t>zajęć</w:t>
      </w:r>
      <w:r w:rsidR="008B7EF1" w:rsidRPr="009C707B">
        <w:rPr>
          <w:rFonts w:ascii="Times New Roman" w:eastAsia="Times New Roman" w:hAnsi="Times New Roman" w:cs="Times New Roman"/>
          <w:color w:val="000000"/>
          <w:sz w:val="24"/>
          <w:szCs w:val="24"/>
          <w:lang w:eastAsia="pl-PL"/>
        </w:rPr>
        <w:t xml:space="preserve"> szkolnych.</w:t>
      </w:r>
      <w:r w:rsidR="008B7EF1" w:rsidRPr="009C707B">
        <w:rPr>
          <w:rFonts w:ascii="Times New Roman" w:eastAsia="Times New Roman" w:hAnsi="Times New Roman" w:cs="Times New Roman"/>
          <w:sz w:val="24"/>
          <w:szCs w:val="24"/>
          <w:lang w:eastAsia="pl-PL"/>
        </w:rPr>
        <w:t xml:space="preserve"> </w:t>
      </w:r>
      <w:r w:rsidR="005F5CAC" w:rsidRPr="009C707B">
        <w:rPr>
          <w:rFonts w:ascii="Times New Roman" w:eastAsia="Times New Roman" w:hAnsi="Times New Roman" w:cs="Times New Roman"/>
          <w:color w:val="000000"/>
          <w:sz w:val="24"/>
          <w:szCs w:val="24"/>
          <w:lang w:eastAsia="pl-PL"/>
        </w:rPr>
        <w:t>Szkoła Podstawowa</w:t>
      </w:r>
      <w:r w:rsidR="008B7EF1" w:rsidRPr="009C707B">
        <w:rPr>
          <w:rFonts w:ascii="Times New Roman" w:eastAsia="Times New Roman" w:hAnsi="Times New Roman" w:cs="Times New Roman"/>
          <w:color w:val="000000"/>
          <w:sz w:val="24"/>
          <w:szCs w:val="24"/>
          <w:lang w:eastAsia="pl-PL"/>
        </w:rPr>
        <w:t xml:space="preserve"> w Sz</w:t>
      </w:r>
      <w:r w:rsidR="00390E61" w:rsidRPr="009C707B">
        <w:rPr>
          <w:rFonts w:ascii="Times New Roman" w:eastAsia="Times New Roman" w:hAnsi="Times New Roman" w:cs="Times New Roman"/>
          <w:color w:val="000000"/>
          <w:sz w:val="24"/>
          <w:szCs w:val="24"/>
          <w:lang w:eastAsia="pl-PL"/>
        </w:rPr>
        <w:t xml:space="preserve">czawinie Kościelnym </w:t>
      </w:r>
      <w:r w:rsidR="005F5CAC" w:rsidRPr="009C707B">
        <w:rPr>
          <w:rFonts w:ascii="Times New Roman" w:eastAsia="Times New Roman" w:hAnsi="Times New Roman" w:cs="Times New Roman"/>
          <w:color w:val="000000"/>
          <w:sz w:val="24"/>
          <w:szCs w:val="24"/>
          <w:lang w:eastAsia="pl-PL"/>
        </w:rPr>
        <w:t>wymaga</w:t>
      </w:r>
      <w:r w:rsidR="008B7EF1" w:rsidRPr="009C707B">
        <w:rPr>
          <w:rFonts w:ascii="Times New Roman" w:eastAsia="Times New Roman" w:hAnsi="Times New Roman" w:cs="Times New Roman"/>
          <w:color w:val="000000"/>
          <w:sz w:val="24"/>
          <w:szCs w:val="24"/>
          <w:lang w:eastAsia="pl-PL"/>
        </w:rPr>
        <w:t xml:space="preserve"> wymiany ogrzewania na ekologiczne.</w:t>
      </w:r>
      <w:r w:rsidR="008B7EF1" w:rsidRPr="009C707B">
        <w:rPr>
          <w:rFonts w:ascii="Times New Roman" w:eastAsia="Times New Roman" w:hAnsi="Times New Roman" w:cs="Times New Roman"/>
          <w:sz w:val="24"/>
          <w:szCs w:val="24"/>
          <w:lang w:eastAsia="pl-PL"/>
        </w:rPr>
        <w:t xml:space="preserve"> </w:t>
      </w:r>
      <w:r w:rsidRPr="009C707B">
        <w:rPr>
          <w:rFonts w:ascii="Times New Roman" w:eastAsia="Times New Roman" w:hAnsi="Times New Roman" w:cs="Times New Roman"/>
          <w:color w:val="000000"/>
          <w:sz w:val="24"/>
          <w:szCs w:val="24"/>
          <w:lang w:eastAsia="pl-PL"/>
        </w:rPr>
        <w:t>W ramach wypoczynku - część budynków szkolnych</w:t>
      </w:r>
      <w:r w:rsidR="001D06A6" w:rsidRPr="009C707B">
        <w:rPr>
          <w:rFonts w:ascii="Times New Roman" w:eastAsia="Times New Roman" w:hAnsi="Times New Roman" w:cs="Times New Roman"/>
          <w:sz w:val="24"/>
          <w:szCs w:val="24"/>
          <w:lang w:eastAsia="pl-PL"/>
        </w:rPr>
        <w:t xml:space="preserve"> </w:t>
      </w:r>
      <w:r w:rsidR="001D06A6" w:rsidRPr="009C707B">
        <w:rPr>
          <w:rFonts w:ascii="Times New Roman" w:eastAsia="Times New Roman" w:hAnsi="Times New Roman" w:cs="Times New Roman"/>
          <w:color w:val="000000"/>
          <w:sz w:val="24"/>
          <w:szCs w:val="24"/>
          <w:lang w:eastAsia="pl-PL"/>
        </w:rPr>
        <w:t>p</w:t>
      </w:r>
      <w:r w:rsidRPr="009C707B">
        <w:rPr>
          <w:rFonts w:ascii="Times New Roman" w:eastAsia="Times New Roman" w:hAnsi="Times New Roman" w:cs="Times New Roman"/>
          <w:color w:val="000000"/>
          <w:sz w:val="24"/>
          <w:szCs w:val="24"/>
          <w:lang w:eastAsia="pl-PL"/>
        </w:rPr>
        <w:t>osiadających zaplecze gastronomiczne i sportowe</w:t>
      </w:r>
      <w:r w:rsidR="001D06A6" w:rsidRPr="009C707B">
        <w:rPr>
          <w:rFonts w:ascii="Times New Roman" w:eastAsia="Times New Roman" w:hAnsi="Times New Roman" w:cs="Times New Roman"/>
          <w:sz w:val="24"/>
          <w:szCs w:val="24"/>
          <w:lang w:eastAsia="pl-PL"/>
        </w:rPr>
        <w:t xml:space="preserve"> </w:t>
      </w:r>
      <w:r w:rsidR="001D06A6" w:rsidRPr="009C707B">
        <w:rPr>
          <w:rFonts w:ascii="Times New Roman" w:eastAsia="Times New Roman" w:hAnsi="Times New Roman" w:cs="Times New Roman"/>
          <w:color w:val="000000"/>
          <w:sz w:val="24"/>
          <w:szCs w:val="24"/>
          <w:lang w:eastAsia="pl-PL"/>
        </w:rPr>
        <w:t>w</w:t>
      </w:r>
      <w:r w:rsidRPr="009C707B">
        <w:rPr>
          <w:rFonts w:ascii="Times New Roman" w:eastAsia="Times New Roman" w:hAnsi="Times New Roman" w:cs="Times New Roman"/>
          <w:color w:val="000000"/>
          <w:sz w:val="24"/>
          <w:szCs w:val="24"/>
          <w:lang w:eastAsia="pl-PL"/>
        </w:rPr>
        <w:t>ykorzystana będzie na kolonie letnie.</w:t>
      </w:r>
      <w:r w:rsidR="00AB7F41" w:rsidRPr="009C707B">
        <w:rPr>
          <w:rFonts w:ascii="Times New Roman" w:eastAsia="Times New Roman" w:hAnsi="Times New Roman" w:cs="Times New Roman"/>
          <w:sz w:val="24"/>
          <w:szCs w:val="24"/>
          <w:lang w:eastAsia="pl-PL"/>
        </w:rPr>
        <w:t xml:space="preserve"> </w:t>
      </w:r>
      <w:r w:rsidR="002035BA" w:rsidRPr="009C707B">
        <w:rPr>
          <w:rFonts w:ascii="Times New Roman" w:eastAsia="Times New Roman" w:hAnsi="Times New Roman" w:cs="Times New Roman"/>
          <w:color w:val="000000"/>
          <w:sz w:val="24"/>
          <w:szCs w:val="24"/>
          <w:lang w:eastAsia="pl-PL"/>
        </w:rPr>
        <w:t xml:space="preserve">Animatorem życia społeczno – </w:t>
      </w:r>
      <w:r w:rsidR="00CD6617">
        <w:rPr>
          <w:rFonts w:ascii="Times New Roman" w:eastAsia="Times New Roman" w:hAnsi="Times New Roman" w:cs="Times New Roman"/>
          <w:color w:val="000000"/>
          <w:sz w:val="24"/>
          <w:szCs w:val="24"/>
          <w:lang w:eastAsia="pl-PL"/>
        </w:rPr>
        <w:t>kulturalnego ludności i czynnikiem</w:t>
      </w:r>
      <w:r w:rsidR="002035BA" w:rsidRPr="009C707B">
        <w:rPr>
          <w:rFonts w:ascii="Times New Roman" w:eastAsia="Times New Roman" w:hAnsi="Times New Roman" w:cs="Times New Roman"/>
          <w:color w:val="000000"/>
          <w:sz w:val="24"/>
          <w:szCs w:val="24"/>
          <w:lang w:eastAsia="pl-PL"/>
        </w:rPr>
        <w:t xml:space="preserve"> ingerującego społeczność gminną jest</w:t>
      </w:r>
      <w:r w:rsidR="003C022D" w:rsidRPr="009C707B">
        <w:rPr>
          <w:rFonts w:ascii="Times New Roman" w:eastAsia="Times New Roman" w:hAnsi="Times New Roman" w:cs="Times New Roman"/>
          <w:color w:val="000000"/>
          <w:sz w:val="24"/>
          <w:szCs w:val="24"/>
          <w:lang w:eastAsia="pl-PL"/>
        </w:rPr>
        <w:t xml:space="preserve"> Gminny O</w:t>
      </w:r>
      <w:r w:rsidRPr="009C707B">
        <w:rPr>
          <w:rFonts w:ascii="Times New Roman" w:eastAsia="Times New Roman" w:hAnsi="Times New Roman" w:cs="Times New Roman"/>
          <w:color w:val="000000"/>
          <w:sz w:val="24"/>
          <w:szCs w:val="24"/>
          <w:lang w:eastAsia="pl-PL"/>
        </w:rPr>
        <w:t xml:space="preserve">środek </w:t>
      </w:r>
      <w:r w:rsidR="003C022D" w:rsidRPr="009C707B">
        <w:rPr>
          <w:rFonts w:ascii="Times New Roman" w:eastAsia="Times New Roman" w:hAnsi="Times New Roman" w:cs="Times New Roman"/>
          <w:color w:val="000000"/>
          <w:sz w:val="24"/>
          <w:szCs w:val="24"/>
          <w:lang w:eastAsia="pl-PL"/>
        </w:rPr>
        <w:t>K</w:t>
      </w:r>
      <w:r w:rsidRPr="009C707B">
        <w:rPr>
          <w:rFonts w:ascii="Times New Roman" w:eastAsia="Times New Roman" w:hAnsi="Times New Roman" w:cs="Times New Roman"/>
          <w:color w:val="000000"/>
          <w:sz w:val="24"/>
          <w:szCs w:val="24"/>
          <w:lang w:eastAsia="pl-PL"/>
        </w:rPr>
        <w:t>ultury.</w:t>
      </w:r>
      <w:r w:rsidR="003C022D" w:rsidRPr="009C707B">
        <w:rPr>
          <w:rFonts w:ascii="Times New Roman" w:eastAsia="Times New Roman" w:hAnsi="Times New Roman" w:cs="Times New Roman"/>
          <w:color w:val="000000"/>
          <w:sz w:val="24"/>
          <w:szCs w:val="24"/>
          <w:lang w:eastAsia="pl-PL"/>
        </w:rPr>
        <w:t xml:space="preserve">  </w:t>
      </w:r>
      <w:r w:rsidR="00EC3EA2" w:rsidRPr="009C707B">
        <w:rPr>
          <w:rFonts w:ascii="Times New Roman" w:eastAsia="Times New Roman" w:hAnsi="Times New Roman" w:cs="Times New Roman"/>
          <w:color w:val="000000"/>
          <w:sz w:val="24"/>
          <w:szCs w:val="24"/>
          <w:lang w:eastAsia="pl-PL"/>
        </w:rPr>
        <w:t xml:space="preserve">W ramach współpracy ze środowiskiem lokalnym organizowane będą cykliczne imprezy i uroczystości o charakterze narodowym i patriotycznym. Organizowane także będą konkursy muzyczne i plastyczne. </w:t>
      </w:r>
      <w:r w:rsidR="003C022D" w:rsidRPr="009C707B">
        <w:rPr>
          <w:rFonts w:ascii="Times New Roman" w:eastAsia="Times New Roman" w:hAnsi="Times New Roman" w:cs="Times New Roman"/>
          <w:color w:val="000000"/>
          <w:sz w:val="24"/>
          <w:szCs w:val="24"/>
          <w:lang w:eastAsia="pl-PL"/>
        </w:rPr>
        <w:t>Bazą</w:t>
      </w:r>
      <w:r w:rsidR="002035BA" w:rsidRPr="009C707B">
        <w:rPr>
          <w:rFonts w:ascii="Times New Roman" w:eastAsia="Times New Roman" w:hAnsi="Times New Roman" w:cs="Times New Roman"/>
          <w:color w:val="000000"/>
          <w:sz w:val="24"/>
          <w:szCs w:val="24"/>
          <w:lang w:eastAsia="pl-PL"/>
        </w:rPr>
        <w:t xml:space="preserve"> do działania jest</w:t>
      </w:r>
      <w:r w:rsidRPr="009C707B">
        <w:rPr>
          <w:rFonts w:ascii="Times New Roman" w:eastAsia="Times New Roman" w:hAnsi="Times New Roman" w:cs="Times New Roman"/>
          <w:color w:val="000000"/>
          <w:sz w:val="24"/>
          <w:szCs w:val="24"/>
          <w:lang w:eastAsia="pl-PL"/>
        </w:rPr>
        <w:t>:</w:t>
      </w:r>
      <w:r w:rsidR="002035BA" w:rsidRPr="009C707B">
        <w:rPr>
          <w:rFonts w:ascii="Times New Roman" w:eastAsia="Times New Roman" w:hAnsi="Times New Roman" w:cs="Times New Roman"/>
          <w:color w:val="000000"/>
          <w:sz w:val="24"/>
          <w:szCs w:val="24"/>
          <w:lang w:eastAsia="pl-PL"/>
        </w:rPr>
        <w:t xml:space="preserve"> Gminna Biblioteka P</w:t>
      </w:r>
      <w:r w:rsidR="003C022D" w:rsidRPr="009C707B">
        <w:rPr>
          <w:rFonts w:ascii="Times New Roman" w:eastAsia="Times New Roman" w:hAnsi="Times New Roman" w:cs="Times New Roman"/>
          <w:color w:val="000000"/>
          <w:sz w:val="24"/>
          <w:szCs w:val="24"/>
          <w:lang w:eastAsia="pl-PL"/>
        </w:rPr>
        <w:t>ubliczna w Szczawinie K</w:t>
      </w:r>
      <w:r w:rsidR="00F40F18" w:rsidRPr="009C707B">
        <w:rPr>
          <w:rFonts w:ascii="Times New Roman" w:eastAsia="Times New Roman" w:hAnsi="Times New Roman" w:cs="Times New Roman"/>
          <w:color w:val="000000"/>
          <w:sz w:val="24"/>
          <w:szCs w:val="24"/>
          <w:lang w:eastAsia="pl-PL"/>
        </w:rPr>
        <w:t>ościelnym wraz z filią</w:t>
      </w:r>
      <w:r w:rsidR="003C022D" w:rsidRPr="009C707B">
        <w:rPr>
          <w:rFonts w:ascii="Times New Roman" w:eastAsia="Times New Roman" w:hAnsi="Times New Roman" w:cs="Times New Roman"/>
          <w:color w:val="000000"/>
          <w:sz w:val="24"/>
          <w:szCs w:val="24"/>
          <w:lang w:eastAsia="pl-PL"/>
        </w:rPr>
        <w:t xml:space="preserve"> w T</w:t>
      </w:r>
      <w:r w:rsidRPr="009C707B">
        <w:rPr>
          <w:rFonts w:ascii="Times New Roman" w:eastAsia="Times New Roman" w:hAnsi="Times New Roman" w:cs="Times New Roman"/>
          <w:color w:val="000000"/>
          <w:sz w:val="24"/>
          <w:szCs w:val="24"/>
          <w:lang w:eastAsia="pl-PL"/>
        </w:rPr>
        <w:t>rębkach,</w:t>
      </w:r>
      <w:r w:rsidR="003C022D" w:rsidRPr="009C707B">
        <w:rPr>
          <w:rFonts w:ascii="Times New Roman" w:eastAsia="Times New Roman" w:hAnsi="Times New Roman" w:cs="Times New Roman"/>
          <w:color w:val="000000"/>
          <w:sz w:val="24"/>
          <w:szCs w:val="24"/>
          <w:lang w:eastAsia="pl-PL"/>
        </w:rPr>
        <w:t xml:space="preserve"> szko</w:t>
      </w:r>
      <w:r w:rsidR="002035BA" w:rsidRPr="009C707B">
        <w:rPr>
          <w:rFonts w:ascii="Times New Roman" w:eastAsia="Times New Roman" w:hAnsi="Times New Roman" w:cs="Times New Roman"/>
          <w:color w:val="000000"/>
          <w:sz w:val="24"/>
          <w:szCs w:val="24"/>
          <w:lang w:eastAsia="pl-PL"/>
        </w:rPr>
        <w:t xml:space="preserve">ły oraz świetlice w Szczawinie i </w:t>
      </w:r>
      <w:r w:rsidR="003C022D" w:rsidRPr="009C707B">
        <w:rPr>
          <w:rFonts w:ascii="Times New Roman" w:eastAsia="Times New Roman" w:hAnsi="Times New Roman" w:cs="Times New Roman"/>
          <w:color w:val="000000"/>
          <w:sz w:val="24"/>
          <w:szCs w:val="24"/>
          <w:lang w:eastAsia="pl-PL"/>
        </w:rPr>
        <w:t>T</w:t>
      </w:r>
      <w:r w:rsidR="002035BA" w:rsidRPr="009C707B">
        <w:rPr>
          <w:rFonts w:ascii="Times New Roman" w:eastAsia="Times New Roman" w:hAnsi="Times New Roman" w:cs="Times New Roman"/>
          <w:color w:val="000000"/>
          <w:sz w:val="24"/>
          <w:szCs w:val="24"/>
          <w:lang w:eastAsia="pl-PL"/>
        </w:rPr>
        <w:t>rębkach</w:t>
      </w:r>
      <w:r w:rsidR="00F52106">
        <w:rPr>
          <w:rFonts w:ascii="Times New Roman" w:eastAsia="Times New Roman" w:hAnsi="Times New Roman" w:cs="Times New Roman"/>
          <w:color w:val="000000"/>
          <w:sz w:val="24"/>
          <w:szCs w:val="24"/>
          <w:lang w:eastAsia="pl-PL"/>
        </w:rPr>
        <w:t xml:space="preserve">. </w:t>
      </w:r>
      <w:r w:rsidR="003800A0">
        <w:rPr>
          <w:rFonts w:ascii="Times New Roman" w:eastAsia="Times New Roman" w:hAnsi="Times New Roman" w:cs="Times New Roman"/>
          <w:color w:val="000000"/>
          <w:sz w:val="24"/>
          <w:szCs w:val="24"/>
          <w:lang w:eastAsia="pl-PL"/>
        </w:rPr>
        <w:t xml:space="preserve"> </w:t>
      </w:r>
    </w:p>
    <w:p w:rsidR="00EC3EA2" w:rsidRPr="00CD6617" w:rsidRDefault="00A83DB4" w:rsidP="00B45870">
      <w:pPr>
        <w:widowControl w:val="0"/>
        <w:shd w:val="clear" w:color="auto" w:fill="FFFFFF"/>
        <w:autoSpaceDE w:val="0"/>
        <w:autoSpaceDN w:val="0"/>
        <w:adjustRightInd w:val="0"/>
        <w:spacing w:after="0" w:line="360" w:lineRule="auto"/>
        <w:ind w:firstLine="284"/>
        <w:jc w:val="both"/>
        <w:rPr>
          <w:rFonts w:ascii="Times New Roman" w:eastAsia="Times New Roman" w:hAnsi="Times New Roman" w:cs="Times New Roman"/>
          <w:sz w:val="24"/>
          <w:szCs w:val="24"/>
          <w:lang w:eastAsia="pl-PL"/>
        </w:rPr>
      </w:pPr>
      <w:r w:rsidRPr="009C707B">
        <w:rPr>
          <w:rFonts w:ascii="Times New Roman" w:eastAsia="Times New Roman" w:hAnsi="Times New Roman" w:cs="Times New Roman"/>
          <w:color w:val="000000"/>
          <w:sz w:val="24"/>
          <w:szCs w:val="24"/>
          <w:lang w:eastAsia="pl-PL"/>
        </w:rPr>
        <w:t>Podstawowa opieka medyczna w dalszym ciągu prowad</w:t>
      </w:r>
      <w:r w:rsidR="002035BA" w:rsidRPr="009C707B">
        <w:rPr>
          <w:rFonts w:ascii="Times New Roman" w:eastAsia="Times New Roman" w:hAnsi="Times New Roman" w:cs="Times New Roman"/>
          <w:color w:val="000000"/>
          <w:sz w:val="24"/>
          <w:szCs w:val="24"/>
          <w:lang w:eastAsia="pl-PL"/>
        </w:rPr>
        <w:t>zona będzie przez N</w:t>
      </w:r>
      <w:r w:rsidR="003C022D" w:rsidRPr="009C707B">
        <w:rPr>
          <w:rFonts w:ascii="Times New Roman" w:eastAsia="Times New Roman" w:hAnsi="Times New Roman" w:cs="Times New Roman"/>
          <w:color w:val="000000"/>
          <w:sz w:val="24"/>
          <w:szCs w:val="24"/>
          <w:lang w:eastAsia="pl-PL"/>
        </w:rPr>
        <w:t>iepubliczny Zakład O</w:t>
      </w:r>
      <w:r w:rsidRPr="009C707B">
        <w:rPr>
          <w:rFonts w:ascii="Times New Roman" w:eastAsia="Times New Roman" w:hAnsi="Times New Roman" w:cs="Times New Roman"/>
          <w:color w:val="000000"/>
          <w:sz w:val="24"/>
          <w:szCs w:val="24"/>
          <w:lang w:eastAsia="pl-PL"/>
        </w:rPr>
        <w:t>pie</w:t>
      </w:r>
      <w:r w:rsidR="003C022D" w:rsidRPr="009C707B">
        <w:rPr>
          <w:rFonts w:ascii="Times New Roman" w:eastAsia="Times New Roman" w:hAnsi="Times New Roman" w:cs="Times New Roman"/>
          <w:color w:val="000000"/>
          <w:sz w:val="24"/>
          <w:szCs w:val="24"/>
          <w:lang w:eastAsia="pl-PL"/>
        </w:rPr>
        <w:t>ki Z</w:t>
      </w:r>
      <w:r w:rsidRPr="009C707B">
        <w:rPr>
          <w:rFonts w:ascii="Times New Roman" w:eastAsia="Times New Roman" w:hAnsi="Times New Roman" w:cs="Times New Roman"/>
          <w:color w:val="000000"/>
          <w:sz w:val="24"/>
          <w:szCs w:val="24"/>
          <w:lang w:eastAsia="pl-PL"/>
        </w:rPr>
        <w:t>drowotnej poszerzając</w:t>
      </w:r>
      <w:r w:rsidR="003C022D" w:rsidRPr="009C707B">
        <w:rPr>
          <w:rFonts w:ascii="Times New Roman" w:eastAsia="Times New Roman" w:hAnsi="Times New Roman" w:cs="Times New Roman"/>
          <w:color w:val="000000"/>
          <w:sz w:val="24"/>
          <w:szCs w:val="24"/>
          <w:lang w:eastAsia="pl-PL"/>
        </w:rPr>
        <w:t xml:space="preserve"> </w:t>
      </w:r>
      <w:r w:rsidRPr="009C707B">
        <w:rPr>
          <w:rFonts w:ascii="Times New Roman" w:eastAsia="Times New Roman" w:hAnsi="Times New Roman" w:cs="Times New Roman"/>
          <w:color w:val="000000"/>
          <w:sz w:val="24"/>
          <w:szCs w:val="24"/>
          <w:lang w:eastAsia="pl-PL"/>
        </w:rPr>
        <w:t>swój zakres usług wchodzących w zakres podstawowej opieki zdrowotnej</w:t>
      </w:r>
      <w:r w:rsidR="00AB7F41" w:rsidRPr="009C707B">
        <w:rPr>
          <w:rFonts w:ascii="Times New Roman" w:eastAsia="Times New Roman" w:hAnsi="Times New Roman" w:cs="Times New Roman"/>
          <w:color w:val="000000"/>
          <w:sz w:val="24"/>
          <w:szCs w:val="24"/>
          <w:lang w:eastAsia="pl-PL"/>
        </w:rPr>
        <w:t xml:space="preserve">. </w:t>
      </w:r>
      <w:r w:rsidR="003C022D" w:rsidRPr="009C707B">
        <w:rPr>
          <w:rFonts w:ascii="Times New Roman" w:eastAsia="Times New Roman" w:hAnsi="Times New Roman" w:cs="Times New Roman"/>
          <w:color w:val="000000"/>
          <w:sz w:val="24"/>
          <w:szCs w:val="24"/>
          <w:lang w:eastAsia="pl-PL"/>
        </w:rPr>
        <w:t>U</w:t>
      </w:r>
      <w:r w:rsidRPr="009C707B">
        <w:rPr>
          <w:rFonts w:ascii="Times New Roman" w:eastAsia="Times New Roman" w:hAnsi="Times New Roman" w:cs="Times New Roman"/>
          <w:color w:val="000000"/>
          <w:sz w:val="24"/>
          <w:szCs w:val="24"/>
          <w:lang w:eastAsia="pl-PL"/>
        </w:rPr>
        <w:t>słu</w:t>
      </w:r>
      <w:r w:rsidR="003C022D" w:rsidRPr="009C707B">
        <w:rPr>
          <w:rFonts w:ascii="Times New Roman" w:eastAsia="Times New Roman" w:hAnsi="Times New Roman" w:cs="Times New Roman"/>
          <w:color w:val="000000"/>
          <w:sz w:val="24"/>
          <w:szCs w:val="24"/>
          <w:lang w:eastAsia="pl-PL"/>
        </w:rPr>
        <w:t>gi te świadczone będą na bazie Ośrodka Zd</w:t>
      </w:r>
      <w:r w:rsidR="0076571A">
        <w:rPr>
          <w:rFonts w:ascii="Times New Roman" w:eastAsia="Times New Roman" w:hAnsi="Times New Roman" w:cs="Times New Roman"/>
          <w:color w:val="000000"/>
          <w:sz w:val="24"/>
          <w:szCs w:val="24"/>
          <w:lang w:eastAsia="pl-PL"/>
        </w:rPr>
        <w:t>rowia w Szczawinie Kościelnym i</w:t>
      </w:r>
      <w:r w:rsidR="002035BA" w:rsidRPr="009C707B">
        <w:rPr>
          <w:rFonts w:ascii="Times New Roman" w:eastAsia="Times New Roman" w:hAnsi="Times New Roman" w:cs="Times New Roman"/>
          <w:color w:val="000000"/>
          <w:sz w:val="24"/>
          <w:szCs w:val="24"/>
          <w:lang w:eastAsia="pl-PL"/>
        </w:rPr>
        <w:t xml:space="preserve"> Punktu L</w:t>
      </w:r>
      <w:r w:rsidR="003C022D" w:rsidRPr="009C707B">
        <w:rPr>
          <w:rFonts w:ascii="Times New Roman" w:eastAsia="Times New Roman" w:hAnsi="Times New Roman" w:cs="Times New Roman"/>
          <w:color w:val="000000"/>
          <w:sz w:val="24"/>
          <w:szCs w:val="24"/>
          <w:lang w:eastAsia="pl-PL"/>
        </w:rPr>
        <w:t>ekarskiego w Trębkach</w:t>
      </w:r>
      <w:r w:rsidR="0076571A">
        <w:rPr>
          <w:rFonts w:ascii="Times New Roman" w:eastAsia="Times New Roman" w:hAnsi="Times New Roman" w:cs="Times New Roman"/>
          <w:color w:val="000000"/>
          <w:sz w:val="24"/>
          <w:szCs w:val="24"/>
          <w:lang w:eastAsia="pl-PL"/>
        </w:rPr>
        <w:t>. D</w:t>
      </w:r>
      <w:r w:rsidR="003C022D" w:rsidRPr="009C707B">
        <w:rPr>
          <w:rFonts w:ascii="Times New Roman" w:eastAsia="Times New Roman" w:hAnsi="Times New Roman" w:cs="Times New Roman"/>
          <w:color w:val="000000"/>
          <w:sz w:val="24"/>
          <w:szCs w:val="24"/>
          <w:lang w:eastAsia="pl-PL"/>
        </w:rPr>
        <w:t>ziałać też będzie</w:t>
      </w:r>
      <w:r w:rsidR="00CD6617">
        <w:rPr>
          <w:rFonts w:ascii="Times New Roman" w:eastAsia="Times New Roman" w:hAnsi="Times New Roman" w:cs="Times New Roman"/>
          <w:color w:val="000000"/>
          <w:sz w:val="24"/>
          <w:szCs w:val="24"/>
          <w:lang w:eastAsia="pl-PL"/>
        </w:rPr>
        <w:t xml:space="preserve"> a</w:t>
      </w:r>
      <w:r w:rsidR="002035BA" w:rsidRPr="009C707B">
        <w:rPr>
          <w:rFonts w:ascii="Times New Roman" w:eastAsia="Times New Roman" w:hAnsi="Times New Roman" w:cs="Times New Roman"/>
          <w:color w:val="000000"/>
          <w:sz w:val="24"/>
          <w:szCs w:val="24"/>
          <w:lang w:eastAsia="pl-PL"/>
        </w:rPr>
        <w:t>pte</w:t>
      </w:r>
      <w:r w:rsidR="00CD6617">
        <w:rPr>
          <w:rFonts w:ascii="Times New Roman" w:eastAsia="Times New Roman" w:hAnsi="Times New Roman" w:cs="Times New Roman"/>
          <w:color w:val="000000"/>
          <w:sz w:val="24"/>
          <w:szCs w:val="24"/>
          <w:lang w:eastAsia="pl-PL"/>
        </w:rPr>
        <w:t>ka oraz s</w:t>
      </w:r>
      <w:r w:rsidR="00390E61" w:rsidRPr="009C707B">
        <w:rPr>
          <w:rFonts w:ascii="Times New Roman" w:eastAsia="Times New Roman" w:hAnsi="Times New Roman" w:cs="Times New Roman"/>
          <w:color w:val="000000"/>
          <w:sz w:val="24"/>
          <w:szCs w:val="24"/>
          <w:lang w:eastAsia="pl-PL"/>
        </w:rPr>
        <w:t>tomatolog w ramach</w:t>
      </w:r>
      <w:r w:rsidRPr="009C707B">
        <w:rPr>
          <w:rFonts w:ascii="Times New Roman" w:eastAsia="Times New Roman" w:hAnsi="Times New Roman" w:cs="Times New Roman"/>
          <w:color w:val="000000"/>
          <w:sz w:val="24"/>
          <w:szCs w:val="24"/>
          <w:lang w:eastAsia="pl-PL"/>
        </w:rPr>
        <w:t xml:space="preserve"> prywatnej praktyki.</w:t>
      </w:r>
      <w:r w:rsidR="002035BA" w:rsidRPr="009C707B">
        <w:rPr>
          <w:rFonts w:ascii="Times New Roman" w:eastAsia="Times New Roman" w:hAnsi="Times New Roman" w:cs="Times New Roman"/>
          <w:color w:val="000000"/>
          <w:sz w:val="24"/>
          <w:szCs w:val="24"/>
          <w:lang w:eastAsia="pl-PL"/>
        </w:rPr>
        <w:t xml:space="preserve"> </w:t>
      </w:r>
      <w:r w:rsidR="00390E61" w:rsidRPr="009C707B">
        <w:rPr>
          <w:rFonts w:ascii="Times New Roman" w:eastAsia="Times New Roman" w:hAnsi="Times New Roman" w:cs="Times New Roman"/>
          <w:color w:val="000000"/>
          <w:sz w:val="24"/>
          <w:szCs w:val="24"/>
          <w:lang w:eastAsia="pl-PL"/>
        </w:rPr>
        <w:t>Badania</w:t>
      </w:r>
      <w:r w:rsidRPr="009C707B">
        <w:rPr>
          <w:rFonts w:ascii="Times New Roman" w:eastAsia="Times New Roman" w:hAnsi="Times New Roman" w:cs="Times New Roman"/>
          <w:color w:val="000000"/>
          <w:sz w:val="24"/>
          <w:szCs w:val="24"/>
          <w:lang w:eastAsia="pl-PL"/>
        </w:rPr>
        <w:t xml:space="preserve"> profilaktyczne dla ludności wspierane będą ze środków gminnych.</w:t>
      </w:r>
      <w:r w:rsidR="002035BA" w:rsidRPr="009C707B">
        <w:rPr>
          <w:rFonts w:ascii="Times New Roman" w:eastAsia="Times New Roman" w:hAnsi="Times New Roman" w:cs="Times New Roman"/>
          <w:sz w:val="24"/>
          <w:szCs w:val="24"/>
          <w:lang w:eastAsia="pl-PL"/>
        </w:rPr>
        <w:t xml:space="preserve"> </w:t>
      </w:r>
      <w:r w:rsidR="00390E61" w:rsidRPr="009C707B">
        <w:rPr>
          <w:rFonts w:ascii="Times New Roman" w:eastAsia="Times New Roman" w:hAnsi="Times New Roman" w:cs="Times New Roman"/>
          <w:color w:val="000000"/>
          <w:sz w:val="24"/>
          <w:szCs w:val="24"/>
          <w:lang w:eastAsia="pl-PL"/>
        </w:rPr>
        <w:t>Wszystkie</w:t>
      </w:r>
      <w:r w:rsidRPr="009C707B">
        <w:rPr>
          <w:rFonts w:ascii="Times New Roman" w:eastAsia="Times New Roman" w:hAnsi="Times New Roman" w:cs="Times New Roman"/>
          <w:color w:val="000000"/>
          <w:sz w:val="24"/>
          <w:szCs w:val="24"/>
          <w:lang w:eastAsia="pl-PL"/>
        </w:rPr>
        <w:t xml:space="preserve"> działania w edukacji, kulturze, medycynie winny być wspierane szeroką współpracą na </w:t>
      </w:r>
      <w:r w:rsidR="00CD6617">
        <w:rPr>
          <w:rFonts w:ascii="Times New Roman" w:eastAsia="Times New Roman" w:hAnsi="Times New Roman" w:cs="Times New Roman"/>
          <w:color w:val="000000"/>
          <w:sz w:val="24"/>
          <w:szCs w:val="24"/>
          <w:lang w:eastAsia="pl-PL"/>
        </w:rPr>
        <w:t>gruncie samorządowym</w:t>
      </w:r>
      <w:r w:rsidRPr="009C707B">
        <w:rPr>
          <w:rFonts w:ascii="Times New Roman" w:eastAsia="Times New Roman" w:hAnsi="Times New Roman" w:cs="Times New Roman"/>
          <w:color w:val="000000"/>
          <w:sz w:val="24"/>
          <w:szCs w:val="24"/>
          <w:lang w:eastAsia="pl-PL"/>
        </w:rPr>
        <w:t>.</w:t>
      </w:r>
      <w:r w:rsidR="00EA709B" w:rsidRPr="009C707B">
        <w:rPr>
          <w:rFonts w:ascii="Times New Roman" w:eastAsia="Times New Roman" w:hAnsi="Times New Roman" w:cs="Times New Roman"/>
          <w:color w:val="000000"/>
          <w:sz w:val="24"/>
          <w:szCs w:val="24"/>
          <w:lang w:eastAsia="pl-PL"/>
        </w:rPr>
        <w:t xml:space="preserve"> </w:t>
      </w:r>
    </w:p>
    <w:p w:rsidR="00A83DB4" w:rsidRPr="009C707B" w:rsidRDefault="00A83DB4" w:rsidP="00B45870">
      <w:pPr>
        <w:pStyle w:val="Nagwek3"/>
        <w:rPr>
          <w:rFonts w:eastAsia="Times New Roman"/>
          <w:lang w:eastAsia="pl-PL"/>
        </w:rPr>
      </w:pPr>
      <w:bookmarkStart w:id="92" w:name="_Toc440526524"/>
      <w:bookmarkStart w:id="93" w:name="_Toc440538827"/>
      <w:bookmarkStart w:id="94" w:name="_Toc440545798"/>
      <w:bookmarkStart w:id="95" w:name="_Toc440958622"/>
      <w:r w:rsidRPr="009C707B">
        <w:rPr>
          <w:rFonts w:eastAsia="Times New Roman"/>
          <w:lang w:eastAsia="pl-PL"/>
        </w:rPr>
        <w:t>Ekologia</w:t>
      </w:r>
      <w:bookmarkEnd w:id="92"/>
      <w:bookmarkEnd w:id="93"/>
      <w:bookmarkEnd w:id="94"/>
      <w:bookmarkEnd w:id="95"/>
    </w:p>
    <w:p w:rsidR="00A83DB4" w:rsidRPr="009C707B" w:rsidRDefault="00A83DB4" w:rsidP="00D45728">
      <w:pPr>
        <w:widowControl w:val="0"/>
        <w:shd w:val="clear" w:color="auto" w:fill="FFFFFF"/>
        <w:autoSpaceDE w:val="0"/>
        <w:autoSpaceDN w:val="0"/>
        <w:adjustRightInd w:val="0"/>
        <w:spacing w:after="0" w:line="360" w:lineRule="auto"/>
        <w:ind w:firstLine="284"/>
        <w:jc w:val="both"/>
        <w:rPr>
          <w:rFonts w:ascii="Times New Roman" w:eastAsia="Times New Roman" w:hAnsi="Times New Roman" w:cs="Times New Roman"/>
          <w:sz w:val="24"/>
          <w:szCs w:val="24"/>
          <w:lang w:eastAsia="pl-PL"/>
        </w:rPr>
      </w:pPr>
      <w:r w:rsidRPr="009C707B">
        <w:rPr>
          <w:rFonts w:ascii="Times New Roman" w:eastAsia="Times New Roman" w:hAnsi="Times New Roman" w:cs="Times New Roman"/>
          <w:color w:val="000000"/>
          <w:sz w:val="24"/>
          <w:szCs w:val="24"/>
          <w:lang w:eastAsia="pl-PL"/>
        </w:rPr>
        <w:t>Szczególne znaczenie w ekologi</w:t>
      </w:r>
      <w:r w:rsidR="00390E61" w:rsidRPr="009C707B">
        <w:rPr>
          <w:rFonts w:ascii="Times New Roman" w:eastAsia="Times New Roman" w:hAnsi="Times New Roman" w:cs="Times New Roman"/>
          <w:color w:val="000000"/>
          <w:sz w:val="24"/>
          <w:szCs w:val="24"/>
          <w:lang w:eastAsia="pl-PL"/>
        </w:rPr>
        <w:t xml:space="preserve">i w </w:t>
      </w:r>
      <w:r w:rsidR="000138C8">
        <w:rPr>
          <w:rFonts w:ascii="Times New Roman" w:eastAsia="Times New Roman" w:hAnsi="Times New Roman" w:cs="Times New Roman"/>
          <w:color w:val="000000"/>
          <w:sz w:val="24"/>
          <w:szCs w:val="24"/>
          <w:lang w:eastAsia="pl-PL"/>
        </w:rPr>
        <w:t>Gminie</w:t>
      </w:r>
      <w:r w:rsidR="003C022D" w:rsidRPr="009C707B">
        <w:rPr>
          <w:rFonts w:ascii="Times New Roman" w:eastAsia="Times New Roman" w:hAnsi="Times New Roman" w:cs="Times New Roman"/>
          <w:color w:val="000000"/>
          <w:sz w:val="24"/>
          <w:szCs w:val="24"/>
          <w:lang w:eastAsia="pl-PL"/>
        </w:rPr>
        <w:t xml:space="preserve"> Szczawin Kościel</w:t>
      </w:r>
      <w:r w:rsidRPr="009C707B">
        <w:rPr>
          <w:rFonts w:ascii="Times New Roman" w:eastAsia="Times New Roman" w:hAnsi="Times New Roman" w:cs="Times New Roman"/>
          <w:color w:val="000000"/>
          <w:sz w:val="24"/>
          <w:szCs w:val="24"/>
          <w:lang w:eastAsia="pl-PL"/>
        </w:rPr>
        <w:t>ny ma ochrona wód</w:t>
      </w:r>
      <w:r w:rsidR="003C022D" w:rsidRPr="009C707B">
        <w:rPr>
          <w:rFonts w:ascii="Times New Roman" w:eastAsia="Times New Roman" w:hAnsi="Times New Roman" w:cs="Times New Roman"/>
          <w:color w:val="000000"/>
          <w:sz w:val="24"/>
          <w:szCs w:val="24"/>
          <w:lang w:eastAsia="pl-PL"/>
        </w:rPr>
        <w:t xml:space="preserve"> powierzchniowych i głębinowych. O</w:t>
      </w:r>
      <w:r w:rsidRPr="009C707B">
        <w:rPr>
          <w:rFonts w:ascii="Times New Roman" w:eastAsia="Times New Roman" w:hAnsi="Times New Roman" w:cs="Times New Roman"/>
          <w:color w:val="000000"/>
          <w:sz w:val="24"/>
          <w:szCs w:val="24"/>
          <w:lang w:eastAsia="pl-PL"/>
        </w:rPr>
        <w:t>chrona atmosfery szczególnie przed źródłami niskiej, emisji monitorowanie i przeciwdzia</w:t>
      </w:r>
      <w:r w:rsidR="002035BA" w:rsidRPr="009C707B">
        <w:rPr>
          <w:rFonts w:ascii="Times New Roman" w:eastAsia="Times New Roman" w:hAnsi="Times New Roman" w:cs="Times New Roman"/>
          <w:color w:val="000000"/>
          <w:sz w:val="24"/>
          <w:szCs w:val="24"/>
          <w:lang w:eastAsia="pl-PL"/>
        </w:rPr>
        <w:t xml:space="preserve">łanie zagrożeniom wynikającym z </w:t>
      </w:r>
      <w:r w:rsidRPr="009C707B">
        <w:rPr>
          <w:rFonts w:ascii="Times New Roman" w:eastAsia="Times New Roman" w:hAnsi="Times New Roman" w:cs="Times New Roman"/>
          <w:color w:val="000000"/>
          <w:sz w:val="24"/>
          <w:szCs w:val="24"/>
          <w:lang w:eastAsia="pl-PL"/>
        </w:rPr>
        <w:t>nielegalnego składowania odpadów.</w:t>
      </w:r>
      <w:r w:rsidR="002035BA" w:rsidRPr="009C707B">
        <w:rPr>
          <w:rFonts w:ascii="Times New Roman" w:eastAsia="Times New Roman" w:hAnsi="Times New Roman" w:cs="Times New Roman"/>
          <w:sz w:val="24"/>
          <w:szCs w:val="24"/>
          <w:lang w:eastAsia="pl-PL"/>
        </w:rPr>
        <w:t xml:space="preserve"> </w:t>
      </w:r>
      <w:r w:rsidRPr="009C707B">
        <w:rPr>
          <w:rFonts w:ascii="Times New Roman" w:eastAsia="Times New Roman" w:hAnsi="Times New Roman" w:cs="Times New Roman"/>
          <w:color w:val="000000"/>
          <w:sz w:val="24"/>
          <w:szCs w:val="24"/>
          <w:lang w:eastAsia="pl-PL"/>
        </w:rPr>
        <w:t>Na terenie gminy nie ma zakładów, które byłyby w</w:t>
      </w:r>
      <w:r w:rsidR="00CD6617">
        <w:rPr>
          <w:rFonts w:ascii="Times New Roman" w:eastAsia="Times New Roman" w:hAnsi="Times New Roman" w:cs="Times New Roman"/>
          <w:color w:val="000000"/>
          <w:sz w:val="24"/>
          <w:szCs w:val="24"/>
          <w:lang w:eastAsia="pl-PL"/>
        </w:rPr>
        <w:t>ytwórcą odpadów niebezpiecznych. W</w:t>
      </w:r>
      <w:r w:rsidRPr="009C707B">
        <w:rPr>
          <w:rFonts w:ascii="Times New Roman" w:eastAsia="Times New Roman" w:hAnsi="Times New Roman" w:cs="Times New Roman"/>
          <w:color w:val="000000"/>
          <w:sz w:val="24"/>
          <w:szCs w:val="24"/>
          <w:lang w:eastAsia="pl-PL"/>
        </w:rPr>
        <w:t xml:space="preserve"> bilansie odpadów niebezpiecznych typu kom</w:t>
      </w:r>
      <w:r w:rsidR="003C022D" w:rsidRPr="009C707B">
        <w:rPr>
          <w:rFonts w:ascii="Times New Roman" w:eastAsia="Times New Roman" w:hAnsi="Times New Roman" w:cs="Times New Roman"/>
          <w:color w:val="000000"/>
          <w:sz w:val="24"/>
          <w:szCs w:val="24"/>
          <w:lang w:eastAsia="pl-PL"/>
        </w:rPr>
        <w:t>u</w:t>
      </w:r>
      <w:r w:rsidR="00390E61" w:rsidRPr="009C707B">
        <w:rPr>
          <w:rFonts w:ascii="Times New Roman" w:eastAsia="Times New Roman" w:hAnsi="Times New Roman" w:cs="Times New Roman"/>
          <w:color w:val="000000"/>
          <w:sz w:val="24"/>
          <w:szCs w:val="24"/>
          <w:lang w:eastAsia="pl-PL"/>
        </w:rPr>
        <w:t>nalnego przeważają odpady takie</w:t>
      </w:r>
      <w:r w:rsidR="002035BA" w:rsidRPr="009C707B">
        <w:rPr>
          <w:rFonts w:ascii="Times New Roman" w:eastAsia="Times New Roman" w:hAnsi="Times New Roman" w:cs="Times New Roman"/>
          <w:color w:val="000000"/>
          <w:sz w:val="24"/>
          <w:szCs w:val="24"/>
          <w:lang w:eastAsia="pl-PL"/>
        </w:rPr>
        <w:t xml:space="preserve"> jak akumulatory</w:t>
      </w:r>
      <w:r w:rsidRPr="009C707B">
        <w:rPr>
          <w:rFonts w:ascii="Times New Roman" w:eastAsia="Times New Roman" w:hAnsi="Times New Roman" w:cs="Times New Roman"/>
          <w:color w:val="000000"/>
          <w:sz w:val="24"/>
          <w:szCs w:val="24"/>
          <w:lang w:eastAsia="pl-PL"/>
        </w:rPr>
        <w:t>, świetlówki, zużyte baterie, przeterminowane leki oraz opakowania po środkach ochrony roślin,</w:t>
      </w:r>
      <w:r w:rsidR="0076571A">
        <w:rPr>
          <w:rFonts w:ascii="Times New Roman" w:eastAsia="Times New Roman" w:hAnsi="Times New Roman" w:cs="Times New Roman"/>
          <w:color w:val="000000"/>
          <w:sz w:val="24"/>
          <w:szCs w:val="24"/>
          <w:lang w:eastAsia="pl-PL"/>
        </w:rPr>
        <w:t xml:space="preserve"> czy też</w:t>
      </w:r>
      <w:r w:rsidRPr="009C707B">
        <w:rPr>
          <w:rFonts w:ascii="Times New Roman" w:eastAsia="Times New Roman" w:hAnsi="Times New Roman" w:cs="Times New Roman"/>
          <w:color w:val="000000"/>
          <w:sz w:val="24"/>
          <w:szCs w:val="24"/>
          <w:lang w:eastAsia="pl-PL"/>
        </w:rPr>
        <w:t xml:space="preserve"> po farbac</w:t>
      </w:r>
      <w:r w:rsidR="0076571A">
        <w:rPr>
          <w:rFonts w:ascii="Times New Roman" w:eastAsia="Times New Roman" w:hAnsi="Times New Roman" w:cs="Times New Roman"/>
          <w:color w:val="000000"/>
          <w:sz w:val="24"/>
          <w:szCs w:val="24"/>
          <w:lang w:eastAsia="pl-PL"/>
        </w:rPr>
        <w:t>h i lakierach. C</w:t>
      </w:r>
      <w:r w:rsidRPr="009C707B">
        <w:rPr>
          <w:rFonts w:ascii="Times New Roman" w:eastAsia="Times New Roman" w:hAnsi="Times New Roman" w:cs="Times New Roman"/>
          <w:color w:val="000000"/>
          <w:sz w:val="24"/>
          <w:szCs w:val="24"/>
          <w:lang w:eastAsia="pl-PL"/>
        </w:rPr>
        <w:t>zęść tych odpadów trafia do odpadów komunalnych odbieranych od ludności.</w:t>
      </w:r>
    </w:p>
    <w:p w:rsidR="00A83DB4" w:rsidRPr="009C707B" w:rsidRDefault="00A83DB4" w:rsidP="00390E61">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9C707B">
        <w:rPr>
          <w:rFonts w:ascii="Times New Roman" w:eastAsia="Times New Roman" w:hAnsi="Times New Roman" w:cs="Times New Roman"/>
          <w:color w:val="000000"/>
          <w:sz w:val="24"/>
          <w:szCs w:val="24"/>
          <w:lang w:eastAsia="pl-PL"/>
        </w:rPr>
        <w:t xml:space="preserve">Szczegółowy sposób postępowania z tego rodzaju odpadami zawarty będzie w programie </w:t>
      </w:r>
      <w:r w:rsidR="002829E2" w:rsidRPr="009C707B">
        <w:rPr>
          <w:rFonts w:ascii="Times New Roman" w:eastAsia="Times New Roman" w:hAnsi="Times New Roman" w:cs="Times New Roman"/>
          <w:color w:val="000000"/>
          <w:sz w:val="24"/>
          <w:szCs w:val="24"/>
          <w:lang w:eastAsia="pl-PL"/>
        </w:rPr>
        <w:t>gospodarki odpadami. Zakłada się</w:t>
      </w:r>
      <w:r w:rsidRPr="009C707B">
        <w:rPr>
          <w:rFonts w:ascii="Times New Roman" w:eastAsia="Times New Roman" w:hAnsi="Times New Roman" w:cs="Times New Roman"/>
          <w:color w:val="000000"/>
          <w:sz w:val="24"/>
          <w:szCs w:val="24"/>
          <w:lang w:eastAsia="pl-PL"/>
        </w:rPr>
        <w:t>, że na terenie gminy nie będą budowane zakłady uciążliwe dla środowiska.</w:t>
      </w:r>
      <w:r w:rsidR="00AB7F41" w:rsidRPr="009C707B">
        <w:rPr>
          <w:rFonts w:ascii="Times New Roman" w:eastAsia="Times New Roman" w:hAnsi="Times New Roman" w:cs="Times New Roman"/>
          <w:color w:val="000000"/>
          <w:sz w:val="24"/>
          <w:szCs w:val="24"/>
          <w:lang w:eastAsia="pl-PL"/>
        </w:rPr>
        <w:t xml:space="preserve"> </w:t>
      </w:r>
      <w:r w:rsidRPr="009C707B">
        <w:rPr>
          <w:rFonts w:ascii="Times New Roman" w:eastAsia="Times New Roman" w:hAnsi="Times New Roman" w:cs="Times New Roman"/>
          <w:color w:val="000000"/>
          <w:sz w:val="24"/>
          <w:szCs w:val="24"/>
          <w:lang w:eastAsia="pl-PL"/>
        </w:rPr>
        <w:t>Odbi</w:t>
      </w:r>
      <w:r w:rsidR="002035BA" w:rsidRPr="009C707B">
        <w:rPr>
          <w:rFonts w:ascii="Times New Roman" w:eastAsia="Times New Roman" w:hAnsi="Times New Roman" w:cs="Times New Roman"/>
          <w:color w:val="000000"/>
          <w:sz w:val="24"/>
          <w:szCs w:val="24"/>
          <w:lang w:eastAsia="pl-PL"/>
        </w:rPr>
        <w:t>ór odpadów niebezpiecznych odbie</w:t>
      </w:r>
      <w:r w:rsidRPr="009C707B">
        <w:rPr>
          <w:rFonts w:ascii="Times New Roman" w:eastAsia="Times New Roman" w:hAnsi="Times New Roman" w:cs="Times New Roman"/>
          <w:color w:val="000000"/>
          <w:sz w:val="24"/>
          <w:szCs w:val="24"/>
          <w:lang w:eastAsia="pl-PL"/>
        </w:rPr>
        <w:t>rany będzie przez firmy spoza terenu gminy, bądź też, ich wytwórcy będą zagospodarowywać je samodzielnie zgodnie z przepisami ustawy o odpadach.</w:t>
      </w:r>
    </w:p>
    <w:p w:rsidR="00A83DB4" w:rsidRPr="009C707B" w:rsidRDefault="00A83DB4" w:rsidP="00390E61">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9C707B">
        <w:rPr>
          <w:rFonts w:ascii="Times New Roman" w:eastAsia="Times New Roman" w:hAnsi="Times New Roman" w:cs="Times New Roman"/>
          <w:color w:val="000000"/>
          <w:sz w:val="24"/>
          <w:szCs w:val="24"/>
          <w:lang w:eastAsia="pl-PL"/>
        </w:rPr>
        <w:t>Poprawę dyspozycyjności zasobów wodnych należy uzyskać poprzez działania zmierzające do ogran</w:t>
      </w:r>
      <w:r w:rsidR="00AB7F41" w:rsidRPr="009C707B">
        <w:rPr>
          <w:rFonts w:ascii="Times New Roman" w:eastAsia="Times New Roman" w:hAnsi="Times New Roman" w:cs="Times New Roman"/>
          <w:color w:val="000000"/>
          <w:sz w:val="24"/>
          <w:szCs w:val="24"/>
          <w:lang w:eastAsia="pl-PL"/>
        </w:rPr>
        <w:t>iczenia ich zanieczyszczeń tj. p</w:t>
      </w:r>
      <w:r w:rsidRPr="009C707B">
        <w:rPr>
          <w:rFonts w:ascii="Times New Roman" w:eastAsia="Times New Roman" w:hAnsi="Times New Roman" w:cs="Times New Roman"/>
          <w:color w:val="000000"/>
          <w:sz w:val="24"/>
          <w:szCs w:val="24"/>
          <w:lang w:eastAsia="pl-PL"/>
        </w:rPr>
        <w:t>oprzez:</w:t>
      </w:r>
    </w:p>
    <w:p w:rsidR="00A83DB4" w:rsidRPr="009C707B" w:rsidRDefault="00A83DB4" w:rsidP="00DB1DE2">
      <w:pPr>
        <w:widowControl w:val="0"/>
        <w:numPr>
          <w:ilvl w:val="0"/>
          <w:numId w:val="2"/>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4"/>
          <w:szCs w:val="24"/>
          <w:lang w:eastAsia="pl-PL"/>
        </w:rPr>
      </w:pPr>
      <w:r w:rsidRPr="009C707B">
        <w:rPr>
          <w:rFonts w:ascii="Times New Roman" w:eastAsia="Times New Roman" w:hAnsi="Times New Roman" w:cs="Times New Roman"/>
          <w:color w:val="000000"/>
          <w:sz w:val="24"/>
          <w:szCs w:val="24"/>
          <w:lang w:eastAsia="pl-PL"/>
        </w:rPr>
        <w:t xml:space="preserve">Budowę zbiorników szczelnych. Ścieki dowożone </w:t>
      </w:r>
      <w:r w:rsidR="00505ACF" w:rsidRPr="009C707B">
        <w:rPr>
          <w:rFonts w:ascii="Times New Roman" w:eastAsia="Times New Roman" w:hAnsi="Times New Roman" w:cs="Times New Roman"/>
          <w:color w:val="000000"/>
          <w:sz w:val="24"/>
          <w:szCs w:val="24"/>
          <w:lang w:eastAsia="pl-PL"/>
        </w:rPr>
        <w:t>będą do oczyszczalni ścieków w Szczawinie K</w:t>
      </w:r>
      <w:r w:rsidRPr="009C707B">
        <w:rPr>
          <w:rFonts w:ascii="Times New Roman" w:eastAsia="Times New Roman" w:hAnsi="Times New Roman" w:cs="Times New Roman"/>
          <w:color w:val="000000"/>
          <w:sz w:val="24"/>
          <w:szCs w:val="24"/>
          <w:lang w:eastAsia="pl-PL"/>
        </w:rPr>
        <w:t>ościelnym w pozostałych miejscowościach budowa przydomowyc</w:t>
      </w:r>
      <w:r w:rsidR="00AB7F41" w:rsidRPr="009C707B">
        <w:rPr>
          <w:rFonts w:ascii="Times New Roman" w:eastAsia="Times New Roman" w:hAnsi="Times New Roman" w:cs="Times New Roman"/>
          <w:color w:val="000000"/>
          <w:sz w:val="24"/>
          <w:szCs w:val="24"/>
          <w:lang w:eastAsia="pl-PL"/>
        </w:rPr>
        <w:t xml:space="preserve">h </w:t>
      </w:r>
      <w:r w:rsidRPr="009C707B">
        <w:rPr>
          <w:rFonts w:ascii="Times New Roman" w:eastAsia="Times New Roman" w:hAnsi="Times New Roman" w:cs="Times New Roman"/>
          <w:color w:val="000000"/>
          <w:sz w:val="24"/>
          <w:szCs w:val="24"/>
          <w:lang w:eastAsia="pl-PL"/>
        </w:rPr>
        <w:t>oczyszczalni ścieków.</w:t>
      </w:r>
    </w:p>
    <w:p w:rsidR="00A83DB4" w:rsidRPr="009C707B" w:rsidRDefault="00A83DB4" w:rsidP="00DB1DE2">
      <w:pPr>
        <w:widowControl w:val="0"/>
        <w:numPr>
          <w:ilvl w:val="0"/>
          <w:numId w:val="2"/>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4"/>
          <w:szCs w:val="24"/>
          <w:lang w:eastAsia="pl-PL"/>
        </w:rPr>
      </w:pPr>
      <w:r w:rsidRPr="009C707B">
        <w:rPr>
          <w:rFonts w:ascii="Times New Roman" w:eastAsia="Times New Roman" w:hAnsi="Times New Roman" w:cs="Times New Roman"/>
          <w:color w:val="000000"/>
          <w:sz w:val="24"/>
          <w:szCs w:val="24"/>
          <w:lang w:eastAsia="pl-PL"/>
        </w:rPr>
        <w:lastRenderedPageBreak/>
        <w:t>Właściwe sposoby rolniczego wyko</w:t>
      </w:r>
      <w:r w:rsidR="00505ACF" w:rsidRPr="009C707B">
        <w:rPr>
          <w:rFonts w:ascii="Times New Roman" w:eastAsia="Times New Roman" w:hAnsi="Times New Roman" w:cs="Times New Roman"/>
          <w:color w:val="000000"/>
          <w:sz w:val="24"/>
          <w:szCs w:val="24"/>
          <w:lang w:eastAsia="pl-PL"/>
        </w:rPr>
        <w:t>rzystania ścieków oraz stosowanie</w:t>
      </w:r>
      <w:r w:rsidR="00AB7F41" w:rsidRPr="009C707B">
        <w:rPr>
          <w:rFonts w:ascii="Times New Roman" w:eastAsia="Times New Roman" w:hAnsi="Times New Roman" w:cs="Times New Roman"/>
          <w:color w:val="000000"/>
          <w:sz w:val="24"/>
          <w:szCs w:val="24"/>
          <w:lang w:eastAsia="pl-PL"/>
        </w:rPr>
        <w:t xml:space="preserve"> n</w:t>
      </w:r>
      <w:r w:rsidRPr="009C707B">
        <w:rPr>
          <w:rFonts w:ascii="Times New Roman" w:eastAsia="Times New Roman" w:hAnsi="Times New Roman" w:cs="Times New Roman"/>
          <w:color w:val="000000"/>
          <w:sz w:val="24"/>
          <w:szCs w:val="24"/>
          <w:lang w:eastAsia="pl-PL"/>
        </w:rPr>
        <w:t>awozów i środków ochrony roślin.</w:t>
      </w:r>
    </w:p>
    <w:p w:rsidR="005F5CAC" w:rsidRPr="00B45870" w:rsidRDefault="00A83DB4" w:rsidP="00B45870">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9C707B">
        <w:rPr>
          <w:rFonts w:ascii="Times New Roman" w:eastAsia="Times New Roman" w:hAnsi="Times New Roman" w:cs="Times New Roman"/>
          <w:color w:val="000000"/>
          <w:sz w:val="24"/>
          <w:szCs w:val="24"/>
          <w:lang w:eastAsia="pl-PL"/>
        </w:rPr>
        <w:t>W celu ochrony atmosfery przed źródłami niskiej emisji w dalszym ciągu należy redukować udział</w:t>
      </w:r>
      <w:r w:rsidR="00505ACF" w:rsidRPr="009C707B">
        <w:rPr>
          <w:rFonts w:ascii="Times New Roman" w:eastAsia="Times New Roman" w:hAnsi="Times New Roman" w:cs="Times New Roman"/>
          <w:color w:val="000000"/>
          <w:sz w:val="24"/>
          <w:szCs w:val="24"/>
          <w:lang w:eastAsia="pl-PL"/>
        </w:rPr>
        <w:t xml:space="preserve"> źródeł cie</w:t>
      </w:r>
      <w:r w:rsidRPr="009C707B">
        <w:rPr>
          <w:rFonts w:ascii="Times New Roman" w:eastAsia="Times New Roman" w:hAnsi="Times New Roman" w:cs="Times New Roman"/>
          <w:color w:val="000000"/>
          <w:sz w:val="24"/>
          <w:szCs w:val="24"/>
          <w:lang w:eastAsia="pl-PL"/>
        </w:rPr>
        <w:t>pła opalanych węglem na kotłownie olejowe,</w:t>
      </w:r>
      <w:r w:rsidR="004913C6" w:rsidRPr="009C707B">
        <w:rPr>
          <w:rFonts w:ascii="Times New Roman" w:eastAsia="Times New Roman" w:hAnsi="Times New Roman" w:cs="Times New Roman"/>
          <w:color w:val="000000"/>
          <w:sz w:val="24"/>
          <w:szCs w:val="24"/>
          <w:lang w:eastAsia="pl-PL"/>
        </w:rPr>
        <w:t xml:space="preserve"> opalane gazem lub inne źródła ni</w:t>
      </w:r>
      <w:r w:rsidRPr="009C707B">
        <w:rPr>
          <w:rFonts w:ascii="Times New Roman" w:eastAsia="Times New Roman" w:hAnsi="Times New Roman" w:cs="Times New Roman"/>
          <w:color w:val="000000"/>
          <w:sz w:val="24"/>
          <w:szCs w:val="24"/>
          <w:lang w:eastAsia="pl-PL"/>
        </w:rPr>
        <w:t>ekonwencjonalne.</w:t>
      </w:r>
    </w:p>
    <w:p w:rsidR="00A83DB4" w:rsidRPr="009C707B" w:rsidRDefault="00A83DB4" w:rsidP="00B45870">
      <w:pPr>
        <w:pStyle w:val="Nagwek3"/>
        <w:rPr>
          <w:rFonts w:eastAsia="Times New Roman"/>
          <w:lang w:eastAsia="pl-PL"/>
        </w:rPr>
      </w:pPr>
      <w:bookmarkStart w:id="96" w:name="_Toc440526525"/>
      <w:bookmarkStart w:id="97" w:name="_Toc440538828"/>
      <w:bookmarkStart w:id="98" w:name="_Toc440545799"/>
      <w:bookmarkStart w:id="99" w:name="_Toc440958623"/>
      <w:r w:rsidRPr="009C707B">
        <w:rPr>
          <w:rFonts w:eastAsia="Times New Roman"/>
          <w:lang w:eastAsia="pl-PL"/>
        </w:rPr>
        <w:t>Infrastruktura</w:t>
      </w:r>
      <w:bookmarkEnd w:id="96"/>
      <w:bookmarkEnd w:id="97"/>
      <w:bookmarkEnd w:id="98"/>
      <w:bookmarkEnd w:id="99"/>
    </w:p>
    <w:p w:rsidR="00A83DB4" w:rsidRPr="000F0C6A" w:rsidRDefault="00A83DB4" w:rsidP="00D45728">
      <w:pPr>
        <w:widowControl w:val="0"/>
        <w:shd w:val="clear" w:color="auto" w:fill="FFFFFF"/>
        <w:autoSpaceDE w:val="0"/>
        <w:autoSpaceDN w:val="0"/>
        <w:adjustRightInd w:val="0"/>
        <w:spacing w:after="0" w:line="360" w:lineRule="auto"/>
        <w:ind w:firstLine="284"/>
        <w:jc w:val="both"/>
        <w:rPr>
          <w:rFonts w:ascii="Times New Roman" w:eastAsia="Times New Roman" w:hAnsi="Times New Roman" w:cs="Times New Roman"/>
          <w:color w:val="000000"/>
          <w:sz w:val="24"/>
          <w:szCs w:val="24"/>
          <w:lang w:eastAsia="pl-PL"/>
        </w:rPr>
      </w:pPr>
      <w:r w:rsidRPr="009C707B">
        <w:rPr>
          <w:rFonts w:ascii="Times New Roman" w:eastAsia="Times New Roman" w:hAnsi="Times New Roman" w:cs="Times New Roman"/>
          <w:color w:val="000000"/>
          <w:sz w:val="24"/>
          <w:szCs w:val="24"/>
          <w:lang w:eastAsia="pl-PL"/>
        </w:rPr>
        <w:t>Istotnym elementem infrastruktury jest poprawa stanu</w:t>
      </w:r>
      <w:r w:rsidR="00505ACF" w:rsidRPr="009C707B">
        <w:rPr>
          <w:rFonts w:ascii="Times New Roman" w:eastAsia="Times New Roman" w:hAnsi="Times New Roman" w:cs="Times New Roman"/>
          <w:sz w:val="24"/>
          <w:szCs w:val="24"/>
          <w:lang w:eastAsia="pl-PL"/>
        </w:rPr>
        <w:t xml:space="preserve"> </w:t>
      </w:r>
      <w:r w:rsidR="00505ACF" w:rsidRPr="009C707B">
        <w:rPr>
          <w:rFonts w:ascii="Times New Roman" w:eastAsia="Times New Roman" w:hAnsi="Times New Roman" w:cs="Times New Roman"/>
          <w:color w:val="000000"/>
          <w:sz w:val="24"/>
          <w:szCs w:val="24"/>
          <w:lang w:eastAsia="pl-PL"/>
        </w:rPr>
        <w:t>j</w:t>
      </w:r>
      <w:r w:rsidRPr="009C707B">
        <w:rPr>
          <w:rFonts w:ascii="Times New Roman" w:eastAsia="Times New Roman" w:hAnsi="Times New Roman" w:cs="Times New Roman"/>
          <w:color w:val="000000"/>
          <w:sz w:val="24"/>
          <w:szCs w:val="24"/>
          <w:lang w:eastAsia="pl-PL"/>
        </w:rPr>
        <w:t>akości dróg lokalnych i połączenie bezpośrednio ze stolic</w:t>
      </w:r>
      <w:r w:rsidR="0076571A">
        <w:rPr>
          <w:rFonts w:ascii="Times New Roman" w:eastAsia="Times New Roman" w:hAnsi="Times New Roman" w:cs="Times New Roman"/>
          <w:color w:val="000000"/>
          <w:sz w:val="24"/>
          <w:szCs w:val="24"/>
          <w:lang w:eastAsia="pl-PL"/>
        </w:rPr>
        <w:t>ą</w:t>
      </w:r>
      <w:r w:rsidR="00505ACF" w:rsidRPr="009C707B">
        <w:rPr>
          <w:rFonts w:ascii="Times New Roman" w:eastAsia="Times New Roman" w:hAnsi="Times New Roman" w:cs="Times New Roman"/>
          <w:sz w:val="24"/>
          <w:szCs w:val="24"/>
          <w:lang w:eastAsia="pl-PL"/>
        </w:rPr>
        <w:t xml:space="preserve"> </w:t>
      </w:r>
      <w:r w:rsidR="00505ACF" w:rsidRPr="009C707B">
        <w:rPr>
          <w:rFonts w:ascii="Times New Roman" w:eastAsia="Times New Roman" w:hAnsi="Times New Roman" w:cs="Times New Roman"/>
          <w:color w:val="000000"/>
          <w:sz w:val="24"/>
          <w:szCs w:val="24"/>
          <w:lang w:eastAsia="pl-PL"/>
        </w:rPr>
        <w:t>r</w:t>
      </w:r>
      <w:r w:rsidRPr="009C707B">
        <w:rPr>
          <w:rFonts w:ascii="Times New Roman" w:eastAsia="Times New Roman" w:hAnsi="Times New Roman" w:cs="Times New Roman"/>
          <w:color w:val="000000"/>
          <w:sz w:val="24"/>
          <w:szCs w:val="24"/>
          <w:lang w:eastAsia="pl-PL"/>
        </w:rPr>
        <w:t>egionu przy jednoczesnym rozwijaniu infrastruktury</w:t>
      </w:r>
      <w:r w:rsidR="000F0C6A">
        <w:rPr>
          <w:rFonts w:ascii="Times New Roman" w:eastAsia="Times New Roman" w:hAnsi="Times New Roman" w:cs="Times New Roman"/>
          <w:color w:val="000000"/>
          <w:sz w:val="24"/>
          <w:szCs w:val="24"/>
          <w:lang w:eastAsia="pl-PL"/>
        </w:rPr>
        <w:t xml:space="preserve"> </w:t>
      </w:r>
      <w:proofErr w:type="spellStart"/>
      <w:r w:rsidR="000F0C6A" w:rsidRPr="000F0C6A">
        <w:rPr>
          <w:rFonts w:ascii="Times New Roman" w:eastAsia="Times New Roman" w:hAnsi="Times New Roman" w:cs="Times New Roman"/>
          <w:color w:val="000000"/>
          <w:sz w:val="24"/>
          <w:szCs w:val="24"/>
          <w:lang w:eastAsia="pl-PL"/>
        </w:rPr>
        <w:t>okołoturystycznej</w:t>
      </w:r>
      <w:proofErr w:type="spellEnd"/>
      <w:r w:rsidR="000F0C6A" w:rsidRPr="000F0C6A">
        <w:rPr>
          <w:rFonts w:ascii="Times New Roman" w:eastAsia="Times New Roman" w:hAnsi="Times New Roman" w:cs="Times New Roman"/>
          <w:color w:val="000000"/>
          <w:sz w:val="24"/>
          <w:szCs w:val="24"/>
          <w:lang w:eastAsia="pl-PL"/>
        </w:rPr>
        <w:t xml:space="preserve"> w tym infrastruktury ochrony środowiska.</w:t>
      </w:r>
      <w:r w:rsidR="000F0C6A">
        <w:rPr>
          <w:rFonts w:ascii="Times New Roman" w:eastAsia="Times New Roman" w:hAnsi="Times New Roman" w:cs="Times New Roman"/>
          <w:color w:val="000000"/>
          <w:sz w:val="24"/>
          <w:szCs w:val="24"/>
          <w:lang w:eastAsia="pl-PL"/>
        </w:rPr>
        <w:t xml:space="preserve"> </w:t>
      </w:r>
    </w:p>
    <w:p w:rsidR="00A83DB4" w:rsidRPr="00861C1D" w:rsidRDefault="00A83DB4" w:rsidP="00390E61">
      <w:pPr>
        <w:widowControl w:val="0"/>
        <w:shd w:val="clear" w:color="auto" w:fill="FFFFFF"/>
        <w:autoSpaceDE w:val="0"/>
        <w:autoSpaceDN w:val="0"/>
        <w:adjustRightInd w:val="0"/>
        <w:spacing w:after="0" w:line="360" w:lineRule="auto"/>
        <w:jc w:val="both"/>
        <w:rPr>
          <w:rFonts w:ascii="Times New Roman" w:eastAsia="Times New Roman" w:hAnsi="Times New Roman" w:cs="Times New Roman"/>
          <w:color w:val="000000"/>
          <w:position w:val="-2"/>
          <w:sz w:val="24"/>
          <w:szCs w:val="24"/>
          <w:lang w:eastAsia="pl-PL"/>
        </w:rPr>
      </w:pPr>
      <w:r w:rsidRPr="009C707B">
        <w:rPr>
          <w:rFonts w:ascii="Times New Roman" w:eastAsia="Times New Roman" w:hAnsi="Times New Roman" w:cs="Times New Roman"/>
          <w:color w:val="000000"/>
          <w:sz w:val="24"/>
          <w:szCs w:val="24"/>
          <w:lang w:eastAsia="pl-PL"/>
        </w:rPr>
        <w:t>W celu poprawy bezpieczeństwa zakłada się remont i</w:t>
      </w:r>
      <w:r w:rsidR="00E11EC5" w:rsidRPr="009C707B">
        <w:rPr>
          <w:rFonts w:ascii="Times New Roman" w:eastAsia="Times New Roman" w:hAnsi="Times New Roman" w:cs="Times New Roman"/>
          <w:sz w:val="24"/>
          <w:szCs w:val="24"/>
          <w:lang w:eastAsia="pl-PL"/>
        </w:rPr>
        <w:t xml:space="preserve"> </w:t>
      </w:r>
      <w:r w:rsidR="00E11EC5" w:rsidRPr="009C707B">
        <w:rPr>
          <w:rFonts w:ascii="Times New Roman" w:eastAsia="Times New Roman" w:hAnsi="Times New Roman" w:cs="Times New Roman"/>
          <w:color w:val="000000"/>
          <w:sz w:val="24"/>
          <w:szCs w:val="24"/>
          <w:lang w:eastAsia="pl-PL"/>
        </w:rPr>
        <w:t>m</w:t>
      </w:r>
      <w:r w:rsidRPr="009C707B">
        <w:rPr>
          <w:rFonts w:ascii="Times New Roman" w:eastAsia="Times New Roman" w:hAnsi="Times New Roman" w:cs="Times New Roman"/>
          <w:color w:val="000000"/>
          <w:sz w:val="24"/>
          <w:szCs w:val="24"/>
          <w:lang w:eastAsia="pl-PL"/>
        </w:rPr>
        <w:t>odernizację dróg gminnych (poprzez położenie asfaltu)</w:t>
      </w:r>
      <w:r w:rsidR="00E11EC5" w:rsidRPr="009C707B">
        <w:rPr>
          <w:rFonts w:ascii="Times New Roman" w:eastAsia="Times New Roman" w:hAnsi="Times New Roman" w:cs="Times New Roman"/>
          <w:sz w:val="24"/>
          <w:szCs w:val="24"/>
          <w:lang w:eastAsia="pl-PL"/>
        </w:rPr>
        <w:t xml:space="preserve"> </w:t>
      </w:r>
      <w:r w:rsidR="00505ACF" w:rsidRPr="009C707B">
        <w:rPr>
          <w:rFonts w:ascii="Times New Roman" w:eastAsia="Times New Roman" w:hAnsi="Times New Roman" w:cs="Times New Roman"/>
          <w:color w:val="000000"/>
          <w:sz w:val="24"/>
          <w:szCs w:val="24"/>
          <w:lang w:eastAsia="pl-PL"/>
        </w:rPr>
        <w:t>około 3</w:t>
      </w:r>
      <w:r w:rsidRPr="009C707B">
        <w:rPr>
          <w:rFonts w:ascii="Times New Roman" w:eastAsia="Times New Roman" w:hAnsi="Times New Roman" w:cs="Times New Roman"/>
          <w:color w:val="000000"/>
          <w:sz w:val="24"/>
          <w:szCs w:val="24"/>
          <w:lang w:eastAsia="pl-PL"/>
        </w:rPr>
        <w:t xml:space="preserve"> km rocznie.</w:t>
      </w:r>
      <w:r w:rsidR="00E11EC5" w:rsidRPr="009C707B">
        <w:rPr>
          <w:rFonts w:ascii="Times New Roman" w:eastAsia="Times New Roman" w:hAnsi="Times New Roman" w:cs="Times New Roman"/>
          <w:sz w:val="24"/>
          <w:szCs w:val="24"/>
          <w:lang w:eastAsia="pl-PL"/>
        </w:rPr>
        <w:t xml:space="preserve"> </w:t>
      </w:r>
      <w:r w:rsidRPr="009C707B">
        <w:rPr>
          <w:rFonts w:ascii="Times New Roman" w:eastAsia="Times New Roman" w:hAnsi="Times New Roman" w:cs="Times New Roman"/>
          <w:color w:val="000000"/>
          <w:sz w:val="24"/>
          <w:szCs w:val="24"/>
          <w:lang w:eastAsia="pl-PL"/>
        </w:rPr>
        <w:t>Modernizacja tych dróg oprócz dużego znaczenia</w:t>
      </w:r>
      <w:r w:rsidR="00E11EC5" w:rsidRPr="009C707B">
        <w:rPr>
          <w:rFonts w:ascii="Times New Roman" w:eastAsia="Times New Roman" w:hAnsi="Times New Roman" w:cs="Times New Roman"/>
          <w:sz w:val="24"/>
          <w:szCs w:val="24"/>
          <w:lang w:eastAsia="pl-PL"/>
        </w:rPr>
        <w:t xml:space="preserve"> </w:t>
      </w:r>
      <w:r w:rsidR="00E11EC5" w:rsidRPr="009C707B">
        <w:rPr>
          <w:rFonts w:ascii="Times New Roman" w:eastAsia="Times New Roman" w:hAnsi="Times New Roman" w:cs="Times New Roman"/>
          <w:color w:val="000000"/>
          <w:sz w:val="24"/>
          <w:szCs w:val="24"/>
          <w:lang w:eastAsia="pl-PL"/>
        </w:rPr>
        <w:t>k</w:t>
      </w:r>
      <w:r w:rsidRPr="009C707B">
        <w:rPr>
          <w:rFonts w:ascii="Times New Roman" w:eastAsia="Times New Roman" w:hAnsi="Times New Roman" w:cs="Times New Roman"/>
          <w:color w:val="000000"/>
          <w:sz w:val="24"/>
          <w:szCs w:val="24"/>
          <w:lang w:eastAsia="pl-PL"/>
        </w:rPr>
        <w:t>omunik</w:t>
      </w:r>
      <w:r w:rsidR="00E11EC5" w:rsidRPr="009C707B">
        <w:rPr>
          <w:rFonts w:ascii="Times New Roman" w:eastAsia="Times New Roman" w:hAnsi="Times New Roman" w:cs="Times New Roman"/>
          <w:color w:val="000000"/>
          <w:sz w:val="24"/>
          <w:szCs w:val="24"/>
          <w:lang w:eastAsia="pl-PL"/>
        </w:rPr>
        <w:t>acyjnego ma również duże znaczeni</w:t>
      </w:r>
      <w:r w:rsidRPr="009C707B">
        <w:rPr>
          <w:rFonts w:ascii="Times New Roman" w:eastAsia="Times New Roman" w:hAnsi="Times New Roman" w:cs="Times New Roman"/>
          <w:color w:val="000000"/>
          <w:sz w:val="24"/>
          <w:szCs w:val="24"/>
          <w:lang w:eastAsia="pl-PL"/>
        </w:rPr>
        <w:t>e gospodarcze i</w:t>
      </w:r>
      <w:r w:rsidR="00E11EC5" w:rsidRPr="009C707B">
        <w:rPr>
          <w:rFonts w:ascii="Times New Roman" w:eastAsia="Times New Roman" w:hAnsi="Times New Roman" w:cs="Times New Roman"/>
          <w:sz w:val="24"/>
          <w:szCs w:val="24"/>
          <w:lang w:eastAsia="pl-PL"/>
        </w:rPr>
        <w:t xml:space="preserve"> </w:t>
      </w:r>
      <w:r w:rsidR="00E11EC5" w:rsidRPr="009C707B">
        <w:rPr>
          <w:rFonts w:ascii="Times New Roman" w:eastAsia="Times New Roman" w:hAnsi="Times New Roman" w:cs="Times New Roman"/>
          <w:color w:val="000000"/>
          <w:sz w:val="24"/>
          <w:szCs w:val="24"/>
          <w:lang w:eastAsia="pl-PL"/>
        </w:rPr>
        <w:t>s</w:t>
      </w:r>
      <w:r w:rsidRPr="009C707B">
        <w:rPr>
          <w:rFonts w:ascii="Times New Roman" w:eastAsia="Times New Roman" w:hAnsi="Times New Roman" w:cs="Times New Roman"/>
          <w:color w:val="000000"/>
          <w:sz w:val="24"/>
          <w:szCs w:val="24"/>
          <w:lang w:eastAsia="pl-PL"/>
        </w:rPr>
        <w:t>połeczne dla mieszkańców okolicznych miejscowości.</w:t>
      </w:r>
      <w:r w:rsidR="00E11EC5" w:rsidRPr="009C707B">
        <w:rPr>
          <w:rFonts w:ascii="Times New Roman" w:eastAsia="Times New Roman" w:hAnsi="Times New Roman" w:cs="Times New Roman"/>
          <w:color w:val="000000"/>
          <w:sz w:val="24"/>
          <w:szCs w:val="24"/>
          <w:lang w:eastAsia="pl-PL"/>
        </w:rPr>
        <w:t xml:space="preserve"> </w:t>
      </w:r>
      <w:r w:rsidRPr="009C707B">
        <w:rPr>
          <w:rFonts w:ascii="Times New Roman" w:eastAsia="Times New Roman" w:hAnsi="Times New Roman" w:cs="Times New Roman"/>
          <w:color w:val="000000"/>
          <w:sz w:val="24"/>
          <w:szCs w:val="24"/>
          <w:lang w:eastAsia="pl-PL"/>
        </w:rPr>
        <w:t>Wpłynie to pozytywnie na poprawę jakości gruntów ornych, na</w:t>
      </w:r>
      <w:r w:rsidR="00E11EC5" w:rsidRPr="009C707B">
        <w:rPr>
          <w:rFonts w:ascii="Times New Roman" w:eastAsia="Times New Roman" w:hAnsi="Times New Roman" w:cs="Times New Roman"/>
          <w:sz w:val="24"/>
          <w:szCs w:val="24"/>
          <w:lang w:eastAsia="pl-PL"/>
        </w:rPr>
        <w:t xml:space="preserve"> </w:t>
      </w:r>
      <w:r w:rsidR="00E11EC5" w:rsidRPr="009C707B">
        <w:rPr>
          <w:rFonts w:ascii="Times New Roman" w:eastAsia="Times New Roman" w:hAnsi="Times New Roman" w:cs="Times New Roman"/>
          <w:color w:val="000000"/>
          <w:sz w:val="24"/>
          <w:szCs w:val="24"/>
          <w:lang w:eastAsia="pl-PL"/>
        </w:rPr>
        <w:t>w</w:t>
      </w:r>
      <w:r w:rsidR="000F0C6A">
        <w:rPr>
          <w:rFonts w:ascii="Times New Roman" w:eastAsia="Times New Roman" w:hAnsi="Times New Roman" w:cs="Times New Roman"/>
          <w:color w:val="000000"/>
          <w:sz w:val="24"/>
          <w:szCs w:val="24"/>
          <w:lang w:eastAsia="pl-PL"/>
        </w:rPr>
        <w:t>zros</w:t>
      </w:r>
      <w:r w:rsidRPr="009C707B">
        <w:rPr>
          <w:rFonts w:ascii="Times New Roman" w:eastAsia="Times New Roman" w:hAnsi="Times New Roman" w:cs="Times New Roman"/>
          <w:color w:val="000000"/>
          <w:sz w:val="24"/>
          <w:szCs w:val="24"/>
          <w:lang w:eastAsia="pl-PL"/>
        </w:rPr>
        <w:t>t produkcji rolnej poprzez lepszy dojazd do pól</w:t>
      </w:r>
      <w:r w:rsidR="00E11EC5" w:rsidRPr="009C707B">
        <w:rPr>
          <w:rFonts w:ascii="Times New Roman" w:eastAsia="Times New Roman" w:hAnsi="Times New Roman" w:cs="Times New Roman"/>
          <w:sz w:val="24"/>
          <w:szCs w:val="24"/>
          <w:lang w:eastAsia="pl-PL"/>
        </w:rPr>
        <w:t xml:space="preserve"> </w:t>
      </w:r>
      <w:r w:rsidR="00390E61" w:rsidRPr="009C707B">
        <w:rPr>
          <w:rFonts w:ascii="Times New Roman" w:eastAsia="Times New Roman" w:hAnsi="Times New Roman" w:cs="Times New Roman"/>
          <w:color w:val="000000"/>
          <w:sz w:val="24"/>
          <w:szCs w:val="24"/>
          <w:lang w:eastAsia="pl-PL"/>
        </w:rPr>
        <w:t>„maszynami</w:t>
      </w:r>
      <w:r w:rsidRPr="009C707B">
        <w:rPr>
          <w:rFonts w:ascii="Times New Roman" w:eastAsia="Times New Roman" w:hAnsi="Times New Roman" w:cs="Times New Roman"/>
          <w:color w:val="000000"/>
          <w:sz w:val="24"/>
          <w:szCs w:val="24"/>
          <w:lang w:eastAsia="pl-PL"/>
        </w:rPr>
        <w:t xml:space="preserve"> rolniczymi".</w:t>
      </w:r>
      <w:r w:rsidR="000F0C6A">
        <w:rPr>
          <w:rFonts w:ascii="Times New Roman" w:eastAsia="Times New Roman" w:hAnsi="Times New Roman" w:cs="Times New Roman"/>
          <w:sz w:val="24"/>
          <w:szCs w:val="24"/>
          <w:lang w:eastAsia="pl-PL"/>
        </w:rPr>
        <w:t xml:space="preserve"> </w:t>
      </w:r>
      <w:r w:rsidRPr="009C707B">
        <w:rPr>
          <w:rFonts w:ascii="Times New Roman" w:eastAsia="Times New Roman" w:hAnsi="Times New Roman" w:cs="Times New Roman"/>
          <w:color w:val="000000"/>
          <w:sz w:val="24"/>
          <w:szCs w:val="24"/>
          <w:lang w:eastAsia="pl-PL"/>
        </w:rPr>
        <w:t xml:space="preserve">Ponadto zmodernizowanymi drogami dowożone są dzieci </w:t>
      </w:r>
      <w:r w:rsidR="000F0C6A" w:rsidRPr="009C707B">
        <w:rPr>
          <w:rFonts w:ascii="Times New Roman" w:eastAsia="Times New Roman" w:hAnsi="Times New Roman" w:cs="Times New Roman"/>
          <w:color w:val="000000"/>
          <w:position w:val="-2"/>
          <w:sz w:val="24"/>
          <w:szCs w:val="24"/>
          <w:lang w:eastAsia="pl-PL"/>
        </w:rPr>
        <w:t>autobusem szkolnym</w:t>
      </w:r>
      <w:r w:rsidR="00861C1D" w:rsidRPr="00861C1D">
        <w:rPr>
          <w:rFonts w:ascii="Times New Roman" w:eastAsia="Times New Roman" w:hAnsi="Times New Roman" w:cs="Times New Roman"/>
          <w:color w:val="000000"/>
          <w:sz w:val="24"/>
          <w:szCs w:val="24"/>
          <w:lang w:eastAsia="pl-PL"/>
        </w:rPr>
        <w:t xml:space="preserve"> </w:t>
      </w:r>
      <w:r w:rsidR="00861C1D" w:rsidRPr="00861C1D">
        <w:rPr>
          <w:rFonts w:ascii="Times New Roman" w:eastAsia="Times New Roman" w:hAnsi="Times New Roman" w:cs="Times New Roman"/>
          <w:color w:val="000000"/>
          <w:position w:val="-2"/>
          <w:sz w:val="24"/>
          <w:szCs w:val="24"/>
          <w:lang w:eastAsia="pl-PL"/>
        </w:rPr>
        <w:t>do szkoły podstawowej i gimnazjum.</w:t>
      </w:r>
      <w:r w:rsidR="00861C1D">
        <w:rPr>
          <w:rFonts w:ascii="Times New Roman" w:eastAsia="Times New Roman" w:hAnsi="Times New Roman" w:cs="Times New Roman"/>
          <w:color w:val="000000"/>
          <w:position w:val="-2"/>
          <w:sz w:val="24"/>
          <w:szCs w:val="24"/>
          <w:lang w:eastAsia="pl-PL"/>
        </w:rPr>
        <w:t xml:space="preserve"> </w:t>
      </w:r>
    </w:p>
    <w:p w:rsidR="00A83DB4" w:rsidRPr="009C707B" w:rsidRDefault="00A83DB4" w:rsidP="00D45728">
      <w:pPr>
        <w:widowControl w:val="0"/>
        <w:shd w:val="clear" w:color="auto" w:fill="FFFFFF"/>
        <w:autoSpaceDE w:val="0"/>
        <w:autoSpaceDN w:val="0"/>
        <w:adjustRightInd w:val="0"/>
        <w:spacing w:after="0" w:line="360" w:lineRule="auto"/>
        <w:ind w:firstLine="284"/>
        <w:jc w:val="both"/>
        <w:rPr>
          <w:rFonts w:ascii="Times New Roman" w:eastAsia="Times New Roman" w:hAnsi="Times New Roman" w:cs="Times New Roman"/>
          <w:sz w:val="24"/>
          <w:szCs w:val="24"/>
          <w:lang w:eastAsia="pl-PL"/>
        </w:rPr>
      </w:pPr>
      <w:r w:rsidRPr="009C707B">
        <w:rPr>
          <w:rFonts w:ascii="Times New Roman" w:eastAsia="Times New Roman" w:hAnsi="Times New Roman" w:cs="Times New Roman"/>
          <w:color w:val="000000"/>
          <w:sz w:val="24"/>
          <w:szCs w:val="24"/>
          <w:lang w:eastAsia="pl-PL"/>
        </w:rPr>
        <w:t>Dla bezpieczeństwa ruchu i umożliwienia ciągów sieci</w:t>
      </w:r>
      <w:r w:rsidR="00E11EC5" w:rsidRPr="009C707B">
        <w:rPr>
          <w:rFonts w:ascii="Times New Roman" w:eastAsia="Times New Roman" w:hAnsi="Times New Roman" w:cs="Times New Roman"/>
          <w:sz w:val="24"/>
          <w:szCs w:val="24"/>
          <w:lang w:eastAsia="pl-PL"/>
        </w:rPr>
        <w:t xml:space="preserve"> </w:t>
      </w:r>
      <w:r w:rsidR="00E11EC5" w:rsidRPr="009C707B">
        <w:rPr>
          <w:rFonts w:ascii="Times New Roman" w:eastAsia="Times New Roman" w:hAnsi="Times New Roman" w:cs="Times New Roman"/>
          <w:color w:val="000000"/>
          <w:sz w:val="24"/>
          <w:szCs w:val="24"/>
          <w:lang w:eastAsia="pl-PL"/>
        </w:rPr>
        <w:t>i</w:t>
      </w:r>
      <w:r w:rsidRPr="009C707B">
        <w:rPr>
          <w:rFonts w:ascii="Times New Roman" w:eastAsia="Times New Roman" w:hAnsi="Times New Roman" w:cs="Times New Roman"/>
          <w:color w:val="000000"/>
          <w:sz w:val="24"/>
          <w:szCs w:val="24"/>
          <w:lang w:eastAsia="pl-PL"/>
        </w:rPr>
        <w:t>nfrastruktury technicznej, niezbędne są oprócz poszerzenia</w:t>
      </w:r>
      <w:r w:rsidR="00E11EC5" w:rsidRPr="009C707B">
        <w:rPr>
          <w:rFonts w:ascii="Times New Roman" w:eastAsia="Times New Roman" w:hAnsi="Times New Roman" w:cs="Times New Roman"/>
          <w:sz w:val="24"/>
          <w:szCs w:val="24"/>
          <w:lang w:eastAsia="pl-PL"/>
        </w:rPr>
        <w:t xml:space="preserve"> </w:t>
      </w:r>
      <w:r w:rsidR="00E11EC5" w:rsidRPr="009C707B">
        <w:rPr>
          <w:rFonts w:ascii="Times New Roman" w:eastAsia="Times New Roman" w:hAnsi="Times New Roman" w:cs="Times New Roman"/>
          <w:color w:val="000000"/>
          <w:sz w:val="24"/>
          <w:szCs w:val="24"/>
          <w:lang w:eastAsia="pl-PL"/>
        </w:rPr>
        <w:t>i</w:t>
      </w:r>
      <w:r w:rsidRPr="009C707B">
        <w:rPr>
          <w:rFonts w:ascii="Times New Roman" w:eastAsia="Times New Roman" w:hAnsi="Times New Roman" w:cs="Times New Roman"/>
          <w:color w:val="000000"/>
          <w:sz w:val="24"/>
          <w:szCs w:val="24"/>
          <w:lang w:eastAsia="pl-PL"/>
        </w:rPr>
        <w:t>stniejących dróg, wydzielenia pasm ruch</w:t>
      </w:r>
      <w:r w:rsidR="00861C1D">
        <w:rPr>
          <w:rFonts w:ascii="Times New Roman" w:eastAsia="Times New Roman" w:hAnsi="Times New Roman" w:cs="Times New Roman"/>
          <w:color w:val="000000"/>
          <w:sz w:val="24"/>
          <w:szCs w:val="24"/>
          <w:lang w:eastAsia="pl-PL"/>
        </w:rPr>
        <w:t>u</w:t>
      </w:r>
      <w:r w:rsidRPr="009C707B">
        <w:rPr>
          <w:rFonts w:ascii="Times New Roman" w:eastAsia="Times New Roman" w:hAnsi="Times New Roman" w:cs="Times New Roman"/>
          <w:color w:val="000000"/>
          <w:sz w:val="24"/>
          <w:szCs w:val="24"/>
          <w:lang w:eastAsia="pl-PL"/>
        </w:rPr>
        <w:t xml:space="preserve"> </w:t>
      </w:r>
      <w:r w:rsidR="00861C1D">
        <w:rPr>
          <w:rFonts w:ascii="Times New Roman" w:eastAsia="Times New Roman" w:hAnsi="Times New Roman" w:cs="Times New Roman"/>
          <w:color w:val="000000"/>
          <w:sz w:val="24"/>
          <w:szCs w:val="24"/>
          <w:lang w:eastAsia="pl-PL"/>
        </w:rPr>
        <w:t xml:space="preserve">takich jak </w:t>
      </w:r>
      <w:r w:rsidRPr="009C707B">
        <w:rPr>
          <w:rFonts w:ascii="Times New Roman" w:eastAsia="Times New Roman" w:hAnsi="Times New Roman" w:cs="Times New Roman"/>
          <w:color w:val="000000"/>
          <w:sz w:val="24"/>
          <w:szCs w:val="24"/>
          <w:lang w:eastAsia="pl-PL"/>
        </w:rPr>
        <w:t>jezdnie, ścieżki</w:t>
      </w:r>
      <w:r w:rsidR="00E11EC5" w:rsidRPr="009C707B">
        <w:rPr>
          <w:rFonts w:ascii="Times New Roman" w:eastAsia="Times New Roman" w:hAnsi="Times New Roman" w:cs="Times New Roman"/>
          <w:sz w:val="24"/>
          <w:szCs w:val="24"/>
          <w:lang w:eastAsia="pl-PL"/>
        </w:rPr>
        <w:t xml:space="preserve"> </w:t>
      </w:r>
      <w:r w:rsidR="00E11EC5" w:rsidRPr="009C707B">
        <w:rPr>
          <w:rFonts w:ascii="Times New Roman" w:eastAsia="Times New Roman" w:hAnsi="Times New Roman" w:cs="Times New Roman"/>
          <w:color w:val="000000"/>
          <w:sz w:val="24"/>
          <w:szCs w:val="24"/>
          <w:lang w:eastAsia="pl-PL"/>
        </w:rPr>
        <w:t>r</w:t>
      </w:r>
      <w:r w:rsidRPr="009C707B">
        <w:rPr>
          <w:rFonts w:ascii="Times New Roman" w:eastAsia="Times New Roman" w:hAnsi="Times New Roman" w:cs="Times New Roman"/>
          <w:color w:val="000000"/>
          <w:sz w:val="24"/>
          <w:szCs w:val="24"/>
          <w:lang w:eastAsia="pl-PL"/>
        </w:rPr>
        <w:t>owerowe, chodniki dla pieszych, a także urządzenie zatok</w:t>
      </w:r>
      <w:r w:rsidR="00E11EC5" w:rsidRPr="009C707B">
        <w:rPr>
          <w:rFonts w:ascii="Times New Roman" w:eastAsia="Times New Roman" w:hAnsi="Times New Roman" w:cs="Times New Roman"/>
          <w:sz w:val="24"/>
          <w:szCs w:val="24"/>
          <w:lang w:eastAsia="pl-PL"/>
        </w:rPr>
        <w:t xml:space="preserve"> </w:t>
      </w:r>
      <w:r w:rsidR="00E11EC5" w:rsidRPr="009C707B">
        <w:rPr>
          <w:rFonts w:ascii="Times New Roman" w:eastAsia="Times New Roman" w:hAnsi="Times New Roman" w:cs="Times New Roman"/>
          <w:color w:val="000000"/>
          <w:sz w:val="24"/>
          <w:szCs w:val="24"/>
          <w:lang w:eastAsia="pl-PL"/>
        </w:rPr>
        <w:t>p</w:t>
      </w:r>
      <w:r w:rsidRPr="009C707B">
        <w:rPr>
          <w:rFonts w:ascii="Times New Roman" w:eastAsia="Times New Roman" w:hAnsi="Times New Roman" w:cs="Times New Roman"/>
          <w:color w:val="000000"/>
          <w:sz w:val="24"/>
          <w:szCs w:val="24"/>
          <w:lang w:eastAsia="pl-PL"/>
        </w:rPr>
        <w:t>ostojowych, budowa wiat na przystankach.</w:t>
      </w:r>
    </w:p>
    <w:p w:rsidR="00CD29DD" w:rsidRDefault="00A83DB4" w:rsidP="00CD29DD">
      <w:pPr>
        <w:widowControl w:val="0"/>
        <w:shd w:val="clear" w:color="auto" w:fill="FFFFFF"/>
        <w:autoSpaceDE w:val="0"/>
        <w:autoSpaceDN w:val="0"/>
        <w:adjustRightInd w:val="0"/>
        <w:spacing w:after="240" w:line="360" w:lineRule="auto"/>
        <w:jc w:val="both"/>
        <w:rPr>
          <w:rFonts w:ascii="Times New Roman" w:eastAsia="Times New Roman" w:hAnsi="Times New Roman" w:cs="Times New Roman"/>
          <w:color w:val="000000"/>
          <w:sz w:val="24"/>
          <w:szCs w:val="24"/>
          <w:lang w:eastAsia="pl-PL"/>
        </w:rPr>
      </w:pPr>
      <w:r w:rsidRPr="009C707B">
        <w:rPr>
          <w:rFonts w:ascii="Times New Roman" w:eastAsia="Times New Roman" w:hAnsi="Times New Roman" w:cs="Times New Roman"/>
          <w:color w:val="000000"/>
          <w:sz w:val="24"/>
          <w:szCs w:val="24"/>
          <w:lang w:eastAsia="pl-PL"/>
        </w:rPr>
        <w:t xml:space="preserve">Wszystkie te </w:t>
      </w:r>
      <w:r w:rsidR="00861C1D">
        <w:rPr>
          <w:rFonts w:ascii="Times New Roman" w:eastAsia="Times New Roman" w:hAnsi="Times New Roman" w:cs="Times New Roman"/>
          <w:color w:val="000000"/>
          <w:sz w:val="24"/>
          <w:szCs w:val="24"/>
          <w:lang w:eastAsia="pl-PL"/>
        </w:rPr>
        <w:t>działania</w:t>
      </w:r>
      <w:r w:rsidRPr="009C707B">
        <w:rPr>
          <w:rFonts w:ascii="Times New Roman" w:eastAsia="Times New Roman" w:hAnsi="Times New Roman" w:cs="Times New Roman"/>
          <w:color w:val="000000"/>
          <w:sz w:val="24"/>
          <w:szCs w:val="24"/>
          <w:lang w:eastAsia="pl-PL"/>
        </w:rPr>
        <w:t xml:space="preserve"> w zakresie „dróg" mają na celu</w:t>
      </w:r>
      <w:r w:rsidR="00E11EC5" w:rsidRPr="009C707B">
        <w:rPr>
          <w:rFonts w:ascii="Times New Roman" w:eastAsia="Times New Roman" w:hAnsi="Times New Roman" w:cs="Times New Roman"/>
          <w:sz w:val="24"/>
          <w:szCs w:val="24"/>
          <w:lang w:eastAsia="pl-PL"/>
        </w:rPr>
        <w:t xml:space="preserve"> </w:t>
      </w:r>
      <w:r w:rsidR="00E11EC5" w:rsidRPr="009C707B">
        <w:rPr>
          <w:rFonts w:ascii="Times New Roman" w:eastAsia="Times New Roman" w:hAnsi="Times New Roman" w:cs="Times New Roman"/>
          <w:color w:val="000000"/>
          <w:sz w:val="24"/>
          <w:szCs w:val="24"/>
          <w:lang w:eastAsia="pl-PL"/>
        </w:rPr>
        <w:t>z</w:t>
      </w:r>
      <w:r w:rsidRPr="009C707B">
        <w:rPr>
          <w:rFonts w:ascii="Times New Roman" w:eastAsia="Times New Roman" w:hAnsi="Times New Roman" w:cs="Times New Roman"/>
          <w:color w:val="000000"/>
          <w:sz w:val="24"/>
          <w:szCs w:val="24"/>
          <w:lang w:eastAsia="pl-PL"/>
        </w:rPr>
        <w:t>abezpieczyć dobre powiązania wewnętrzne obszarów</w:t>
      </w:r>
      <w:r w:rsidR="00505ACF" w:rsidRPr="009C707B">
        <w:rPr>
          <w:rFonts w:ascii="Times New Roman" w:eastAsia="Times New Roman" w:hAnsi="Times New Roman" w:cs="Times New Roman"/>
          <w:color w:val="000000"/>
          <w:sz w:val="24"/>
          <w:szCs w:val="24"/>
          <w:lang w:eastAsia="pl-PL"/>
        </w:rPr>
        <w:t>.</w:t>
      </w:r>
      <w:r w:rsidR="00EA709B" w:rsidRPr="009C707B">
        <w:rPr>
          <w:rFonts w:ascii="Times New Roman" w:eastAsia="Times New Roman" w:hAnsi="Times New Roman" w:cs="Times New Roman"/>
          <w:color w:val="000000"/>
          <w:sz w:val="24"/>
          <w:szCs w:val="24"/>
          <w:lang w:eastAsia="pl-PL"/>
        </w:rPr>
        <w:t xml:space="preserve"> Planuje się sukcesywną przebudowę dróg o nawierzchni gruntowy</w:t>
      </w:r>
      <w:r w:rsidR="00390E61" w:rsidRPr="009C707B">
        <w:rPr>
          <w:rFonts w:ascii="Times New Roman" w:eastAsia="Times New Roman" w:hAnsi="Times New Roman" w:cs="Times New Roman"/>
          <w:color w:val="000000"/>
          <w:sz w:val="24"/>
          <w:szCs w:val="24"/>
          <w:lang w:eastAsia="pl-PL"/>
        </w:rPr>
        <w:t>ch w takich miejscowościach jak</w:t>
      </w:r>
      <w:r w:rsidR="00EA709B" w:rsidRPr="009C707B">
        <w:rPr>
          <w:rFonts w:ascii="Times New Roman" w:eastAsia="Times New Roman" w:hAnsi="Times New Roman" w:cs="Times New Roman"/>
          <w:color w:val="000000"/>
          <w:sz w:val="24"/>
          <w:szCs w:val="24"/>
          <w:lang w:eastAsia="pl-PL"/>
        </w:rPr>
        <w:t>: Szczawin Borowy Kolonia –</w:t>
      </w:r>
      <w:r w:rsidR="0076571A">
        <w:rPr>
          <w:rFonts w:ascii="Times New Roman" w:eastAsia="Times New Roman" w:hAnsi="Times New Roman" w:cs="Times New Roman"/>
          <w:color w:val="000000"/>
          <w:sz w:val="24"/>
          <w:szCs w:val="24"/>
          <w:lang w:eastAsia="pl-PL"/>
        </w:rPr>
        <w:t xml:space="preserve"> </w:t>
      </w:r>
      <w:r w:rsidR="00EA709B" w:rsidRPr="009C707B">
        <w:rPr>
          <w:rFonts w:ascii="Times New Roman" w:eastAsia="Times New Roman" w:hAnsi="Times New Roman" w:cs="Times New Roman"/>
          <w:color w:val="000000"/>
          <w:sz w:val="24"/>
          <w:szCs w:val="24"/>
          <w:lang w:eastAsia="pl-PL"/>
        </w:rPr>
        <w:t>Łuszczanów, Osowia –</w:t>
      </w:r>
      <w:r w:rsidR="0076571A">
        <w:rPr>
          <w:rFonts w:ascii="Times New Roman" w:eastAsia="Times New Roman" w:hAnsi="Times New Roman" w:cs="Times New Roman"/>
          <w:color w:val="000000"/>
          <w:sz w:val="24"/>
          <w:szCs w:val="24"/>
          <w:lang w:eastAsia="pl-PL"/>
        </w:rPr>
        <w:t xml:space="preserve"> </w:t>
      </w:r>
      <w:r w:rsidR="00EA709B" w:rsidRPr="009C707B">
        <w:rPr>
          <w:rFonts w:ascii="Times New Roman" w:eastAsia="Times New Roman" w:hAnsi="Times New Roman" w:cs="Times New Roman"/>
          <w:color w:val="000000"/>
          <w:sz w:val="24"/>
          <w:szCs w:val="24"/>
          <w:lang w:eastAsia="pl-PL"/>
        </w:rPr>
        <w:t>Tuliska,</w:t>
      </w:r>
      <w:r w:rsidR="00C5558E" w:rsidRPr="009C707B">
        <w:rPr>
          <w:rFonts w:ascii="Times New Roman" w:eastAsia="Times New Roman" w:hAnsi="Times New Roman" w:cs="Times New Roman"/>
          <w:color w:val="000000"/>
          <w:sz w:val="24"/>
          <w:szCs w:val="24"/>
          <w:lang w:eastAsia="pl-PL"/>
        </w:rPr>
        <w:t xml:space="preserve"> Annopol, </w:t>
      </w:r>
      <w:r w:rsidR="00EA709B" w:rsidRPr="009C707B">
        <w:rPr>
          <w:rFonts w:ascii="Times New Roman" w:eastAsia="Times New Roman" w:hAnsi="Times New Roman" w:cs="Times New Roman"/>
          <w:color w:val="000000"/>
          <w:sz w:val="24"/>
          <w:szCs w:val="24"/>
          <w:lang w:eastAsia="pl-PL"/>
        </w:rPr>
        <w:t>Stefa</w:t>
      </w:r>
      <w:r w:rsidR="00390E61" w:rsidRPr="009C707B">
        <w:rPr>
          <w:rFonts w:ascii="Times New Roman" w:eastAsia="Times New Roman" w:hAnsi="Times New Roman" w:cs="Times New Roman"/>
          <w:color w:val="000000"/>
          <w:sz w:val="24"/>
          <w:szCs w:val="24"/>
          <w:lang w:eastAsia="pl-PL"/>
        </w:rPr>
        <w:t xml:space="preserve">nów-Józefków, Budki Suserskie, </w:t>
      </w:r>
      <w:r w:rsidR="00EA709B" w:rsidRPr="009C707B">
        <w:rPr>
          <w:rFonts w:ascii="Times New Roman" w:eastAsia="Times New Roman" w:hAnsi="Times New Roman" w:cs="Times New Roman"/>
          <w:color w:val="000000"/>
          <w:sz w:val="24"/>
          <w:szCs w:val="24"/>
          <w:lang w:eastAsia="pl-PL"/>
        </w:rPr>
        <w:t>Jesionka, Modrzew</w:t>
      </w:r>
      <w:r w:rsidR="0076571A">
        <w:rPr>
          <w:rFonts w:ascii="Times New Roman" w:eastAsia="Times New Roman" w:hAnsi="Times New Roman" w:cs="Times New Roman"/>
          <w:color w:val="000000"/>
          <w:sz w:val="24"/>
          <w:szCs w:val="24"/>
          <w:lang w:eastAsia="pl-PL"/>
        </w:rPr>
        <w:t xml:space="preserve"> </w:t>
      </w:r>
      <w:r w:rsidR="00EA709B" w:rsidRPr="009C707B">
        <w:rPr>
          <w:rFonts w:ascii="Times New Roman" w:eastAsia="Times New Roman" w:hAnsi="Times New Roman" w:cs="Times New Roman"/>
          <w:color w:val="000000"/>
          <w:sz w:val="24"/>
          <w:szCs w:val="24"/>
          <w:lang w:eastAsia="pl-PL"/>
        </w:rPr>
        <w:t>-</w:t>
      </w:r>
      <w:r w:rsidR="0076571A">
        <w:rPr>
          <w:rFonts w:ascii="Times New Roman" w:eastAsia="Times New Roman" w:hAnsi="Times New Roman" w:cs="Times New Roman"/>
          <w:color w:val="000000"/>
          <w:sz w:val="24"/>
          <w:szCs w:val="24"/>
          <w:lang w:eastAsia="pl-PL"/>
        </w:rPr>
        <w:t xml:space="preserve"> </w:t>
      </w:r>
      <w:proofErr w:type="spellStart"/>
      <w:r w:rsidR="00EA709B" w:rsidRPr="009C707B">
        <w:rPr>
          <w:rFonts w:ascii="Times New Roman" w:eastAsia="Times New Roman" w:hAnsi="Times New Roman" w:cs="Times New Roman"/>
          <w:color w:val="000000"/>
          <w:sz w:val="24"/>
          <w:szCs w:val="24"/>
          <w:lang w:eastAsia="pl-PL"/>
        </w:rPr>
        <w:t>Lubieniek</w:t>
      </w:r>
      <w:proofErr w:type="spellEnd"/>
      <w:r w:rsidR="00EA709B" w:rsidRPr="009C707B">
        <w:rPr>
          <w:rFonts w:ascii="Times New Roman" w:eastAsia="Times New Roman" w:hAnsi="Times New Roman" w:cs="Times New Roman"/>
          <w:color w:val="000000"/>
          <w:sz w:val="24"/>
          <w:szCs w:val="24"/>
          <w:lang w:eastAsia="pl-PL"/>
        </w:rPr>
        <w:t>, Suserz, Dobrów, Witoldów-Swoboda, Słup, Suserz-Budki Susers</w:t>
      </w:r>
      <w:r w:rsidR="00FC34EF" w:rsidRPr="009C707B">
        <w:rPr>
          <w:rFonts w:ascii="Times New Roman" w:eastAsia="Times New Roman" w:hAnsi="Times New Roman" w:cs="Times New Roman"/>
          <w:color w:val="000000"/>
          <w:sz w:val="24"/>
          <w:szCs w:val="24"/>
          <w:lang w:eastAsia="pl-PL"/>
        </w:rPr>
        <w:t xml:space="preserve">kie, Waliszew-Staw, Kunki-Staw, Szczawin Borowy </w:t>
      </w:r>
      <w:r w:rsidR="00AE0D5E" w:rsidRPr="009C707B">
        <w:rPr>
          <w:rFonts w:ascii="Times New Roman" w:eastAsia="Times New Roman" w:hAnsi="Times New Roman" w:cs="Times New Roman"/>
          <w:color w:val="000000"/>
          <w:sz w:val="24"/>
          <w:szCs w:val="24"/>
          <w:lang w:eastAsia="pl-PL"/>
        </w:rPr>
        <w:t xml:space="preserve">Wieś, </w:t>
      </w:r>
      <w:r w:rsidR="00FC34EF" w:rsidRPr="009C707B">
        <w:rPr>
          <w:rFonts w:ascii="Times New Roman" w:eastAsia="Times New Roman" w:hAnsi="Times New Roman" w:cs="Times New Roman"/>
          <w:color w:val="000000"/>
          <w:sz w:val="24"/>
          <w:szCs w:val="24"/>
          <w:lang w:eastAsia="pl-PL"/>
        </w:rPr>
        <w:t xml:space="preserve">Gołas, </w:t>
      </w:r>
      <w:r w:rsidR="00AE0D5E" w:rsidRPr="009C707B">
        <w:rPr>
          <w:rFonts w:ascii="Times New Roman" w:eastAsia="Times New Roman" w:hAnsi="Times New Roman" w:cs="Times New Roman"/>
          <w:color w:val="000000"/>
          <w:sz w:val="24"/>
          <w:szCs w:val="24"/>
          <w:lang w:eastAsia="pl-PL"/>
        </w:rPr>
        <w:t xml:space="preserve">Białka –Holendry, Helenów I, Holendry. </w:t>
      </w:r>
      <w:r w:rsidR="00C5558E" w:rsidRPr="009C707B">
        <w:rPr>
          <w:rFonts w:ascii="Times New Roman" w:eastAsia="Times New Roman" w:hAnsi="Times New Roman" w:cs="Times New Roman"/>
          <w:color w:val="000000"/>
          <w:sz w:val="24"/>
          <w:szCs w:val="24"/>
          <w:lang w:eastAsia="pl-PL"/>
        </w:rPr>
        <w:t xml:space="preserve"> Budowane będą także ciągi pieszo –</w:t>
      </w:r>
      <w:r w:rsidR="0076571A">
        <w:rPr>
          <w:rFonts w:ascii="Times New Roman" w:eastAsia="Times New Roman" w:hAnsi="Times New Roman" w:cs="Times New Roman"/>
          <w:color w:val="000000"/>
          <w:sz w:val="24"/>
          <w:szCs w:val="24"/>
          <w:lang w:eastAsia="pl-PL"/>
        </w:rPr>
        <w:t xml:space="preserve"> </w:t>
      </w:r>
      <w:r w:rsidR="00C5558E" w:rsidRPr="009C707B">
        <w:rPr>
          <w:rFonts w:ascii="Times New Roman" w:eastAsia="Times New Roman" w:hAnsi="Times New Roman" w:cs="Times New Roman"/>
          <w:color w:val="000000"/>
          <w:sz w:val="24"/>
          <w:szCs w:val="24"/>
          <w:lang w:eastAsia="pl-PL"/>
        </w:rPr>
        <w:t>rowerowe i rowerowe</w:t>
      </w:r>
      <w:r w:rsidR="00AE0D5E" w:rsidRPr="009C707B">
        <w:rPr>
          <w:rFonts w:ascii="Times New Roman" w:eastAsia="Times New Roman" w:hAnsi="Times New Roman" w:cs="Times New Roman"/>
          <w:color w:val="000000"/>
          <w:sz w:val="24"/>
          <w:szCs w:val="24"/>
          <w:lang w:eastAsia="pl-PL"/>
        </w:rPr>
        <w:t xml:space="preserve"> w pasach dróg. </w:t>
      </w:r>
      <w:r w:rsidR="00861C1D">
        <w:rPr>
          <w:rFonts w:ascii="Times New Roman" w:eastAsia="Times New Roman" w:hAnsi="Times New Roman" w:cs="Times New Roman"/>
          <w:color w:val="000000"/>
          <w:sz w:val="24"/>
          <w:szCs w:val="24"/>
          <w:lang w:eastAsia="pl-PL"/>
        </w:rPr>
        <w:t>B</w:t>
      </w:r>
      <w:r w:rsidR="00C5558E" w:rsidRPr="009C707B">
        <w:rPr>
          <w:rFonts w:ascii="Times New Roman" w:eastAsia="Times New Roman" w:hAnsi="Times New Roman" w:cs="Times New Roman"/>
          <w:color w:val="000000"/>
          <w:sz w:val="24"/>
          <w:szCs w:val="24"/>
          <w:lang w:eastAsia="pl-PL"/>
        </w:rPr>
        <w:t>udowane będą chodni</w:t>
      </w:r>
      <w:r w:rsidR="00CD29DD">
        <w:rPr>
          <w:rFonts w:ascii="Times New Roman" w:eastAsia="Times New Roman" w:hAnsi="Times New Roman" w:cs="Times New Roman"/>
          <w:color w:val="000000"/>
          <w:sz w:val="24"/>
          <w:szCs w:val="24"/>
          <w:lang w:eastAsia="pl-PL"/>
        </w:rPr>
        <w:t xml:space="preserve">ki w takich miejscowościach </w:t>
      </w:r>
      <w:r w:rsidR="00390E61" w:rsidRPr="009C707B">
        <w:rPr>
          <w:rFonts w:ascii="Times New Roman" w:eastAsia="Times New Roman" w:hAnsi="Times New Roman" w:cs="Times New Roman"/>
          <w:color w:val="000000"/>
          <w:sz w:val="24"/>
          <w:szCs w:val="24"/>
          <w:lang w:eastAsia="pl-PL"/>
        </w:rPr>
        <w:t>jak</w:t>
      </w:r>
      <w:r w:rsidR="00C5558E" w:rsidRPr="009C707B">
        <w:rPr>
          <w:rFonts w:ascii="Times New Roman" w:eastAsia="Times New Roman" w:hAnsi="Times New Roman" w:cs="Times New Roman"/>
          <w:color w:val="000000"/>
          <w:sz w:val="24"/>
          <w:szCs w:val="24"/>
          <w:lang w:eastAsia="pl-PL"/>
        </w:rPr>
        <w:t>:</w:t>
      </w:r>
      <w:r w:rsidR="00390E61" w:rsidRPr="009C707B">
        <w:rPr>
          <w:rFonts w:ascii="Times New Roman" w:eastAsia="Times New Roman" w:hAnsi="Times New Roman" w:cs="Times New Roman"/>
          <w:color w:val="000000"/>
          <w:sz w:val="24"/>
          <w:szCs w:val="24"/>
          <w:lang w:eastAsia="pl-PL"/>
        </w:rPr>
        <w:t xml:space="preserve"> Szczawin Kościelny</w:t>
      </w:r>
      <w:r w:rsidR="00F52106">
        <w:rPr>
          <w:rFonts w:ascii="Times New Roman" w:eastAsia="Times New Roman" w:hAnsi="Times New Roman" w:cs="Times New Roman"/>
          <w:color w:val="000000"/>
          <w:sz w:val="24"/>
          <w:szCs w:val="24"/>
          <w:lang w:eastAsia="pl-PL"/>
        </w:rPr>
        <w:t>, Trębki i Suserz.</w:t>
      </w:r>
    </w:p>
    <w:p w:rsidR="00CD29DD" w:rsidRDefault="00CD29DD">
      <w:pP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br w:type="page"/>
      </w:r>
    </w:p>
    <w:p w:rsidR="00B45870" w:rsidRPr="00CD29DD" w:rsidRDefault="0014350D" w:rsidP="0078359A">
      <w:pPr>
        <w:pStyle w:val="Akapitzlist"/>
        <w:widowControl w:val="0"/>
        <w:numPr>
          <w:ilvl w:val="0"/>
          <w:numId w:val="18"/>
        </w:numPr>
        <w:shd w:val="clear" w:color="auto" w:fill="FFFFFF"/>
        <w:autoSpaceDE w:val="0"/>
        <w:autoSpaceDN w:val="0"/>
        <w:adjustRightInd w:val="0"/>
        <w:spacing w:after="0" w:line="360" w:lineRule="auto"/>
        <w:ind w:left="426" w:hanging="426"/>
        <w:jc w:val="both"/>
        <w:rPr>
          <w:rFonts w:ascii="Times New Roman" w:eastAsiaTheme="majorEastAsia" w:hAnsi="Times New Roman" w:cstheme="majorBidi"/>
          <w:b/>
          <w:bCs/>
          <w:sz w:val="28"/>
          <w:szCs w:val="28"/>
        </w:rPr>
      </w:pPr>
      <w:bookmarkStart w:id="100" w:name="_Toc440958624"/>
      <w:r w:rsidRPr="00B45870">
        <w:rPr>
          <w:rStyle w:val="Nagwek1Znak"/>
        </w:rPr>
        <w:lastRenderedPageBreak/>
        <w:t>CELE STRATEGICZNE, CELE OPERACYJNE I KIERUNKI DZIAŁAŃ</w:t>
      </w:r>
      <w:bookmarkEnd w:id="100"/>
    </w:p>
    <w:p w:rsidR="00533815" w:rsidRPr="0014350D" w:rsidRDefault="00533815" w:rsidP="00533815">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position w:val="-1"/>
          <w:sz w:val="28"/>
          <w:szCs w:val="28"/>
          <w:lang w:eastAsia="pl-PL"/>
        </w:rPr>
      </w:pPr>
      <w:r w:rsidRPr="0014350D">
        <w:rPr>
          <w:rFonts w:ascii="Times New Roman" w:eastAsia="Times New Roman" w:hAnsi="Times New Roman" w:cs="Times New Roman"/>
          <w:b/>
          <w:bCs/>
          <w:color w:val="000000"/>
          <w:position w:val="-1"/>
          <w:sz w:val="28"/>
          <w:szCs w:val="28"/>
          <w:lang w:eastAsia="pl-PL"/>
        </w:rPr>
        <w:t>Cel strategiczny I</w:t>
      </w:r>
    </w:p>
    <w:p w:rsidR="00533815" w:rsidRPr="009C707B" w:rsidRDefault="00533815" w:rsidP="00533815">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position w:val="-1"/>
          <w:sz w:val="24"/>
          <w:szCs w:val="24"/>
          <w:lang w:eastAsia="pl-PL"/>
        </w:rPr>
      </w:pPr>
      <w:r w:rsidRPr="009C707B">
        <w:rPr>
          <w:rFonts w:ascii="Times New Roman" w:eastAsia="Times New Roman" w:hAnsi="Times New Roman" w:cs="Times New Roman"/>
          <w:b/>
          <w:bCs/>
          <w:color w:val="000000"/>
          <w:position w:val="-1"/>
          <w:sz w:val="24"/>
          <w:szCs w:val="24"/>
          <w:lang w:eastAsia="pl-PL"/>
        </w:rPr>
        <w:t>Zintegrowana i nowoczesna infrastruktura techniczna</w:t>
      </w:r>
    </w:p>
    <w:p w:rsidR="00533815" w:rsidRPr="009C707B" w:rsidRDefault="00533815" w:rsidP="00533815">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position w:val="-1"/>
          <w:sz w:val="24"/>
          <w:szCs w:val="24"/>
          <w:lang w:eastAsia="pl-PL"/>
        </w:rPr>
      </w:pPr>
      <w:r w:rsidRPr="009C707B">
        <w:rPr>
          <w:rFonts w:ascii="Times New Roman" w:eastAsia="Times New Roman" w:hAnsi="Times New Roman" w:cs="Times New Roman"/>
          <w:b/>
          <w:bCs/>
          <w:i/>
          <w:iCs/>
          <w:color w:val="000000"/>
          <w:position w:val="-1"/>
          <w:sz w:val="24"/>
          <w:szCs w:val="24"/>
          <w:lang w:eastAsia="pl-PL"/>
        </w:rPr>
        <w:t xml:space="preserve">Cel operacyjny I.1. Rozwój infrastruktury drogowej i poprawa bezpieczeństwa </w:t>
      </w:r>
    </w:p>
    <w:p w:rsidR="00533815" w:rsidRPr="009C707B" w:rsidRDefault="00533815" w:rsidP="00533815">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position w:val="-1"/>
          <w:sz w:val="24"/>
          <w:szCs w:val="24"/>
          <w:lang w:eastAsia="pl-PL"/>
        </w:rPr>
      </w:pPr>
      <w:r w:rsidRPr="009C707B">
        <w:rPr>
          <w:rFonts w:ascii="Times New Roman" w:eastAsia="Times New Roman" w:hAnsi="Times New Roman" w:cs="Times New Roman"/>
          <w:i/>
          <w:iCs/>
          <w:color w:val="000000"/>
          <w:position w:val="-1"/>
          <w:sz w:val="24"/>
          <w:szCs w:val="24"/>
          <w:lang w:eastAsia="pl-PL"/>
        </w:rPr>
        <w:t>Kierunki działań:</w:t>
      </w:r>
    </w:p>
    <w:p w:rsidR="00593FB9" w:rsidRPr="009C707B" w:rsidRDefault="00533815" w:rsidP="00EA25F8">
      <w:pPr>
        <w:pStyle w:val="Akapitzlist"/>
        <w:widowControl w:val="0"/>
        <w:numPr>
          <w:ilvl w:val="0"/>
          <w:numId w:val="20"/>
        </w:numPr>
        <w:shd w:val="clear" w:color="auto" w:fill="FFFFFF"/>
        <w:autoSpaceDE w:val="0"/>
        <w:autoSpaceDN w:val="0"/>
        <w:adjustRightInd w:val="0"/>
        <w:spacing w:after="0" w:line="360" w:lineRule="auto"/>
        <w:ind w:right="57"/>
        <w:jc w:val="both"/>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modernizacja nawierzchni istniejących dróg gminnych i osiedlowych</w:t>
      </w:r>
      <w:r w:rsidR="00E04BA7">
        <w:rPr>
          <w:rFonts w:ascii="Times New Roman" w:eastAsia="Times New Roman" w:hAnsi="Times New Roman"/>
          <w:color w:val="000000"/>
          <w:position w:val="-1"/>
          <w:sz w:val="24"/>
          <w:szCs w:val="24"/>
          <w:lang w:eastAsia="pl-PL"/>
        </w:rPr>
        <w:t>;</w:t>
      </w:r>
    </w:p>
    <w:p w:rsidR="00593FB9" w:rsidRPr="009C707B" w:rsidRDefault="00533815" w:rsidP="00EA25F8">
      <w:pPr>
        <w:pStyle w:val="Akapitzlist"/>
        <w:widowControl w:val="0"/>
        <w:numPr>
          <w:ilvl w:val="0"/>
          <w:numId w:val="20"/>
        </w:numPr>
        <w:shd w:val="clear" w:color="auto" w:fill="FFFFFF"/>
        <w:autoSpaceDE w:val="0"/>
        <w:autoSpaceDN w:val="0"/>
        <w:adjustRightInd w:val="0"/>
        <w:spacing w:after="0" w:line="360" w:lineRule="auto"/>
        <w:ind w:right="57"/>
        <w:jc w:val="both"/>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budowa nowych dróg, ulic i ścieżek rowerowych</w:t>
      </w:r>
      <w:r w:rsidR="00E04BA7">
        <w:rPr>
          <w:rFonts w:ascii="Times New Roman" w:eastAsia="Times New Roman" w:hAnsi="Times New Roman"/>
          <w:color w:val="000000"/>
          <w:position w:val="-1"/>
          <w:sz w:val="24"/>
          <w:szCs w:val="24"/>
          <w:lang w:eastAsia="pl-PL"/>
        </w:rPr>
        <w:t>;</w:t>
      </w:r>
    </w:p>
    <w:p w:rsidR="00593FB9" w:rsidRPr="009C707B" w:rsidRDefault="00533815" w:rsidP="00EA25F8">
      <w:pPr>
        <w:pStyle w:val="Akapitzlist"/>
        <w:widowControl w:val="0"/>
        <w:numPr>
          <w:ilvl w:val="0"/>
          <w:numId w:val="20"/>
        </w:numPr>
        <w:shd w:val="clear" w:color="auto" w:fill="FFFFFF"/>
        <w:autoSpaceDE w:val="0"/>
        <w:autoSpaceDN w:val="0"/>
        <w:adjustRightInd w:val="0"/>
        <w:spacing w:after="0" w:line="360" w:lineRule="auto"/>
        <w:ind w:right="57"/>
        <w:jc w:val="both"/>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uczestnictwo w przebudowie dróg powiatowych i wojewódzkich przy współpracy z zarządcami tych dróg, budowa ciągów pieszo-rowerowych przy tych drogach</w:t>
      </w:r>
      <w:r w:rsidR="00E04BA7">
        <w:rPr>
          <w:rFonts w:ascii="Times New Roman" w:eastAsia="Times New Roman" w:hAnsi="Times New Roman"/>
          <w:color w:val="000000"/>
          <w:position w:val="-1"/>
          <w:sz w:val="24"/>
          <w:szCs w:val="24"/>
          <w:lang w:eastAsia="pl-PL"/>
        </w:rPr>
        <w:t>;</w:t>
      </w:r>
    </w:p>
    <w:p w:rsidR="00593FB9" w:rsidRDefault="00533815" w:rsidP="00EA25F8">
      <w:pPr>
        <w:pStyle w:val="Akapitzlist"/>
        <w:widowControl w:val="0"/>
        <w:numPr>
          <w:ilvl w:val="0"/>
          <w:numId w:val="20"/>
        </w:numPr>
        <w:shd w:val="clear" w:color="auto" w:fill="FFFFFF"/>
        <w:autoSpaceDE w:val="0"/>
        <w:autoSpaceDN w:val="0"/>
        <w:adjustRightInd w:val="0"/>
        <w:spacing w:after="0" w:line="360" w:lineRule="auto"/>
        <w:ind w:right="57"/>
        <w:jc w:val="both"/>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budowa i modernizacja oświetlenia ulicznego w ciągu 5 lat – zakończenie dobudowy nowych punktów świetlnych i modernizacja oświetlenia ulicznego na lampy energooszczędne</w:t>
      </w:r>
      <w:r w:rsidR="00E04BA7">
        <w:rPr>
          <w:rFonts w:ascii="Times New Roman" w:eastAsia="Times New Roman" w:hAnsi="Times New Roman"/>
          <w:color w:val="000000"/>
          <w:position w:val="-1"/>
          <w:sz w:val="24"/>
          <w:szCs w:val="24"/>
          <w:lang w:eastAsia="pl-PL"/>
        </w:rPr>
        <w:t>;</w:t>
      </w:r>
    </w:p>
    <w:p w:rsidR="00533815" w:rsidRPr="00E04BA7" w:rsidRDefault="00533815" w:rsidP="00EA25F8">
      <w:pPr>
        <w:pStyle w:val="Akapitzlist"/>
        <w:widowControl w:val="0"/>
        <w:numPr>
          <w:ilvl w:val="0"/>
          <w:numId w:val="20"/>
        </w:numPr>
        <w:shd w:val="clear" w:color="auto" w:fill="FFFFFF"/>
        <w:autoSpaceDE w:val="0"/>
        <w:autoSpaceDN w:val="0"/>
        <w:adjustRightInd w:val="0"/>
        <w:spacing w:after="0" w:line="360" w:lineRule="auto"/>
        <w:ind w:right="57"/>
        <w:jc w:val="both"/>
        <w:rPr>
          <w:rFonts w:ascii="Times New Roman" w:eastAsia="Times New Roman" w:hAnsi="Times New Roman"/>
          <w:color w:val="000000"/>
          <w:position w:val="-1"/>
          <w:sz w:val="24"/>
          <w:szCs w:val="24"/>
          <w:lang w:eastAsia="pl-PL"/>
        </w:rPr>
      </w:pPr>
      <w:r w:rsidRPr="00E04BA7">
        <w:rPr>
          <w:rFonts w:ascii="Times New Roman" w:eastAsia="Times New Roman" w:hAnsi="Times New Roman"/>
          <w:color w:val="000000"/>
          <w:position w:val="-1"/>
          <w:sz w:val="24"/>
          <w:szCs w:val="24"/>
          <w:lang w:eastAsia="pl-PL"/>
        </w:rPr>
        <w:t>budowa parkingów i wiat przystankowych</w:t>
      </w:r>
      <w:r w:rsidR="00E04BA7">
        <w:rPr>
          <w:rFonts w:ascii="Times New Roman" w:eastAsia="Times New Roman" w:hAnsi="Times New Roman"/>
          <w:color w:val="000000"/>
          <w:position w:val="-1"/>
          <w:sz w:val="24"/>
          <w:szCs w:val="24"/>
          <w:lang w:eastAsia="pl-PL"/>
        </w:rPr>
        <w:t>.</w:t>
      </w:r>
      <w:r w:rsidRPr="00E04BA7">
        <w:rPr>
          <w:rFonts w:ascii="Times New Roman" w:eastAsia="Times New Roman" w:hAnsi="Times New Roman"/>
          <w:color w:val="000000"/>
          <w:position w:val="-1"/>
          <w:sz w:val="24"/>
          <w:szCs w:val="24"/>
          <w:lang w:eastAsia="pl-PL"/>
        </w:rPr>
        <w:t xml:space="preserve"> </w:t>
      </w:r>
    </w:p>
    <w:p w:rsidR="00533815" w:rsidRPr="009C707B" w:rsidRDefault="00533815" w:rsidP="00533815">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position w:val="-1"/>
          <w:sz w:val="24"/>
          <w:szCs w:val="24"/>
          <w:lang w:eastAsia="pl-PL"/>
        </w:rPr>
      </w:pPr>
      <w:r w:rsidRPr="009C707B">
        <w:rPr>
          <w:rFonts w:ascii="Times New Roman" w:eastAsia="Times New Roman" w:hAnsi="Times New Roman" w:cs="Times New Roman"/>
          <w:b/>
          <w:bCs/>
          <w:i/>
          <w:iCs/>
          <w:color w:val="000000"/>
          <w:position w:val="-1"/>
          <w:sz w:val="24"/>
          <w:szCs w:val="24"/>
          <w:lang w:eastAsia="pl-PL"/>
        </w:rPr>
        <w:t>Cel operacyjny I.2. Dalsza rozbudowa systemów wodno-kanalizacyjnych</w:t>
      </w:r>
    </w:p>
    <w:p w:rsidR="00533815" w:rsidRPr="009C707B" w:rsidRDefault="00533815" w:rsidP="00533815">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position w:val="-1"/>
          <w:sz w:val="24"/>
          <w:szCs w:val="24"/>
          <w:lang w:eastAsia="pl-PL"/>
        </w:rPr>
      </w:pPr>
      <w:r w:rsidRPr="009C707B">
        <w:rPr>
          <w:rFonts w:ascii="Times New Roman" w:eastAsia="Times New Roman" w:hAnsi="Times New Roman" w:cs="Times New Roman"/>
          <w:i/>
          <w:iCs/>
          <w:color w:val="000000"/>
          <w:position w:val="-1"/>
          <w:sz w:val="24"/>
          <w:szCs w:val="24"/>
          <w:lang w:eastAsia="pl-PL"/>
        </w:rPr>
        <w:t>Kierunki działań:</w:t>
      </w:r>
    </w:p>
    <w:p w:rsidR="00593FB9" w:rsidRPr="009C707B" w:rsidRDefault="00533815" w:rsidP="00EA25F8">
      <w:pPr>
        <w:pStyle w:val="Akapitzlist"/>
        <w:widowControl w:val="0"/>
        <w:numPr>
          <w:ilvl w:val="0"/>
          <w:numId w:val="21"/>
        </w:numPr>
        <w:shd w:val="clear" w:color="auto" w:fill="FFFFFF"/>
        <w:autoSpaceDE w:val="0"/>
        <w:autoSpaceDN w:val="0"/>
        <w:adjustRightInd w:val="0"/>
        <w:spacing w:after="0" w:line="360" w:lineRule="auto"/>
        <w:ind w:right="57"/>
        <w:jc w:val="both"/>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modernizacja oczyszczalni ścieków w Szczawinie Kościelnym oraz w Trębkach</w:t>
      </w:r>
      <w:r w:rsidR="00E04BA7">
        <w:rPr>
          <w:rFonts w:ascii="Times New Roman" w:eastAsia="Times New Roman" w:hAnsi="Times New Roman"/>
          <w:color w:val="000000"/>
          <w:position w:val="-1"/>
          <w:sz w:val="24"/>
          <w:szCs w:val="24"/>
          <w:lang w:eastAsia="pl-PL"/>
        </w:rPr>
        <w:t>;</w:t>
      </w:r>
    </w:p>
    <w:p w:rsidR="00593FB9" w:rsidRPr="009C707B" w:rsidRDefault="00533815" w:rsidP="00EA25F8">
      <w:pPr>
        <w:pStyle w:val="Akapitzlist"/>
        <w:widowControl w:val="0"/>
        <w:numPr>
          <w:ilvl w:val="0"/>
          <w:numId w:val="21"/>
        </w:numPr>
        <w:shd w:val="clear" w:color="auto" w:fill="FFFFFF"/>
        <w:autoSpaceDE w:val="0"/>
        <w:autoSpaceDN w:val="0"/>
        <w:adjustRightInd w:val="0"/>
        <w:spacing w:after="0" w:line="360" w:lineRule="auto"/>
        <w:ind w:right="57"/>
        <w:jc w:val="both"/>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kontynuacja budowy, rozbudowy i modernizacji systemów wodociągowych i kanalizacyjnych gminy</w:t>
      </w:r>
      <w:r w:rsidR="00E04BA7">
        <w:rPr>
          <w:rFonts w:ascii="Times New Roman" w:eastAsia="Times New Roman" w:hAnsi="Times New Roman"/>
          <w:color w:val="000000"/>
          <w:position w:val="-1"/>
          <w:sz w:val="24"/>
          <w:szCs w:val="24"/>
          <w:lang w:eastAsia="pl-PL"/>
        </w:rPr>
        <w:t>;</w:t>
      </w:r>
    </w:p>
    <w:p w:rsidR="00593FB9" w:rsidRPr="009C707B" w:rsidRDefault="00533815" w:rsidP="00EA25F8">
      <w:pPr>
        <w:pStyle w:val="Akapitzlist"/>
        <w:widowControl w:val="0"/>
        <w:numPr>
          <w:ilvl w:val="0"/>
          <w:numId w:val="21"/>
        </w:numPr>
        <w:shd w:val="clear" w:color="auto" w:fill="FFFFFF"/>
        <w:autoSpaceDE w:val="0"/>
        <w:autoSpaceDN w:val="0"/>
        <w:adjustRightInd w:val="0"/>
        <w:spacing w:after="0" w:line="360" w:lineRule="auto"/>
        <w:ind w:right="57"/>
        <w:jc w:val="both"/>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modernizacja stacji uzdatniania wody w Szczawinie Kościelnym w celu pełnego zaopatrzenia mieszkańców w wodę</w:t>
      </w:r>
      <w:r w:rsidR="00E04BA7">
        <w:rPr>
          <w:rFonts w:ascii="Times New Roman" w:eastAsia="Times New Roman" w:hAnsi="Times New Roman"/>
          <w:color w:val="000000"/>
          <w:position w:val="-1"/>
          <w:sz w:val="24"/>
          <w:szCs w:val="24"/>
          <w:lang w:eastAsia="pl-PL"/>
        </w:rPr>
        <w:t>;</w:t>
      </w:r>
    </w:p>
    <w:p w:rsidR="00533815" w:rsidRPr="009C707B" w:rsidRDefault="00533815" w:rsidP="00EA25F8">
      <w:pPr>
        <w:pStyle w:val="Akapitzlist"/>
        <w:widowControl w:val="0"/>
        <w:numPr>
          <w:ilvl w:val="0"/>
          <w:numId w:val="21"/>
        </w:numPr>
        <w:shd w:val="clear" w:color="auto" w:fill="FFFFFF"/>
        <w:autoSpaceDE w:val="0"/>
        <w:autoSpaceDN w:val="0"/>
        <w:adjustRightInd w:val="0"/>
        <w:spacing w:after="0" w:line="360" w:lineRule="auto"/>
        <w:ind w:right="57"/>
        <w:jc w:val="both"/>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wsparcie mieszkańców w budowie przydomowych oczyszczalni ścieków</w:t>
      </w:r>
      <w:r w:rsidR="00593FB9" w:rsidRPr="009C707B">
        <w:rPr>
          <w:rFonts w:ascii="Times New Roman" w:eastAsia="Times New Roman" w:hAnsi="Times New Roman"/>
          <w:color w:val="000000"/>
          <w:position w:val="-1"/>
          <w:sz w:val="24"/>
          <w:szCs w:val="24"/>
          <w:lang w:eastAsia="pl-PL"/>
        </w:rPr>
        <w:t>.</w:t>
      </w:r>
      <w:r w:rsidRPr="009C707B">
        <w:rPr>
          <w:rFonts w:ascii="Times New Roman" w:eastAsia="Times New Roman" w:hAnsi="Times New Roman"/>
          <w:color w:val="000000"/>
          <w:position w:val="-1"/>
          <w:sz w:val="24"/>
          <w:szCs w:val="24"/>
          <w:lang w:eastAsia="pl-PL"/>
        </w:rPr>
        <w:t xml:space="preserve"> </w:t>
      </w:r>
    </w:p>
    <w:p w:rsidR="00533815" w:rsidRPr="009C707B" w:rsidRDefault="00533815" w:rsidP="00533815">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position w:val="-1"/>
          <w:sz w:val="24"/>
          <w:szCs w:val="24"/>
          <w:lang w:eastAsia="pl-PL"/>
        </w:rPr>
      </w:pPr>
      <w:r w:rsidRPr="009C707B">
        <w:rPr>
          <w:rFonts w:ascii="Times New Roman" w:eastAsia="Times New Roman" w:hAnsi="Times New Roman" w:cs="Times New Roman"/>
          <w:b/>
          <w:bCs/>
          <w:i/>
          <w:iCs/>
          <w:color w:val="000000"/>
          <w:position w:val="-1"/>
          <w:sz w:val="24"/>
          <w:szCs w:val="24"/>
          <w:lang w:eastAsia="pl-PL"/>
        </w:rPr>
        <w:t>Cel operacyjny I.3. Rozwój gospodarki przestrzennej</w:t>
      </w:r>
    </w:p>
    <w:p w:rsidR="00533815" w:rsidRPr="009C707B" w:rsidRDefault="00533815" w:rsidP="00533815">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position w:val="-1"/>
          <w:sz w:val="24"/>
          <w:szCs w:val="24"/>
          <w:lang w:eastAsia="pl-PL"/>
        </w:rPr>
      </w:pPr>
      <w:r w:rsidRPr="009C707B">
        <w:rPr>
          <w:rFonts w:ascii="Times New Roman" w:eastAsia="Times New Roman" w:hAnsi="Times New Roman" w:cs="Times New Roman"/>
          <w:i/>
          <w:iCs/>
          <w:color w:val="000000"/>
          <w:position w:val="-1"/>
          <w:sz w:val="24"/>
          <w:szCs w:val="24"/>
          <w:lang w:eastAsia="pl-PL"/>
        </w:rPr>
        <w:t>Kierunki działań:</w:t>
      </w:r>
    </w:p>
    <w:p w:rsidR="00593FB9" w:rsidRPr="009C707B" w:rsidRDefault="00533815" w:rsidP="00EA25F8">
      <w:pPr>
        <w:pStyle w:val="Akapitzlist"/>
        <w:widowControl w:val="0"/>
        <w:numPr>
          <w:ilvl w:val="0"/>
          <w:numId w:val="22"/>
        </w:numPr>
        <w:shd w:val="clear" w:color="auto" w:fill="FFFFFF"/>
        <w:autoSpaceDE w:val="0"/>
        <w:autoSpaceDN w:val="0"/>
        <w:adjustRightInd w:val="0"/>
        <w:spacing w:after="0" w:line="360" w:lineRule="auto"/>
        <w:ind w:right="57"/>
        <w:jc w:val="both"/>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tworzenie i aktualizacja miejscowych planów zagospodarowania przestrzennego</w:t>
      </w:r>
      <w:r w:rsidR="00E04BA7">
        <w:rPr>
          <w:rFonts w:ascii="Times New Roman" w:eastAsia="Times New Roman" w:hAnsi="Times New Roman"/>
          <w:color w:val="000000"/>
          <w:position w:val="-1"/>
          <w:sz w:val="24"/>
          <w:szCs w:val="24"/>
          <w:lang w:eastAsia="pl-PL"/>
        </w:rPr>
        <w:t>;</w:t>
      </w:r>
      <w:r w:rsidRPr="009C707B">
        <w:rPr>
          <w:rFonts w:ascii="Times New Roman" w:eastAsia="Times New Roman" w:hAnsi="Times New Roman"/>
          <w:color w:val="000000"/>
          <w:position w:val="-1"/>
          <w:sz w:val="24"/>
          <w:szCs w:val="24"/>
          <w:lang w:eastAsia="pl-PL"/>
        </w:rPr>
        <w:t xml:space="preserve"> </w:t>
      </w:r>
    </w:p>
    <w:p w:rsidR="00593FB9" w:rsidRPr="009C707B" w:rsidRDefault="00533815" w:rsidP="00EA25F8">
      <w:pPr>
        <w:pStyle w:val="Akapitzlist"/>
        <w:widowControl w:val="0"/>
        <w:numPr>
          <w:ilvl w:val="0"/>
          <w:numId w:val="22"/>
        </w:numPr>
        <w:shd w:val="clear" w:color="auto" w:fill="FFFFFF"/>
        <w:autoSpaceDE w:val="0"/>
        <w:autoSpaceDN w:val="0"/>
        <w:adjustRightInd w:val="0"/>
        <w:spacing w:after="0" w:line="360" w:lineRule="auto"/>
        <w:ind w:right="57"/>
        <w:jc w:val="both"/>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 xml:space="preserve">tworzenie planów zagospodarowania przestrzennego </w:t>
      </w:r>
      <w:r w:rsidR="00861C1D">
        <w:rPr>
          <w:rFonts w:ascii="Times New Roman" w:eastAsia="Times New Roman" w:hAnsi="Times New Roman"/>
          <w:color w:val="000000"/>
          <w:position w:val="-1"/>
          <w:sz w:val="24"/>
          <w:szCs w:val="24"/>
          <w:lang w:eastAsia="pl-PL"/>
        </w:rPr>
        <w:t>z uwzględnieniem</w:t>
      </w:r>
      <w:r w:rsidRPr="009C707B">
        <w:rPr>
          <w:rFonts w:ascii="Times New Roman" w:eastAsia="Times New Roman" w:hAnsi="Times New Roman"/>
          <w:color w:val="000000"/>
          <w:position w:val="-1"/>
          <w:sz w:val="24"/>
          <w:szCs w:val="24"/>
          <w:lang w:eastAsia="pl-PL"/>
        </w:rPr>
        <w:t xml:space="preserve"> infrastruktury turystycznej, </w:t>
      </w:r>
      <w:r w:rsidR="00861C1D">
        <w:rPr>
          <w:rFonts w:ascii="Times New Roman" w:eastAsia="Times New Roman" w:hAnsi="Times New Roman"/>
          <w:color w:val="000000"/>
          <w:position w:val="-1"/>
          <w:sz w:val="24"/>
          <w:szCs w:val="24"/>
          <w:lang w:eastAsia="pl-PL"/>
        </w:rPr>
        <w:t>po</w:t>
      </w:r>
      <w:r w:rsidRPr="009C707B">
        <w:rPr>
          <w:rFonts w:ascii="Times New Roman" w:eastAsia="Times New Roman" w:hAnsi="Times New Roman"/>
          <w:color w:val="000000"/>
          <w:position w:val="-1"/>
          <w:sz w:val="24"/>
          <w:szCs w:val="24"/>
          <w:lang w:eastAsia="pl-PL"/>
        </w:rPr>
        <w:t>kazanie wysokich walorów przyrodniczych w celu odpowiedniego zorganizowania ruch turystycznego</w:t>
      </w:r>
      <w:r w:rsidR="00E04BA7">
        <w:rPr>
          <w:rFonts w:ascii="Times New Roman" w:eastAsia="Times New Roman" w:hAnsi="Times New Roman"/>
          <w:color w:val="000000"/>
          <w:position w:val="-1"/>
          <w:sz w:val="24"/>
          <w:szCs w:val="24"/>
          <w:lang w:eastAsia="pl-PL"/>
        </w:rPr>
        <w:t>;</w:t>
      </w:r>
    </w:p>
    <w:p w:rsidR="00593FB9" w:rsidRPr="009C707B" w:rsidRDefault="00040FC8" w:rsidP="00EA25F8">
      <w:pPr>
        <w:pStyle w:val="Akapitzlist"/>
        <w:widowControl w:val="0"/>
        <w:numPr>
          <w:ilvl w:val="0"/>
          <w:numId w:val="22"/>
        </w:numPr>
        <w:shd w:val="clear" w:color="auto" w:fill="FFFFFF"/>
        <w:autoSpaceDE w:val="0"/>
        <w:autoSpaceDN w:val="0"/>
        <w:adjustRightInd w:val="0"/>
        <w:spacing w:after="0" w:line="360" w:lineRule="auto"/>
        <w:ind w:right="57"/>
        <w:jc w:val="both"/>
        <w:rPr>
          <w:rFonts w:ascii="Times New Roman" w:eastAsia="Times New Roman" w:hAnsi="Times New Roman"/>
          <w:color w:val="000000"/>
          <w:position w:val="-1"/>
          <w:sz w:val="24"/>
          <w:szCs w:val="24"/>
          <w:lang w:eastAsia="pl-PL"/>
        </w:rPr>
      </w:pPr>
      <w:r>
        <w:rPr>
          <w:rFonts w:ascii="Times New Roman" w:eastAsia="Times New Roman" w:hAnsi="Times New Roman"/>
          <w:color w:val="000000"/>
          <w:position w:val="-1"/>
          <w:sz w:val="24"/>
          <w:szCs w:val="24"/>
          <w:lang w:eastAsia="pl-PL"/>
        </w:rPr>
        <w:t>eliminacja wiatraków</w:t>
      </w:r>
      <w:r w:rsidR="0076571A">
        <w:rPr>
          <w:rFonts w:ascii="Times New Roman" w:eastAsia="Times New Roman" w:hAnsi="Times New Roman"/>
          <w:color w:val="000000"/>
          <w:position w:val="-1"/>
          <w:sz w:val="24"/>
          <w:szCs w:val="24"/>
          <w:lang w:eastAsia="pl-PL"/>
        </w:rPr>
        <w:t xml:space="preserve"> </w:t>
      </w:r>
      <w:r>
        <w:rPr>
          <w:rFonts w:ascii="Times New Roman" w:eastAsia="Times New Roman" w:hAnsi="Times New Roman"/>
          <w:color w:val="000000"/>
          <w:position w:val="-1"/>
          <w:sz w:val="24"/>
          <w:szCs w:val="24"/>
          <w:lang w:eastAsia="pl-PL"/>
        </w:rPr>
        <w:t>i</w:t>
      </w:r>
      <w:r w:rsidR="0076571A">
        <w:rPr>
          <w:rFonts w:ascii="Times New Roman" w:eastAsia="Times New Roman" w:hAnsi="Times New Roman"/>
          <w:color w:val="000000"/>
          <w:position w:val="-1"/>
          <w:sz w:val="24"/>
          <w:szCs w:val="24"/>
          <w:lang w:eastAsia="pl-PL"/>
        </w:rPr>
        <w:t xml:space="preserve"> spalarni</w:t>
      </w:r>
      <w:r>
        <w:rPr>
          <w:rFonts w:ascii="Times New Roman" w:eastAsia="Times New Roman" w:hAnsi="Times New Roman"/>
          <w:color w:val="000000"/>
          <w:position w:val="-1"/>
          <w:sz w:val="24"/>
          <w:szCs w:val="24"/>
          <w:lang w:eastAsia="pl-PL"/>
        </w:rPr>
        <w:t xml:space="preserve"> śmieci</w:t>
      </w:r>
      <w:r w:rsidRPr="009C707B">
        <w:rPr>
          <w:rFonts w:ascii="Times New Roman" w:eastAsia="Times New Roman" w:hAnsi="Times New Roman"/>
          <w:color w:val="000000"/>
          <w:position w:val="-1"/>
          <w:sz w:val="24"/>
          <w:szCs w:val="24"/>
          <w:lang w:eastAsia="pl-PL"/>
        </w:rPr>
        <w:t xml:space="preserve"> </w:t>
      </w:r>
      <w:r w:rsidR="00533815" w:rsidRPr="009C707B">
        <w:rPr>
          <w:rFonts w:ascii="Times New Roman" w:eastAsia="Times New Roman" w:hAnsi="Times New Roman"/>
          <w:color w:val="000000"/>
          <w:position w:val="-1"/>
          <w:sz w:val="24"/>
          <w:szCs w:val="24"/>
          <w:lang w:eastAsia="pl-PL"/>
        </w:rPr>
        <w:t>w miejscowych planach zagospodarowania przestrzennego dla miejscowości: Kaleń, Szczawin Kościelny, Szczawinek, Łuszczanów, Adamów, Reszki, Słup, Suserz, Kunki</w:t>
      </w:r>
      <w:r w:rsidR="00E04BA7">
        <w:rPr>
          <w:rFonts w:ascii="Times New Roman" w:eastAsia="Times New Roman" w:hAnsi="Times New Roman"/>
          <w:color w:val="000000"/>
          <w:position w:val="-1"/>
          <w:sz w:val="24"/>
          <w:szCs w:val="24"/>
          <w:lang w:eastAsia="pl-PL"/>
        </w:rPr>
        <w:t>;</w:t>
      </w:r>
    </w:p>
    <w:p w:rsidR="00593FB9" w:rsidRPr="009C707B" w:rsidRDefault="00533815" w:rsidP="00EA25F8">
      <w:pPr>
        <w:pStyle w:val="Akapitzlist"/>
        <w:widowControl w:val="0"/>
        <w:numPr>
          <w:ilvl w:val="0"/>
          <w:numId w:val="22"/>
        </w:numPr>
        <w:shd w:val="clear" w:color="auto" w:fill="FFFFFF"/>
        <w:autoSpaceDE w:val="0"/>
        <w:autoSpaceDN w:val="0"/>
        <w:adjustRightInd w:val="0"/>
        <w:spacing w:after="0" w:line="360" w:lineRule="auto"/>
        <w:ind w:right="57"/>
        <w:jc w:val="both"/>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 xml:space="preserve">w zakresie turystyki </w:t>
      </w:r>
      <w:r w:rsidR="00040FC8">
        <w:rPr>
          <w:rFonts w:ascii="Times New Roman" w:eastAsia="Times New Roman" w:hAnsi="Times New Roman"/>
          <w:color w:val="000000"/>
          <w:position w:val="-1"/>
          <w:sz w:val="24"/>
          <w:szCs w:val="24"/>
          <w:lang w:eastAsia="pl-PL"/>
        </w:rPr>
        <w:t>współpraca</w:t>
      </w:r>
      <w:r w:rsidRPr="009C707B">
        <w:rPr>
          <w:rFonts w:ascii="Times New Roman" w:eastAsia="Times New Roman" w:hAnsi="Times New Roman"/>
          <w:color w:val="000000"/>
          <w:position w:val="-1"/>
          <w:sz w:val="24"/>
          <w:szCs w:val="24"/>
          <w:lang w:eastAsia="pl-PL"/>
        </w:rPr>
        <w:t xml:space="preserve"> w ramach Stowarzyszenia Gmin Turystycznych Pojezierza Gostynińskiego</w:t>
      </w:r>
      <w:r w:rsidR="00E04BA7">
        <w:rPr>
          <w:rFonts w:ascii="Times New Roman" w:eastAsia="Times New Roman" w:hAnsi="Times New Roman"/>
          <w:color w:val="000000"/>
          <w:position w:val="-1"/>
          <w:sz w:val="24"/>
          <w:szCs w:val="24"/>
          <w:lang w:eastAsia="pl-PL"/>
        </w:rPr>
        <w:t>;</w:t>
      </w:r>
    </w:p>
    <w:p w:rsidR="00533815" w:rsidRPr="0013132C" w:rsidRDefault="00533815" w:rsidP="00EA25F8">
      <w:pPr>
        <w:pStyle w:val="Akapitzlist"/>
        <w:widowControl w:val="0"/>
        <w:numPr>
          <w:ilvl w:val="0"/>
          <w:numId w:val="22"/>
        </w:numPr>
        <w:shd w:val="clear" w:color="auto" w:fill="FFFFFF"/>
        <w:autoSpaceDE w:val="0"/>
        <w:autoSpaceDN w:val="0"/>
        <w:adjustRightInd w:val="0"/>
        <w:spacing w:after="0" w:line="360" w:lineRule="auto"/>
        <w:ind w:right="57"/>
        <w:jc w:val="both"/>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uruchomienie Punktu Informacji Turystycznej w Szczawinie Kościelnym</w:t>
      </w:r>
      <w:r w:rsidR="00E04BA7">
        <w:rPr>
          <w:rFonts w:ascii="Times New Roman" w:eastAsia="Times New Roman" w:hAnsi="Times New Roman"/>
          <w:color w:val="000000"/>
          <w:position w:val="-1"/>
          <w:sz w:val="24"/>
          <w:szCs w:val="24"/>
          <w:lang w:eastAsia="pl-PL"/>
        </w:rPr>
        <w:t>.</w:t>
      </w:r>
    </w:p>
    <w:p w:rsidR="002D5E5A" w:rsidRDefault="002D5E5A">
      <w:pPr>
        <w:rPr>
          <w:rFonts w:ascii="Times New Roman" w:eastAsia="Times New Roman" w:hAnsi="Times New Roman" w:cs="Times New Roman"/>
          <w:b/>
          <w:bCs/>
          <w:i/>
          <w:iCs/>
          <w:color w:val="000000"/>
          <w:position w:val="-1"/>
          <w:sz w:val="24"/>
          <w:szCs w:val="24"/>
          <w:lang w:eastAsia="pl-PL"/>
        </w:rPr>
      </w:pPr>
      <w:r>
        <w:rPr>
          <w:rFonts w:ascii="Times New Roman" w:eastAsia="Times New Roman" w:hAnsi="Times New Roman" w:cs="Times New Roman"/>
          <w:b/>
          <w:bCs/>
          <w:i/>
          <w:iCs/>
          <w:color w:val="000000"/>
          <w:position w:val="-1"/>
          <w:sz w:val="24"/>
          <w:szCs w:val="24"/>
          <w:lang w:eastAsia="pl-PL"/>
        </w:rPr>
        <w:br w:type="page"/>
      </w:r>
    </w:p>
    <w:p w:rsidR="00533815" w:rsidRPr="009C707B" w:rsidRDefault="00533815" w:rsidP="00533815">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position w:val="-1"/>
          <w:sz w:val="24"/>
          <w:szCs w:val="24"/>
          <w:lang w:eastAsia="pl-PL"/>
        </w:rPr>
      </w:pPr>
      <w:r w:rsidRPr="009C707B">
        <w:rPr>
          <w:rFonts w:ascii="Times New Roman" w:eastAsia="Times New Roman" w:hAnsi="Times New Roman" w:cs="Times New Roman"/>
          <w:b/>
          <w:bCs/>
          <w:i/>
          <w:iCs/>
          <w:color w:val="000000"/>
          <w:position w:val="-1"/>
          <w:sz w:val="24"/>
          <w:szCs w:val="24"/>
          <w:lang w:eastAsia="pl-PL"/>
        </w:rPr>
        <w:lastRenderedPageBreak/>
        <w:t>Cel operacyjny I.4. Rozwój infrastruktury i technologii informacyjno-komunikacyjnych</w:t>
      </w:r>
    </w:p>
    <w:p w:rsidR="00533815" w:rsidRPr="009C707B" w:rsidRDefault="00533815" w:rsidP="00533815">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position w:val="-1"/>
          <w:sz w:val="24"/>
          <w:szCs w:val="24"/>
          <w:lang w:eastAsia="pl-PL"/>
        </w:rPr>
      </w:pPr>
      <w:r w:rsidRPr="009C707B">
        <w:rPr>
          <w:rFonts w:ascii="Times New Roman" w:eastAsia="Times New Roman" w:hAnsi="Times New Roman" w:cs="Times New Roman"/>
          <w:i/>
          <w:iCs/>
          <w:color w:val="000000"/>
          <w:position w:val="-1"/>
          <w:sz w:val="24"/>
          <w:szCs w:val="24"/>
          <w:lang w:eastAsia="pl-PL"/>
        </w:rPr>
        <w:t>Kierunki działań:</w:t>
      </w:r>
    </w:p>
    <w:p w:rsidR="00593FB9" w:rsidRPr="009C707B" w:rsidRDefault="00533815" w:rsidP="00EA25F8">
      <w:pPr>
        <w:pStyle w:val="Akapitzlist"/>
        <w:widowControl w:val="0"/>
        <w:numPr>
          <w:ilvl w:val="0"/>
          <w:numId w:val="23"/>
        </w:numPr>
        <w:shd w:val="clear" w:color="auto" w:fill="FFFFFF"/>
        <w:autoSpaceDE w:val="0"/>
        <w:autoSpaceDN w:val="0"/>
        <w:adjustRightInd w:val="0"/>
        <w:spacing w:after="0" w:line="360" w:lineRule="auto"/>
        <w:ind w:right="57"/>
        <w:jc w:val="both"/>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wdrożenie działań mających na celu zapewnienie mieszkańcom dostępu do szerokopasmowego Internetu w miejscowościach, w których dostęp ten jest ograniczony</w:t>
      </w:r>
      <w:r w:rsidR="00E04BA7">
        <w:rPr>
          <w:rFonts w:ascii="Times New Roman" w:eastAsia="Times New Roman" w:hAnsi="Times New Roman"/>
          <w:color w:val="000000"/>
          <w:position w:val="-1"/>
          <w:sz w:val="24"/>
          <w:szCs w:val="24"/>
          <w:lang w:eastAsia="pl-PL"/>
        </w:rPr>
        <w:t>;</w:t>
      </w:r>
      <w:r w:rsidRPr="009C707B">
        <w:rPr>
          <w:rFonts w:ascii="Times New Roman" w:eastAsia="Times New Roman" w:hAnsi="Times New Roman"/>
          <w:color w:val="000000"/>
          <w:position w:val="-1"/>
          <w:sz w:val="24"/>
          <w:szCs w:val="24"/>
          <w:lang w:eastAsia="pl-PL"/>
        </w:rPr>
        <w:t xml:space="preserve"> </w:t>
      </w:r>
    </w:p>
    <w:p w:rsidR="00593FB9" w:rsidRPr="009C707B" w:rsidRDefault="00533815" w:rsidP="00EA25F8">
      <w:pPr>
        <w:pStyle w:val="Akapitzlist"/>
        <w:widowControl w:val="0"/>
        <w:numPr>
          <w:ilvl w:val="0"/>
          <w:numId w:val="23"/>
        </w:numPr>
        <w:shd w:val="clear" w:color="auto" w:fill="FFFFFF"/>
        <w:autoSpaceDE w:val="0"/>
        <w:autoSpaceDN w:val="0"/>
        <w:adjustRightInd w:val="0"/>
        <w:spacing w:after="0" w:line="360" w:lineRule="auto"/>
        <w:ind w:right="57"/>
        <w:jc w:val="both"/>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 xml:space="preserve">zapewnienie powszechnego dostępu do e-usług </w:t>
      </w:r>
      <w:r w:rsidR="003A1EDA">
        <w:rPr>
          <w:rFonts w:ascii="Times New Roman" w:eastAsia="Times New Roman" w:hAnsi="Times New Roman"/>
          <w:color w:val="000000"/>
          <w:position w:val="-1"/>
          <w:sz w:val="24"/>
          <w:szCs w:val="24"/>
          <w:lang w:eastAsia="pl-PL"/>
        </w:rPr>
        <w:t>i</w:t>
      </w:r>
      <w:r w:rsidRPr="009C707B">
        <w:rPr>
          <w:rFonts w:ascii="Times New Roman" w:eastAsia="Times New Roman" w:hAnsi="Times New Roman"/>
          <w:color w:val="000000"/>
          <w:position w:val="-1"/>
          <w:sz w:val="24"/>
          <w:szCs w:val="24"/>
          <w:lang w:eastAsia="pl-PL"/>
        </w:rPr>
        <w:t xml:space="preserve"> e-administracji</w:t>
      </w:r>
      <w:r w:rsidR="00E04BA7">
        <w:rPr>
          <w:rFonts w:ascii="Times New Roman" w:eastAsia="Times New Roman" w:hAnsi="Times New Roman"/>
          <w:color w:val="000000"/>
          <w:position w:val="-1"/>
          <w:sz w:val="24"/>
          <w:szCs w:val="24"/>
          <w:lang w:eastAsia="pl-PL"/>
        </w:rPr>
        <w:t>;</w:t>
      </w:r>
    </w:p>
    <w:p w:rsidR="00533815" w:rsidRDefault="00533815" w:rsidP="00EA25F8">
      <w:pPr>
        <w:pStyle w:val="Akapitzlist"/>
        <w:widowControl w:val="0"/>
        <w:numPr>
          <w:ilvl w:val="0"/>
          <w:numId w:val="23"/>
        </w:numPr>
        <w:shd w:val="clear" w:color="auto" w:fill="FFFFFF"/>
        <w:autoSpaceDE w:val="0"/>
        <w:autoSpaceDN w:val="0"/>
        <w:adjustRightInd w:val="0"/>
        <w:spacing w:after="0" w:line="360" w:lineRule="auto"/>
        <w:ind w:right="57"/>
        <w:jc w:val="both"/>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 xml:space="preserve">załatwianie spraw urzędowych w </w:t>
      </w:r>
      <w:r w:rsidR="000138C8">
        <w:rPr>
          <w:rFonts w:ascii="Times New Roman" w:eastAsia="Times New Roman" w:hAnsi="Times New Roman"/>
          <w:color w:val="000000"/>
          <w:position w:val="-1"/>
          <w:sz w:val="24"/>
          <w:szCs w:val="24"/>
          <w:lang w:eastAsia="pl-PL"/>
        </w:rPr>
        <w:t>Gminie</w:t>
      </w:r>
      <w:r w:rsidRPr="009C707B">
        <w:rPr>
          <w:rFonts w:ascii="Times New Roman" w:eastAsia="Times New Roman" w:hAnsi="Times New Roman"/>
          <w:color w:val="000000"/>
          <w:position w:val="-1"/>
          <w:sz w:val="24"/>
          <w:szCs w:val="24"/>
          <w:lang w:eastAsia="pl-PL"/>
        </w:rPr>
        <w:t xml:space="preserve"> przez </w:t>
      </w:r>
      <w:proofErr w:type="spellStart"/>
      <w:r w:rsidRPr="009C707B">
        <w:rPr>
          <w:rFonts w:ascii="Times New Roman" w:eastAsia="Times New Roman" w:hAnsi="Times New Roman"/>
          <w:color w:val="000000"/>
          <w:position w:val="-1"/>
          <w:sz w:val="24"/>
          <w:szCs w:val="24"/>
          <w:lang w:eastAsia="pl-PL"/>
        </w:rPr>
        <w:t>internet</w:t>
      </w:r>
      <w:proofErr w:type="spellEnd"/>
      <w:r w:rsidR="00E04BA7">
        <w:rPr>
          <w:rFonts w:ascii="Times New Roman" w:eastAsia="Times New Roman" w:hAnsi="Times New Roman"/>
          <w:color w:val="000000"/>
          <w:position w:val="-1"/>
          <w:sz w:val="24"/>
          <w:szCs w:val="24"/>
          <w:lang w:eastAsia="pl-PL"/>
        </w:rPr>
        <w:t>.</w:t>
      </w:r>
    </w:p>
    <w:p w:rsidR="002906FA" w:rsidRDefault="002906FA" w:rsidP="002906FA">
      <w:pPr>
        <w:pStyle w:val="Akapitzlist"/>
        <w:widowControl w:val="0"/>
        <w:shd w:val="clear" w:color="auto" w:fill="FFFFFF"/>
        <w:autoSpaceDE w:val="0"/>
        <w:autoSpaceDN w:val="0"/>
        <w:adjustRightInd w:val="0"/>
        <w:spacing w:after="0" w:line="360" w:lineRule="auto"/>
        <w:ind w:right="57"/>
        <w:jc w:val="both"/>
        <w:rPr>
          <w:rFonts w:ascii="Times New Roman" w:eastAsia="Times New Roman" w:hAnsi="Times New Roman"/>
          <w:color w:val="000000"/>
          <w:position w:val="-1"/>
          <w:sz w:val="24"/>
          <w:szCs w:val="24"/>
          <w:lang w:eastAsia="pl-PL"/>
        </w:rPr>
      </w:pPr>
    </w:p>
    <w:p w:rsidR="002906FA" w:rsidRDefault="002906FA" w:rsidP="002906FA">
      <w:pPr>
        <w:pStyle w:val="Akapitzlist"/>
        <w:widowControl w:val="0"/>
        <w:shd w:val="clear" w:color="auto" w:fill="FFFFFF"/>
        <w:autoSpaceDE w:val="0"/>
        <w:autoSpaceDN w:val="0"/>
        <w:adjustRightInd w:val="0"/>
        <w:spacing w:after="0" w:line="360" w:lineRule="auto"/>
        <w:ind w:left="0" w:right="57"/>
        <w:jc w:val="both"/>
        <w:rPr>
          <w:rFonts w:ascii="Times New Roman" w:eastAsia="Times New Roman" w:hAnsi="Times New Roman"/>
          <w:b/>
          <w:color w:val="000000"/>
          <w:position w:val="-1"/>
          <w:sz w:val="28"/>
          <w:szCs w:val="28"/>
          <w:lang w:eastAsia="pl-PL"/>
        </w:rPr>
      </w:pPr>
      <w:r>
        <w:rPr>
          <w:rFonts w:ascii="Times New Roman" w:eastAsia="Times New Roman" w:hAnsi="Times New Roman"/>
          <w:b/>
          <w:color w:val="000000"/>
          <w:position w:val="-1"/>
          <w:sz w:val="28"/>
          <w:szCs w:val="28"/>
          <w:lang w:eastAsia="pl-PL"/>
        </w:rPr>
        <w:t xml:space="preserve">Cel strategiczny II </w:t>
      </w:r>
    </w:p>
    <w:p w:rsidR="002906FA" w:rsidRPr="002906FA" w:rsidRDefault="002906FA" w:rsidP="002906FA">
      <w:pPr>
        <w:pStyle w:val="Akapitzlist"/>
        <w:widowControl w:val="0"/>
        <w:shd w:val="clear" w:color="auto" w:fill="FFFFFF"/>
        <w:autoSpaceDE w:val="0"/>
        <w:autoSpaceDN w:val="0"/>
        <w:adjustRightInd w:val="0"/>
        <w:spacing w:after="0" w:line="360" w:lineRule="auto"/>
        <w:ind w:left="0" w:right="57"/>
        <w:jc w:val="both"/>
        <w:rPr>
          <w:rFonts w:ascii="Times New Roman" w:eastAsia="Times New Roman" w:hAnsi="Times New Roman"/>
          <w:b/>
          <w:color w:val="000000"/>
          <w:position w:val="-1"/>
          <w:sz w:val="24"/>
          <w:szCs w:val="24"/>
          <w:lang w:eastAsia="pl-PL"/>
        </w:rPr>
      </w:pPr>
      <w:r w:rsidRPr="002906FA">
        <w:rPr>
          <w:rFonts w:ascii="Times New Roman" w:eastAsia="Times New Roman" w:hAnsi="Times New Roman"/>
          <w:b/>
          <w:color w:val="000000"/>
          <w:position w:val="-1"/>
          <w:sz w:val="24"/>
          <w:szCs w:val="24"/>
          <w:lang w:eastAsia="pl-PL"/>
        </w:rPr>
        <w:t>Otwarty, kreatywny i konkurencyjny kapitał ludzki</w:t>
      </w:r>
    </w:p>
    <w:p w:rsidR="00533815" w:rsidRPr="009C707B" w:rsidRDefault="000A0888" w:rsidP="00533815">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position w:val="-1"/>
          <w:sz w:val="24"/>
          <w:szCs w:val="24"/>
          <w:lang w:eastAsia="pl-PL"/>
        </w:rPr>
      </w:pPr>
      <w:r>
        <w:rPr>
          <w:rFonts w:ascii="Times New Roman" w:eastAsia="Times New Roman" w:hAnsi="Times New Roman" w:cs="Times New Roman"/>
          <w:b/>
          <w:bCs/>
          <w:i/>
          <w:iCs/>
          <w:color w:val="000000"/>
          <w:position w:val="-1"/>
          <w:sz w:val="24"/>
          <w:szCs w:val="24"/>
          <w:lang w:eastAsia="pl-PL"/>
        </w:rPr>
        <w:t>Cel strategiczny II.1. Rozwiązywanie problemów społecznych</w:t>
      </w:r>
    </w:p>
    <w:p w:rsidR="00533815" w:rsidRPr="009C707B" w:rsidRDefault="00533815" w:rsidP="00533815">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position w:val="-1"/>
          <w:sz w:val="24"/>
          <w:szCs w:val="24"/>
          <w:lang w:eastAsia="pl-PL"/>
        </w:rPr>
      </w:pPr>
      <w:r w:rsidRPr="009C707B">
        <w:rPr>
          <w:rFonts w:ascii="Times New Roman" w:eastAsia="Times New Roman" w:hAnsi="Times New Roman" w:cs="Times New Roman"/>
          <w:i/>
          <w:iCs/>
          <w:color w:val="000000"/>
          <w:position w:val="-1"/>
          <w:sz w:val="24"/>
          <w:szCs w:val="24"/>
          <w:lang w:eastAsia="pl-PL"/>
        </w:rPr>
        <w:t>Kierunki działań:</w:t>
      </w:r>
    </w:p>
    <w:p w:rsidR="00593FB9" w:rsidRPr="009C707B" w:rsidRDefault="000A0888" w:rsidP="00EA25F8">
      <w:pPr>
        <w:pStyle w:val="Akapitzlist"/>
        <w:widowControl w:val="0"/>
        <w:numPr>
          <w:ilvl w:val="0"/>
          <w:numId w:val="24"/>
        </w:numPr>
        <w:shd w:val="clear" w:color="auto" w:fill="FFFFFF"/>
        <w:autoSpaceDE w:val="0"/>
        <w:autoSpaceDN w:val="0"/>
        <w:adjustRightInd w:val="0"/>
        <w:spacing w:after="0" w:line="360" w:lineRule="auto"/>
        <w:ind w:right="57"/>
        <w:jc w:val="both"/>
        <w:rPr>
          <w:rFonts w:ascii="Times New Roman" w:eastAsia="Times New Roman" w:hAnsi="Times New Roman"/>
          <w:color w:val="000000"/>
          <w:position w:val="-1"/>
          <w:sz w:val="24"/>
          <w:szCs w:val="24"/>
          <w:lang w:eastAsia="pl-PL"/>
        </w:rPr>
      </w:pPr>
      <w:r>
        <w:rPr>
          <w:rFonts w:ascii="Times New Roman" w:eastAsia="Times New Roman" w:hAnsi="Times New Roman"/>
          <w:color w:val="000000"/>
          <w:position w:val="-1"/>
          <w:sz w:val="24"/>
          <w:szCs w:val="24"/>
          <w:lang w:eastAsia="pl-PL"/>
        </w:rPr>
        <w:t>tworzenie i realizacja programów pomocy rodzinie i pomocy społecznej przeciwdziałających wykluczeniu i przeciwdziałaniu bezrobociu;</w:t>
      </w:r>
    </w:p>
    <w:p w:rsidR="00593FB9" w:rsidRPr="009C707B" w:rsidRDefault="000A0888" w:rsidP="00EA25F8">
      <w:pPr>
        <w:pStyle w:val="Akapitzlist"/>
        <w:widowControl w:val="0"/>
        <w:numPr>
          <w:ilvl w:val="0"/>
          <w:numId w:val="24"/>
        </w:numPr>
        <w:shd w:val="clear" w:color="auto" w:fill="FFFFFF"/>
        <w:autoSpaceDE w:val="0"/>
        <w:autoSpaceDN w:val="0"/>
        <w:adjustRightInd w:val="0"/>
        <w:spacing w:after="0" w:line="360" w:lineRule="auto"/>
        <w:ind w:right="57"/>
        <w:jc w:val="both"/>
        <w:rPr>
          <w:rFonts w:ascii="Times New Roman" w:eastAsia="Times New Roman" w:hAnsi="Times New Roman"/>
          <w:color w:val="000000"/>
          <w:position w:val="-1"/>
          <w:sz w:val="24"/>
          <w:szCs w:val="24"/>
          <w:lang w:eastAsia="pl-PL"/>
        </w:rPr>
      </w:pPr>
      <w:r>
        <w:rPr>
          <w:rFonts w:ascii="Times New Roman" w:eastAsia="Times New Roman" w:hAnsi="Times New Roman"/>
          <w:color w:val="000000"/>
          <w:position w:val="-1"/>
          <w:sz w:val="24"/>
          <w:szCs w:val="24"/>
          <w:lang w:eastAsia="pl-PL"/>
        </w:rPr>
        <w:t>przeciwdziałania bezrobociu;</w:t>
      </w:r>
    </w:p>
    <w:p w:rsidR="00593FB9" w:rsidRPr="009C707B" w:rsidRDefault="000A0888" w:rsidP="00EA25F8">
      <w:pPr>
        <w:pStyle w:val="Akapitzlist"/>
        <w:widowControl w:val="0"/>
        <w:numPr>
          <w:ilvl w:val="0"/>
          <w:numId w:val="24"/>
        </w:numPr>
        <w:shd w:val="clear" w:color="auto" w:fill="FFFFFF"/>
        <w:autoSpaceDE w:val="0"/>
        <w:autoSpaceDN w:val="0"/>
        <w:adjustRightInd w:val="0"/>
        <w:spacing w:after="0" w:line="360" w:lineRule="auto"/>
        <w:ind w:right="57"/>
        <w:jc w:val="both"/>
        <w:rPr>
          <w:rFonts w:ascii="Times New Roman" w:eastAsia="Times New Roman" w:hAnsi="Times New Roman"/>
          <w:color w:val="000000"/>
          <w:position w:val="-1"/>
          <w:sz w:val="24"/>
          <w:szCs w:val="24"/>
          <w:lang w:eastAsia="pl-PL"/>
        </w:rPr>
      </w:pPr>
      <w:r>
        <w:rPr>
          <w:rFonts w:ascii="Times New Roman" w:eastAsia="Times New Roman" w:hAnsi="Times New Roman"/>
          <w:color w:val="000000"/>
          <w:position w:val="-1"/>
          <w:sz w:val="24"/>
          <w:szCs w:val="24"/>
          <w:lang w:eastAsia="pl-PL"/>
        </w:rPr>
        <w:t>prowadzenie działań mających na celu ograniczenie patologii społecznych;</w:t>
      </w:r>
    </w:p>
    <w:p w:rsidR="00593FB9" w:rsidRPr="009C707B" w:rsidRDefault="00533815" w:rsidP="00EA25F8">
      <w:pPr>
        <w:pStyle w:val="Akapitzlist"/>
        <w:widowControl w:val="0"/>
        <w:numPr>
          <w:ilvl w:val="0"/>
          <w:numId w:val="24"/>
        </w:numPr>
        <w:shd w:val="clear" w:color="auto" w:fill="FFFFFF"/>
        <w:autoSpaceDE w:val="0"/>
        <w:autoSpaceDN w:val="0"/>
        <w:adjustRightInd w:val="0"/>
        <w:spacing w:after="0" w:line="360" w:lineRule="auto"/>
        <w:ind w:right="57"/>
        <w:jc w:val="both"/>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wspieranie</w:t>
      </w:r>
      <w:r w:rsidR="000A0888">
        <w:rPr>
          <w:rFonts w:ascii="Times New Roman" w:eastAsia="Times New Roman" w:hAnsi="Times New Roman"/>
          <w:color w:val="000000"/>
          <w:position w:val="-1"/>
          <w:sz w:val="24"/>
          <w:szCs w:val="24"/>
          <w:lang w:eastAsia="pl-PL"/>
        </w:rPr>
        <w:t xml:space="preserve"> działań związanych z aktywizacją zawodową osób bezrobotnych;</w:t>
      </w:r>
    </w:p>
    <w:p w:rsidR="00593FB9" w:rsidRPr="009C707B" w:rsidRDefault="007E3344" w:rsidP="00EA25F8">
      <w:pPr>
        <w:pStyle w:val="Akapitzlist"/>
        <w:widowControl w:val="0"/>
        <w:numPr>
          <w:ilvl w:val="0"/>
          <w:numId w:val="24"/>
        </w:numPr>
        <w:shd w:val="clear" w:color="auto" w:fill="FFFFFF"/>
        <w:autoSpaceDE w:val="0"/>
        <w:autoSpaceDN w:val="0"/>
        <w:adjustRightInd w:val="0"/>
        <w:spacing w:after="0" w:line="360" w:lineRule="auto"/>
        <w:ind w:right="57"/>
        <w:jc w:val="both"/>
        <w:rPr>
          <w:rFonts w:ascii="Times New Roman" w:eastAsia="Times New Roman" w:hAnsi="Times New Roman"/>
          <w:color w:val="000000"/>
          <w:position w:val="-1"/>
          <w:sz w:val="24"/>
          <w:szCs w:val="24"/>
          <w:lang w:eastAsia="pl-PL"/>
        </w:rPr>
      </w:pPr>
      <w:r>
        <w:rPr>
          <w:rFonts w:ascii="Times New Roman" w:eastAsia="Times New Roman" w:hAnsi="Times New Roman"/>
          <w:color w:val="000000"/>
          <w:position w:val="-1"/>
          <w:sz w:val="24"/>
          <w:szCs w:val="24"/>
          <w:lang w:eastAsia="pl-PL"/>
        </w:rPr>
        <w:t>podnoszenie kwalifikacji mieszkańców w szczególności w zakresie rolnictwa i obsługi ruchu turystycznego.</w:t>
      </w:r>
    </w:p>
    <w:p w:rsidR="00533815" w:rsidRPr="009C707B" w:rsidRDefault="007E3344" w:rsidP="00533815">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position w:val="-1"/>
          <w:sz w:val="24"/>
          <w:szCs w:val="24"/>
          <w:lang w:eastAsia="pl-PL"/>
        </w:rPr>
      </w:pPr>
      <w:r>
        <w:rPr>
          <w:rFonts w:ascii="Times New Roman" w:eastAsia="Times New Roman" w:hAnsi="Times New Roman" w:cs="Times New Roman"/>
          <w:b/>
          <w:bCs/>
          <w:i/>
          <w:iCs/>
          <w:color w:val="000000"/>
          <w:position w:val="-1"/>
          <w:sz w:val="24"/>
          <w:szCs w:val="24"/>
          <w:lang w:eastAsia="pl-PL"/>
        </w:rPr>
        <w:t>Cel operacyjny II.2. Podniesienie poziomu wykształcenia i kwalifikacji zawodowych społeczności lokalnej</w:t>
      </w:r>
    </w:p>
    <w:p w:rsidR="00533815" w:rsidRPr="009C707B" w:rsidRDefault="00533815" w:rsidP="00533815">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position w:val="-1"/>
          <w:sz w:val="24"/>
          <w:szCs w:val="24"/>
          <w:lang w:eastAsia="pl-PL"/>
        </w:rPr>
      </w:pPr>
      <w:r w:rsidRPr="009C707B">
        <w:rPr>
          <w:rFonts w:ascii="Times New Roman" w:eastAsia="Times New Roman" w:hAnsi="Times New Roman" w:cs="Times New Roman"/>
          <w:i/>
          <w:iCs/>
          <w:color w:val="000000"/>
          <w:position w:val="-1"/>
          <w:sz w:val="24"/>
          <w:szCs w:val="24"/>
          <w:lang w:eastAsia="pl-PL"/>
        </w:rPr>
        <w:t>Kierunki działań:</w:t>
      </w:r>
    </w:p>
    <w:p w:rsidR="00593FB9" w:rsidRPr="009C707B" w:rsidRDefault="007E3344" w:rsidP="00EA25F8">
      <w:pPr>
        <w:pStyle w:val="Akapitzlist"/>
        <w:widowControl w:val="0"/>
        <w:numPr>
          <w:ilvl w:val="1"/>
          <w:numId w:val="25"/>
        </w:numPr>
        <w:shd w:val="clear" w:color="auto" w:fill="FFFFFF"/>
        <w:autoSpaceDE w:val="0"/>
        <w:autoSpaceDN w:val="0"/>
        <w:adjustRightInd w:val="0"/>
        <w:spacing w:after="0" w:line="360" w:lineRule="auto"/>
        <w:ind w:left="709" w:right="57" w:hanging="425"/>
        <w:jc w:val="both"/>
        <w:rPr>
          <w:rFonts w:ascii="Times New Roman" w:eastAsia="Times New Roman" w:hAnsi="Times New Roman"/>
          <w:color w:val="000000"/>
          <w:position w:val="-1"/>
          <w:sz w:val="24"/>
          <w:szCs w:val="24"/>
          <w:lang w:eastAsia="pl-PL"/>
        </w:rPr>
      </w:pPr>
      <w:r>
        <w:rPr>
          <w:rFonts w:ascii="Times New Roman" w:eastAsia="Times New Roman" w:hAnsi="Times New Roman"/>
          <w:color w:val="000000"/>
          <w:position w:val="-1"/>
          <w:sz w:val="24"/>
          <w:szCs w:val="24"/>
          <w:lang w:eastAsia="pl-PL"/>
        </w:rPr>
        <w:t xml:space="preserve">organizacja zajęć pozalekcyjnych i szkoleniowych, a także kursów </w:t>
      </w:r>
      <w:r w:rsidR="003A1EDA">
        <w:rPr>
          <w:rFonts w:ascii="Times New Roman" w:eastAsia="Times New Roman" w:hAnsi="Times New Roman"/>
          <w:color w:val="000000"/>
          <w:position w:val="-1"/>
          <w:sz w:val="24"/>
          <w:szCs w:val="24"/>
          <w:lang w:eastAsia="pl-PL"/>
        </w:rPr>
        <w:t>dla dorosłych</w:t>
      </w:r>
      <w:r w:rsidR="00BF6C26">
        <w:rPr>
          <w:rFonts w:ascii="Times New Roman" w:eastAsia="Times New Roman" w:hAnsi="Times New Roman"/>
          <w:color w:val="000000"/>
          <w:position w:val="-1"/>
          <w:sz w:val="24"/>
          <w:szCs w:val="24"/>
          <w:lang w:eastAsia="pl-PL"/>
        </w:rPr>
        <w:t>;</w:t>
      </w:r>
    </w:p>
    <w:p w:rsidR="00593FB9" w:rsidRPr="009C707B" w:rsidRDefault="007E3344" w:rsidP="00EA25F8">
      <w:pPr>
        <w:pStyle w:val="Akapitzlist"/>
        <w:widowControl w:val="0"/>
        <w:numPr>
          <w:ilvl w:val="1"/>
          <w:numId w:val="25"/>
        </w:numPr>
        <w:shd w:val="clear" w:color="auto" w:fill="FFFFFF"/>
        <w:autoSpaceDE w:val="0"/>
        <w:autoSpaceDN w:val="0"/>
        <w:adjustRightInd w:val="0"/>
        <w:spacing w:after="0" w:line="360" w:lineRule="auto"/>
        <w:ind w:left="709" w:right="57" w:hanging="425"/>
        <w:jc w:val="both"/>
        <w:rPr>
          <w:rFonts w:ascii="Times New Roman" w:eastAsia="Times New Roman" w:hAnsi="Times New Roman"/>
          <w:color w:val="000000"/>
          <w:position w:val="-1"/>
          <w:sz w:val="24"/>
          <w:szCs w:val="24"/>
          <w:lang w:eastAsia="pl-PL"/>
        </w:rPr>
      </w:pPr>
      <w:r>
        <w:rPr>
          <w:rFonts w:ascii="Times New Roman" w:eastAsia="Times New Roman" w:hAnsi="Times New Roman"/>
          <w:color w:val="000000"/>
          <w:position w:val="-1"/>
          <w:sz w:val="24"/>
          <w:szCs w:val="24"/>
          <w:lang w:eastAsia="pl-PL"/>
        </w:rPr>
        <w:t>wspieranie i promocja innowacyjnych fo</w:t>
      </w:r>
      <w:r w:rsidR="00E04BA7">
        <w:rPr>
          <w:rFonts w:ascii="Times New Roman" w:eastAsia="Times New Roman" w:hAnsi="Times New Roman"/>
          <w:color w:val="000000"/>
          <w:position w:val="-1"/>
          <w:sz w:val="24"/>
          <w:szCs w:val="24"/>
          <w:lang w:eastAsia="pl-PL"/>
        </w:rPr>
        <w:t>rm kształcenia (np. e-edukacja).</w:t>
      </w:r>
    </w:p>
    <w:p w:rsidR="00533815" w:rsidRPr="009C707B" w:rsidRDefault="00533815" w:rsidP="00533815">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position w:val="-1"/>
          <w:sz w:val="24"/>
          <w:szCs w:val="24"/>
          <w:lang w:eastAsia="pl-PL"/>
        </w:rPr>
      </w:pPr>
      <w:r w:rsidRPr="009C707B">
        <w:rPr>
          <w:rFonts w:ascii="Times New Roman" w:eastAsia="Times New Roman" w:hAnsi="Times New Roman" w:cs="Times New Roman"/>
          <w:b/>
          <w:bCs/>
          <w:i/>
          <w:iCs/>
          <w:color w:val="000000"/>
          <w:position w:val="-1"/>
          <w:sz w:val="24"/>
          <w:szCs w:val="24"/>
          <w:lang w:eastAsia="pl-PL"/>
        </w:rPr>
        <w:t xml:space="preserve">Cel operacyjny II.3. </w:t>
      </w:r>
      <w:r w:rsidR="00593FB9" w:rsidRPr="009C707B">
        <w:rPr>
          <w:rFonts w:ascii="Times New Roman" w:eastAsia="Times New Roman" w:hAnsi="Times New Roman" w:cs="Times New Roman"/>
          <w:b/>
          <w:bCs/>
          <w:i/>
          <w:iCs/>
          <w:color w:val="000000"/>
          <w:position w:val="-1"/>
          <w:sz w:val="24"/>
          <w:szCs w:val="24"/>
          <w:lang w:eastAsia="pl-PL"/>
        </w:rPr>
        <w:t>Podniesienie, jakości</w:t>
      </w:r>
      <w:r w:rsidRPr="009C707B">
        <w:rPr>
          <w:rFonts w:ascii="Times New Roman" w:eastAsia="Times New Roman" w:hAnsi="Times New Roman" w:cs="Times New Roman"/>
          <w:b/>
          <w:bCs/>
          <w:i/>
          <w:iCs/>
          <w:color w:val="000000"/>
          <w:position w:val="-1"/>
          <w:sz w:val="24"/>
          <w:szCs w:val="24"/>
          <w:lang w:eastAsia="pl-PL"/>
        </w:rPr>
        <w:t xml:space="preserve"> usług edukacji szkolnej i przedszkolnej</w:t>
      </w:r>
    </w:p>
    <w:p w:rsidR="00533815" w:rsidRPr="009C707B" w:rsidRDefault="00533815" w:rsidP="00533815">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position w:val="-1"/>
          <w:sz w:val="24"/>
          <w:szCs w:val="24"/>
          <w:lang w:eastAsia="pl-PL"/>
        </w:rPr>
      </w:pPr>
      <w:r w:rsidRPr="009C707B">
        <w:rPr>
          <w:rFonts w:ascii="Times New Roman" w:eastAsia="Times New Roman" w:hAnsi="Times New Roman" w:cs="Times New Roman"/>
          <w:i/>
          <w:iCs/>
          <w:color w:val="000000"/>
          <w:position w:val="-1"/>
          <w:sz w:val="24"/>
          <w:szCs w:val="24"/>
          <w:lang w:eastAsia="pl-PL"/>
        </w:rPr>
        <w:t>Kierunki działań:</w:t>
      </w:r>
    </w:p>
    <w:p w:rsidR="00593FB9" w:rsidRPr="009C707B" w:rsidRDefault="00533815" w:rsidP="00EA25F8">
      <w:pPr>
        <w:pStyle w:val="Akapitzlist"/>
        <w:widowControl w:val="0"/>
        <w:numPr>
          <w:ilvl w:val="1"/>
          <w:numId w:val="26"/>
        </w:numPr>
        <w:shd w:val="clear" w:color="auto" w:fill="FFFFFF"/>
        <w:autoSpaceDE w:val="0"/>
        <w:autoSpaceDN w:val="0"/>
        <w:adjustRightInd w:val="0"/>
        <w:spacing w:after="0" w:line="360" w:lineRule="auto"/>
        <w:ind w:left="709" w:right="57" w:hanging="425"/>
        <w:jc w:val="both"/>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rozwój różnych form wychowania przedszkolnego</w:t>
      </w:r>
      <w:r w:rsidR="00E04BA7">
        <w:rPr>
          <w:rFonts w:ascii="Times New Roman" w:eastAsia="Times New Roman" w:hAnsi="Times New Roman"/>
          <w:color w:val="000000"/>
          <w:position w:val="-1"/>
          <w:sz w:val="24"/>
          <w:szCs w:val="24"/>
          <w:lang w:eastAsia="pl-PL"/>
        </w:rPr>
        <w:t>;</w:t>
      </w:r>
      <w:r w:rsidRPr="009C707B">
        <w:rPr>
          <w:rFonts w:ascii="Times New Roman" w:eastAsia="Times New Roman" w:hAnsi="Times New Roman"/>
          <w:color w:val="000000"/>
          <w:position w:val="-1"/>
          <w:sz w:val="24"/>
          <w:szCs w:val="24"/>
          <w:lang w:eastAsia="pl-PL"/>
        </w:rPr>
        <w:t xml:space="preserve"> </w:t>
      </w:r>
    </w:p>
    <w:p w:rsidR="00593FB9" w:rsidRPr="009C707B" w:rsidRDefault="00533815" w:rsidP="00EA25F8">
      <w:pPr>
        <w:pStyle w:val="Akapitzlist"/>
        <w:widowControl w:val="0"/>
        <w:numPr>
          <w:ilvl w:val="1"/>
          <w:numId w:val="26"/>
        </w:numPr>
        <w:shd w:val="clear" w:color="auto" w:fill="FFFFFF"/>
        <w:autoSpaceDE w:val="0"/>
        <w:autoSpaceDN w:val="0"/>
        <w:adjustRightInd w:val="0"/>
        <w:spacing w:after="0" w:line="360" w:lineRule="auto"/>
        <w:ind w:left="709" w:right="57" w:hanging="425"/>
        <w:jc w:val="both"/>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racjonalizacja struktury placówek oświatowych w zależności od zmian struktury demograficznej</w:t>
      </w:r>
      <w:r w:rsidR="00E04BA7">
        <w:rPr>
          <w:rFonts w:ascii="Times New Roman" w:eastAsia="Times New Roman" w:hAnsi="Times New Roman"/>
          <w:color w:val="000000"/>
          <w:position w:val="-1"/>
          <w:sz w:val="24"/>
          <w:szCs w:val="24"/>
          <w:lang w:eastAsia="pl-PL"/>
        </w:rPr>
        <w:t>;</w:t>
      </w:r>
    </w:p>
    <w:p w:rsidR="00AD4C3D" w:rsidRDefault="00533815" w:rsidP="00EA25F8">
      <w:pPr>
        <w:pStyle w:val="Akapitzlist"/>
        <w:widowControl w:val="0"/>
        <w:numPr>
          <w:ilvl w:val="1"/>
          <w:numId w:val="26"/>
        </w:numPr>
        <w:shd w:val="clear" w:color="auto" w:fill="FFFFFF"/>
        <w:autoSpaceDE w:val="0"/>
        <w:autoSpaceDN w:val="0"/>
        <w:adjustRightInd w:val="0"/>
        <w:spacing w:after="0" w:line="360" w:lineRule="auto"/>
        <w:ind w:left="709" w:right="57" w:hanging="425"/>
        <w:jc w:val="both"/>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 xml:space="preserve">podniesienie jakości oferty edukacji szkolnej i przedszkolnej oraz dostosowanie jej do zmieniających się potrzeb lokalnej społeczności. </w:t>
      </w:r>
    </w:p>
    <w:p w:rsidR="00533815" w:rsidRPr="00AD4C3D" w:rsidRDefault="00AD4C3D" w:rsidP="00AD4C3D">
      <w:pPr>
        <w:rPr>
          <w:rFonts w:ascii="Times New Roman" w:eastAsia="Times New Roman" w:hAnsi="Times New Roman" w:cs="Times New Roman"/>
          <w:color w:val="000000"/>
          <w:position w:val="-1"/>
          <w:sz w:val="24"/>
          <w:szCs w:val="24"/>
          <w:lang w:eastAsia="pl-PL"/>
        </w:rPr>
      </w:pPr>
      <w:r>
        <w:rPr>
          <w:rFonts w:ascii="Times New Roman" w:eastAsia="Times New Roman" w:hAnsi="Times New Roman"/>
          <w:color w:val="000000"/>
          <w:position w:val="-1"/>
          <w:sz w:val="24"/>
          <w:szCs w:val="24"/>
          <w:lang w:eastAsia="pl-PL"/>
        </w:rPr>
        <w:br w:type="page"/>
      </w:r>
    </w:p>
    <w:p w:rsidR="007E3344" w:rsidRDefault="007E3344" w:rsidP="007E3344">
      <w:pPr>
        <w:widowControl w:val="0"/>
        <w:shd w:val="clear" w:color="auto" w:fill="FFFFFF"/>
        <w:autoSpaceDE w:val="0"/>
        <w:autoSpaceDN w:val="0"/>
        <w:adjustRightInd w:val="0"/>
        <w:spacing w:after="0" w:line="360" w:lineRule="auto"/>
        <w:ind w:right="57"/>
        <w:jc w:val="both"/>
        <w:rPr>
          <w:rFonts w:ascii="Times New Roman" w:eastAsia="Times New Roman" w:hAnsi="Times New Roman"/>
          <w:b/>
          <w:i/>
          <w:color w:val="000000"/>
          <w:position w:val="-1"/>
          <w:sz w:val="24"/>
          <w:szCs w:val="24"/>
          <w:lang w:eastAsia="pl-PL"/>
        </w:rPr>
      </w:pPr>
      <w:r w:rsidRPr="00995892">
        <w:rPr>
          <w:rFonts w:ascii="Times New Roman" w:eastAsia="Times New Roman" w:hAnsi="Times New Roman"/>
          <w:b/>
          <w:i/>
          <w:color w:val="000000"/>
          <w:position w:val="-1"/>
          <w:sz w:val="24"/>
          <w:szCs w:val="24"/>
          <w:lang w:eastAsia="pl-PL"/>
        </w:rPr>
        <w:lastRenderedPageBreak/>
        <w:t>Cel operacyjny II.4. Rozwój i poszerzenie funkcji obiektów dydaktycznych, kulturalnych oraz sportowo-rekreacyjnych</w:t>
      </w:r>
      <w:r w:rsidR="00995892" w:rsidRPr="00995892">
        <w:rPr>
          <w:rFonts w:ascii="Times New Roman" w:eastAsia="Times New Roman" w:hAnsi="Times New Roman"/>
          <w:b/>
          <w:i/>
          <w:color w:val="000000"/>
          <w:position w:val="-1"/>
          <w:sz w:val="24"/>
          <w:szCs w:val="24"/>
          <w:lang w:eastAsia="pl-PL"/>
        </w:rPr>
        <w:t>.</w:t>
      </w:r>
    </w:p>
    <w:p w:rsidR="00995892" w:rsidRDefault="00995892" w:rsidP="007E3344">
      <w:pPr>
        <w:widowControl w:val="0"/>
        <w:shd w:val="clear" w:color="auto" w:fill="FFFFFF"/>
        <w:autoSpaceDE w:val="0"/>
        <w:autoSpaceDN w:val="0"/>
        <w:adjustRightInd w:val="0"/>
        <w:spacing w:after="0" w:line="360" w:lineRule="auto"/>
        <w:ind w:right="57"/>
        <w:jc w:val="both"/>
        <w:rPr>
          <w:rFonts w:ascii="Times New Roman" w:eastAsia="Times New Roman" w:hAnsi="Times New Roman"/>
          <w:i/>
          <w:color w:val="000000"/>
          <w:position w:val="-1"/>
          <w:sz w:val="24"/>
          <w:szCs w:val="24"/>
          <w:lang w:eastAsia="pl-PL"/>
        </w:rPr>
      </w:pPr>
      <w:r>
        <w:rPr>
          <w:rFonts w:ascii="Times New Roman" w:eastAsia="Times New Roman" w:hAnsi="Times New Roman"/>
          <w:i/>
          <w:color w:val="000000"/>
          <w:position w:val="-1"/>
          <w:sz w:val="24"/>
          <w:szCs w:val="24"/>
          <w:lang w:eastAsia="pl-PL"/>
        </w:rPr>
        <w:t>Kierunki działań:</w:t>
      </w:r>
    </w:p>
    <w:p w:rsidR="00995892" w:rsidRDefault="00995892" w:rsidP="008A63BD">
      <w:pPr>
        <w:pStyle w:val="Akapitzlist"/>
        <w:widowControl w:val="0"/>
        <w:numPr>
          <w:ilvl w:val="1"/>
          <w:numId w:val="16"/>
        </w:numPr>
        <w:shd w:val="clear" w:color="auto" w:fill="FFFFFF"/>
        <w:autoSpaceDE w:val="0"/>
        <w:autoSpaceDN w:val="0"/>
        <w:adjustRightInd w:val="0"/>
        <w:spacing w:after="0" w:line="360" w:lineRule="auto"/>
        <w:ind w:left="709" w:right="57"/>
        <w:jc w:val="both"/>
        <w:rPr>
          <w:rFonts w:ascii="Times New Roman" w:eastAsia="Times New Roman" w:hAnsi="Times New Roman"/>
          <w:color w:val="000000"/>
          <w:position w:val="-1"/>
          <w:sz w:val="24"/>
          <w:szCs w:val="24"/>
          <w:lang w:eastAsia="pl-PL"/>
        </w:rPr>
      </w:pPr>
      <w:r>
        <w:rPr>
          <w:rFonts w:ascii="Times New Roman" w:eastAsia="Times New Roman" w:hAnsi="Times New Roman"/>
          <w:color w:val="000000"/>
          <w:position w:val="-1"/>
          <w:sz w:val="24"/>
          <w:szCs w:val="24"/>
          <w:lang w:eastAsia="pl-PL"/>
        </w:rPr>
        <w:t>modernizacja infrastruktury oświatowej oraz doposażenie w sprzęt komputerowy, audiowizualny i pomoce dydaktyczne;</w:t>
      </w:r>
    </w:p>
    <w:p w:rsidR="00995892" w:rsidRDefault="00995892" w:rsidP="008A63BD">
      <w:pPr>
        <w:pStyle w:val="Akapitzlist"/>
        <w:widowControl w:val="0"/>
        <w:numPr>
          <w:ilvl w:val="1"/>
          <w:numId w:val="16"/>
        </w:numPr>
        <w:shd w:val="clear" w:color="auto" w:fill="FFFFFF"/>
        <w:autoSpaceDE w:val="0"/>
        <w:autoSpaceDN w:val="0"/>
        <w:adjustRightInd w:val="0"/>
        <w:spacing w:after="0" w:line="360" w:lineRule="auto"/>
        <w:ind w:left="709" w:right="57"/>
        <w:jc w:val="both"/>
        <w:rPr>
          <w:rFonts w:ascii="Times New Roman" w:eastAsia="Times New Roman" w:hAnsi="Times New Roman"/>
          <w:color w:val="000000"/>
          <w:position w:val="-1"/>
          <w:sz w:val="24"/>
          <w:szCs w:val="24"/>
          <w:lang w:eastAsia="pl-PL"/>
        </w:rPr>
      </w:pPr>
      <w:r>
        <w:rPr>
          <w:rFonts w:ascii="Times New Roman" w:eastAsia="Times New Roman" w:hAnsi="Times New Roman"/>
          <w:color w:val="000000"/>
          <w:position w:val="-1"/>
          <w:sz w:val="24"/>
          <w:szCs w:val="24"/>
          <w:lang w:eastAsia="pl-PL"/>
        </w:rPr>
        <w:t>utrzymanie wysokiego poziomu usług edukacyjnych oraz stworzenie oferty edukacji pozaszkolnej (zajęcia pozalekcyjne, sportowe, kursy);</w:t>
      </w:r>
    </w:p>
    <w:p w:rsidR="00995892" w:rsidRDefault="00995892" w:rsidP="008A63BD">
      <w:pPr>
        <w:pStyle w:val="Akapitzlist"/>
        <w:widowControl w:val="0"/>
        <w:numPr>
          <w:ilvl w:val="1"/>
          <w:numId w:val="16"/>
        </w:numPr>
        <w:shd w:val="clear" w:color="auto" w:fill="FFFFFF"/>
        <w:autoSpaceDE w:val="0"/>
        <w:autoSpaceDN w:val="0"/>
        <w:adjustRightInd w:val="0"/>
        <w:spacing w:after="0" w:line="360" w:lineRule="auto"/>
        <w:ind w:left="709" w:right="57"/>
        <w:jc w:val="both"/>
        <w:rPr>
          <w:rFonts w:ascii="Times New Roman" w:eastAsia="Times New Roman" w:hAnsi="Times New Roman"/>
          <w:color w:val="000000"/>
          <w:position w:val="-1"/>
          <w:sz w:val="24"/>
          <w:szCs w:val="24"/>
          <w:lang w:eastAsia="pl-PL"/>
        </w:rPr>
      </w:pPr>
      <w:r>
        <w:rPr>
          <w:rFonts w:ascii="Times New Roman" w:eastAsia="Times New Roman" w:hAnsi="Times New Roman"/>
          <w:color w:val="000000"/>
          <w:position w:val="-1"/>
          <w:sz w:val="24"/>
          <w:szCs w:val="24"/>
          <w:lang w:eastAsia="pl-PL"/>
        </w:rPr>
        <w:t>wspieranie młodzieży najzdolniejszej (stypendia, konkursy, olimpiady);</w:t>
      </w:r>
    </w:p>
    <w:p w:rsidR="00995892" w:rsidRDefault="00995892" w:rsidP="008A63BD">
      <w:pPr>
        <w:pStyle w:val="Akapitzlist"/>
        <w:widowControl w:val="0"/>
        <w:numPr>
          <w:ilvl w:val="1"/>
          <w:numId w:val="16"/>
        </w:numPr>
        <w:shd w:val="clear" w:color="auto" w:fill="FFFFFF"/>
        <w:autoSpaceDE w:val="0"/>
        <w:autoSpaceDN w:val="0"/>
        <w:adjustRightInd w:val="0"/>
        <w:spacing w:after="0" w:line="360" w:lineRule="auto"/>
        <w:ind w:left="709" w:right="57"/>
        <w:jc w:val="both"/>
        <w:rPr>
          <w:rFonts w:ascii="Times New Roman" w:eastAsia="Times New Roman" w:hAnsi="Times New Roman"/>
          <w:color w:val="000000"/>
          <w:position w:val="-1"/>
          <w:sz w:val="24"/>
          <w:szCs w:val="24"/>
          <w:lang w:eastAsia="pl-PL"/>
        </w:rPr>
      </w:pPr>
      <w:r>
        <w:rPr>
          <w:rFonts w:ascii="Times New Roman" w:eastAsia="Times New Roman" w:hAnsi="Times New Roman"/>
          <w:color w:val="000000"/>
          <w:position w:val="-1"/>
          <w:sz w:val="24"/>
          <w:szCs w:val="24"/>
          <w:lang w:eastAsia="pl-PL"/>
        </w:rPr>
        <w:t>wspieranie młodzieży z  problemami edukacyjnymi (zajęcia wyrównawcze);</w:t>
      </w:r>
    </w:p>
    <w:p w:rsidR="00995892" w:rsidRDefault="00995892" w:rsidP="008A63BD">
      <w:pPr>
        <w:pStyle w:val="Akapitzlist"/>
        <w:widowControl w:val="0"/>
        <w:numPr>
          <w:ilvl w:val="1"/>
          <w:numId w:val="16"/>
        </w:numPr>
        <w:shd w:val="clear" w:color="auto" w:fill="FFFFFF"/>
        <w:autoSpaceDE w:val="0"/>
        <w:autoSpaceDN w:val="0"/>
        <w:adjustRightInd w:val="0"/>
        <w:spacing w:after="0" w:line="360" w:lineRule="auto"/>
        <w:ind w:left="709" w:right="57"/>
        <w:jc w:val="both"/>
        <w:rPr>
          <w:rFonts w:ascii="Times New Roman" w:eastAsia="Times New Roman" w:hAnsi="Times New Roman"/>
          <w:color w:val="000000"/>
          <w:position w:val="-1"/>
          <w:sz w:val="24"/>
          <w:szCs w:val="24"/>
          <w:lang w:eastAsia="pl-PL"/>
        </w:rPr>
      </w:pPr>
      <w:r>
        <w:rPr>
          <w:rFonts w:ascii="Times New Roman" w:eastAsia="Times New Roman" w:hAnsi="Times New Roman"/>
          <w:color w:val="000000"/>
          <w:position w:val="-1"/>
          <w:sz w:val="24"/>
          <w:szCs w:val="24"/>
          <w:lang w:eastAsia="pl-PL"/>
        </w:rPr>
        <w:t>budowa nowej sali gimnastycznej dla gimnazjum i modernizacja istniejącej infrastruktury sportowo-rekre</w:t>
      </w:r>
      <w:r w:rsidR="00BA3AFA">
        <w:rPr>
          <w:rFonts w:ascii="Times New Roman" w:eastAsia="Times New Roman" w:hAnsi="Times New Roman"/>
          <w:color w:val="000000"/>
          <w:position w:val="-1"/>
          <w:sz w:val="24"/>
          <w:szCs w:val="24"/>
          <w:lang w:eastAsia="pl-PL"/>
        </w:rPr>
        <w:t>acyjnej;</w:t>
      </w:r>
    </w:p>
    <w:p w:rsidR="00BA3AFA" w:rsidRDefault="00BA3AFA" w:rsidP="008A63BD">
      <w:pPr>
        <w:pStyle w:val="Akapitzlist"/>
        <w:widowControl w:val="0"/>
        <w:numPr>
          <w:ilvl w:val="1"/>
          <w:numId w:val="16"/>
        </w:numPr>
        <w:shd w:val="clear" w:color="auto" w:fill="FFFFFF"/>
        <w:autoSpaceDE w:val="0"/>
        <w:autoSpaceDN w:val="0"/>
        <w:adjustRightInd w:val="0"/>
        <w:spacing w:after="0" w:line="360" w:lineRule="auto"/>
        <w:ind w:left="709" w:right="57"/>
        <w:jc w:val="both"/>
        <w:rPr>
          <w:rFonts w:ascii="Times New Roman" w:eastAsia="Times New Roman" w:hAnsi="Times New Roman"/>
          <w:color w:val="000000"/>
          <w:position w:val="-1"/>
          <w:sz w:val="24"/>
          <w:szCs w:val="24"/>
          <w:lang w:eastAsia="pl-PL"/>
        </w:rPr>
      </w:pPr>
      <w:r>
        <w:rPr>
          <w:rFonts w:ascii="Times New Roman" w:eastAsia="Times New Roman" w:hAnsi="Times New Roman"/>
          <w:color w:val="000000"/>
          <w:position w:val="-1"/>
          <w:sz w:val="24"/>
          <w:szCs w:val="24"/>
          <w:lang w:eastAsia="pl-PL"/>
        </w:rPr>
        <w:t>modernizacja i doposażenie istniejących świetlic wiejskich;</w:t>
      </w:r>
    </w:p>
    <w:p w:rsidR="00BA3AFA" w:rsidRDefault="00BA3AFA" w:rsidP="008A63BD">
      <w:pPr>
        <w:pStyle w:val="Akapitzlist"/>
        <w:widowControl w:val="0"/>
        <w:numPr>
          <w:ilvl w:val="1"/>
          <w:numId w:val="16"/>
        </w:numPr>
        <w:shd w:val="clear" w:color="auto" w:fill="FFFFFF"/>
        <w:autoSpaceDE w:val="0"/>
        <w:autoSpaceDN w:val="0"/>
        <w:adjustRightInd w:val="0"/>
        <w:spacing w:after="0" w:line="360" w:lineRule="auto"/>
        <w:ind w:left="709" w:right="57"/>
        <w:jc w:val="both"/>
        <w:rPr>
          <w:rFonts w:ascii="Times New Roman" w:eastAsia="Times New Roman" w:hAnsi="Times New Roman"/>
          <w:color w:val="000000"/>
          <w:position w:val="-1"/>
          <w:sz w:val="24"/>
          <w:szCs w:val="24"/>
          <w:lang w:eastAsia="pl-PL"/>
        </w:rPr>
      </w:pPr>
      <w:r>
        <w:rPr>
          <w:rFonts w:ascii="Times New Roman" w:eastAsia="Times New Roman" w:hAnsi="Times New Roman"/>
          <w:color w:val="000000"/>
          <w:position w:val="-1"/>
          <w:sz w:val="24"/>
          <w:szCs w:val="24"/>
          <w:lang w:eastAsia="pl-PL"/>
        </w:rPr>
        <w:t>poszukiwanie nowych, atrakcyjnych form spędzania czasu wolnego dla dzieci, młodzieży, dorosłych, osób starszych i niepełnosprawnych;</w:t>
      </w:r>
    </w:p>
    <w:p w:rsidR="00BA3AFA" w:rsidRDefault="00BA3AFA" w:rsidP="008A63BD">
      <w:pPr>
        <w:pStyle w:val="Akapitzlist"/>
        <w:widowControl w:val="0"/>
        <w:numPr>
          <w:ilvl w:val="1"/>
          <w:numId w:val="16"/>
        </w:numPr>
        <w:shd w:val="clear" w:color="auto" w:fill="FFFFFF"/>
        <w:autoSpaceDE w:val="0"/>
        <w:autoSpaceDN w:val="0"/>
        <w:adjustRightInd w:val="0"/>
        <w:spacing w:after="0" w:line="360" w:lineRule="auto"/>
        <w:ind w:left="709" w:right="57"/>
        <w:jc w:val="both"/>
        <w:rPr>
          <w:rFonts w:ascii="Times New Roman" w:eastAsia="Times New Roman" w:hAnsi="Times New Roman"/>
          <w:color w:val="000000"/>
          <w:position w:val="-1"/>
          <w:sz w:val="24"/>
          <w:szCs w:val="24"/>
          <w:lang w:eastAsia="pl-PL"/>
        </w:rPr>
      </w:pPr>
      <w:r>
        <w:rPr>
          <w:rFonts w:ascii="Times New Roman" w:eastAsia="Times New Roman" w:hAnsi="Times New Roman"/>
          <w:color w:val="000000"/>
          <w:position w:val="-1"/>
          <w:sz w:val="24"/>
          <w:szCs w:val="24"/>
          <w:lang w:eastAsia="pl-PL"/>
        </w:rPr>
        <w:t>likwidacja barier architektonicznych dla osób niepełnosprawnych;</w:t>
      </w:r>
    </w:p>
    <w:p w:rsidR="00BA3AFA" w:rsidRDefault="00BA3AFA" w:rsidP="008A63BD">
      <w:pPr>
        <w:pStyle w:val="Akapitzlist"/>
        <w:widowControl w:val="0"/>
        <w:numPr>
          <w:ilvl w:val="1"/>
          <w:numId w:val="16"/>
        </w:numPr>
        <w:shd w:val="clear" w:color="auto" w:fill="FFFFFF"/>
        <w:autoSpaceDE w:val="0"/>
        <w:autoSpaceDN w:val="0"/>
        <w:adjustRightInd w:val="0"/>
        <w:spacing w:after="0" w:line="360" w:lineRule="auto"/>
        <w:ind w:left="709" w:right="57"/>
        <w:jc w:val="both"/>
        <w:rPr>
          <w:rFonts w:ascii="Times New Roman" w:eastAsia="Times New Roman" w:hAnsi="Times New Roman"/>
          <w:color w:val="000000"/>
          <w:position w:val="-1"/>
          <w:sz w:val="24"/>
          <w:szCs w:val="24"/>
          <w:lang w:eastAsia="pl-PL"/>
        </w:rPr>
      </w:pPr>
      <w:r>
        <w:rPr>
          <w:rFonts w:ascii="Times New Roman" w:eastAsia="Times New Roman" w:hAnsi="Times New Roman"/>
          <w:color w:val="000000"/>
          <w:position w:val="-1"/>
          <w:sz w:val="24"/>
          <w:szCs w:val="24"/>
          <w:lang w:eastAsia="pl-PL"/>
        </w:rPr>
        <w:t xml:space="preserve">poszerzenie istniejącej oferty dla mieszkańców gminy (organizacja </w:t>
      </w:r>
      <w:r w:rsidR="009F3CD3">
        <w:rPr>
          <w:rFonts w:ascii="Times New Roman" w:eastAsia="Times New Roman" w:hAnsi="Times New Roman"/>
          <w:color w:val="000000"/>
          <w:position w:val="-1"/>
          <w:sz w:val="24"/>
          <w:szCs w:val="24"/>
          <w:lang w:eastAsia="pl-PL"/>
        </w:rPr>
        <w:t>wystaw, festynów)</w:t>
      </w:r>
    </w:p>
    <w:p w:rsidR="009F3CD3" w:rsidRDefault="009F3CD3" w:rsidP="008A63BD">
      <w:pPr>
        <w:pStyle w:val="Akapitzlist"/>
        <w:widowControl w:val="0"/>
        <w:numPr>
          <w:ilvl w:val="1"/>
          <w:numId w:val="16"/>
        </w:numPr>
        <w:shd w:val="clear" w:color="auto" w:fill="FFFFFF"/>
        <w:autoSpaceDE w:val="0"/>
        <w:autoSpaceDN w:val="0"/>
        <w:adjustRightInd w:val="0"/>
        <w:spacing w:after="0" w:line="360" w:lineRule="auto"/>
        <w:ind w:left="709" w:right="57"/>
        <w:jc w:val="both"/>
        <w:rPr>
          <w:rFonts w:ascii="Times New Roman" w:eastAsia="Times New Roman" w:hAnsi="Times New Roman"/>
          <w:color w:val="000000"/>
          <w:position w:val="-1"/>
          <w:sz w:val="24"/>
          <w:szCs w:val="24"/>
          <w:lang w:eastAsia="pl-PL"/>
        </w:rPr>
      </w:pPr>
      <w:r>
        <w:rPr>
          <w:rFonts w:ascii="Times New Roman" w:eastAsia="Times New Roman" w:hAnsi="Times New Roman"/>
          <w:color w:val="000000"/>
          <w:position w:val="-1"/>
          <w:sz w:val="24"/>
          <w:szCs w:val="24"/>
          <w:lang w:eastAsia="pl-PL"/>
        </w:rPr>
        <w:t>promocja sportu i aktywnego wypoczynku, wspieranie działalności klubów</w:t>
      </w:r>
      <w:r w:rsidR="00BF6C26">
        <w:rPr>
          <w:rFonts w:ascii="Times New Roman" w:eastAsia="Times New Roman" w:hAnsi="Times New Roman"/>
          <w:color w:val="000000"/>
          <w:position w:val="-1"/>
          <w:sz w:val="24"/>
          <w:szCs w:val="24"/>
          <w:lang w:eastAsia="pl-PL"/>
        </w:rPr>
        <w:t xml:space="preserve"> sportowych (Klub Zorza, Orlik </w:t>
      </w:r>
      <w:r>
        <w:rPr>
          <w:rFonts w:ascii="Times New Roman" w:eastAsia="Times New Roman" w:hAnsi="Times New Roman"/>
          <w:color w:val="000000"/>
          <w:position w:val="-1"/>
          <w:sz w:val="24"/>
          <w:szCs w:val="24"/>
          <w:lang w:eastAsia="pl-PL"/>
        </w:rPr>
        <w:t>2012);</w:t>
      </w:r>
    </w:p>
    <w:p w:rsidR="009F3CD3" w:rsidRDefault="009F3CD3" w:rsidP="008A63BD">
      <w:pPr>
        <w:pStyle w:val="Akapitzlist"/>
        <w:widowControl w:val="0"/>
        <w:numPr>
          <w:ilvl w:val="1"/>
          <w:numId w:val="16"/>
        </w:numPr>
        <w:shd w:val="clear" w:color="auto" w:fill="FFFFFF"/>
        <w:autoSpaceDE w:val="0"/>
        <w:autoSpaceDN w:val="0"/>
        <w:adjustRightInd w:val="0"/>
        <w:spacing w:after="0" w:line="360" w:lineRule="auto"/>
        <w:ind w:left="709" w:right="57"/>
        <w:jc w:val="both"/>
        <w:rPr>
          <w:rFonts w:ascii="Times New Roman" w:eastAsia="Times New Roman" w:hAnsi="Times New Roman"/>
          <w:color w:val="000000"/>
          <w:position w:val="-1"/>
          <w:sz w:val="24"/>
          <w:szCs w:val="24"/>
          <w:lang w:eastAsia="pl-PL"/>
        </w:rPr>
      </w:pPr>
      <w:r>
        <w:rPr>
          <w:rFonts w:ascii="Times New Roman" w:eastAsia="Times New Roman" w:hAnsi="Times New Roman"/>
          <w:color w:val="000000"/>
          <w:position w:val="-1"/>
          <w:sz w:val="24"/>
          <w:szCs w:val="24"/>
          <w:lang w:eastAsia="pl-PL"/>
        </w:rPr>
        <w:t>rozwijanie funkcjonalności i oferty kulturalnej (Gminnego Ośrodka Kultury i Gminnej Biblioteki Publicznej w Szczawinie Kościelnym).</w:t>
      </w:r>
    </w:p>
    <w:p w:rsidR="009F3CD3" w:rsidRDefault="009F3CD3" w:rsidP="009F3CD3">
      <w:pPr>
        <w:pStyle w:val="Akapitzlist"/>
        <w:widowControl w:val="0"/>
        <w:shd w:val="clear" w:color="auto" w:fill="FFFFFF"/>
        <w:autoSpaceDE w:val="0"/>
        <w:autoSpaceDN w:val="0"/>
        <w:adjustRightInd w:val="0"/>
        <w:spacing w:after="0" w:line="360" w:lineRule="auto"/>
        <w:ind w:left="0" w:right="57"/>
        <w:jc w:val="both"/>
        <w:rPr>
          <w:rFonts w:ascii="Times New Roman" w:eastAsia="Times New Roman" w:hAnsi="Times New Roman"/>
          <w:b/>
          <w:i/>
          <w:color w:val="000000"/>
          <w:position w:val="-1"/>
          <w:sz w:val="24"/>
          <w:szCs w:val="24"/>
          <w:lang w:eastAsia="pl-PL"/>
        </w:rPr>
      </w:pPr>
      <w:r>
        <w:rPr>
          <w:rFonts w:ascii="Times New Roman" w:eastAsia="Times New Roman" w:hAnsi="Times New Roman"/>
          <w:b/>
          <w:i/>
          <w:color w:val="000000"/>
          <w:position w:val="-1"/>
          <w:sz w:val="24"/>
          <w:szCs w:val="24"/>
          <w:lang w:eastAsia="pl-PL"/>
        </w:rPr>
        <w:t>Cel operacyjny II.5. Rozwijanie tożsamości i integracji społeczności lokalnej</w:t>
      </w:r>
    </w:p>
    <w:p w:rsidR="009F3CD3" w:rsidRDefault="009F3CD3" w:rsidP="009F3CD3">
      <w:pPr>
        <w:pStyle w:val="Akapitzlist"/>
        <w:widowControl w:val="0"/>
        <w:shd w:val="clear" w:color="auto" w:fill="FFFFFF"/>
        <w:autoSpaceDE w:val="0"/>
        <w:autoSpaceDN w:val="0"/>
        <w:adjustRightInd w:val="0"/>
        <w:spacing w:after="0" w:line="360" w:lineRule="auto"/>
        <w:ind w:left="0" w:right="57"/>
        <w:jc w:val="both"/>
        <w:rPr>
          <w:rFonts w:ascii="Times New Roman" w:eastAsia="Times New Roman" w:hAnsi="Times New Roman"/>
          <w:i/>
          <w:color w:val="000000"/>
          <w:position w:val="-1"/>
          <w:sz w:val="24"/>
          <w:szCs w:val="24"/>
          <w:lang w:eastAsia="pl-PL"/>
        </w:rPr>
      </w:pPr>
      <w:r>
        <w:rPr>
          <w:rFonts w:ascii="Times New Roman" w:eastAsia="Times New Roman" w:hAnsi="Times New Roman"/>
          <w:i/>
          <w:color w:val="000000"/>
          <w:position w:val="-1"/>
          <w:sz w:val="24"/>
          <w:szCs w:val="24"/>
          <w:lang w:eastAsia="pl-PL"/>
        </w:rPr>
        <w:t>Kierunki działania:</w:t>
      </w:r>
    </w:p>
    <w:p w:rsidR="009F3CD3" w:rsidRDefault="009F3CD3" w:rsidP="008A63BD">
      <w:pPr>
        <w:pStyle w:val="Akapitzlist"/>
        <w:widowControl w:val="0"/>
        <w:numPr>
          <w:ilvl w:val="0"/>
          <w:numId w:val="40"/>
        </w:numPr>
        <w:shd w:val="clear" w:color="auto" w:fill="FFFFFF"/>
        <w:autoSpaceDE w:val="0"/>
        <w:autoSpaceDN w:val="0"/>
        <w:adjustRightInd w:val="0"/>
        <w:spacing w:after="0" w:line="360" w:lineRule="auto"/>
        <w:ind w:left="709" w:right="57"/>
        <w:jc w:val="both"/>
        <w:rPr>
          <w:rFonts w:ascii="Times New Roman" w:eastAsia="Times New Roman" w:hAnsi="Times New Roman"/>
          <w:color w:val="000000"/>
          <w:position w:val="-1"/>
          <w:sz w:val="24"/>
          <w:szCs w:val="24"/>
          <w:lang w:eastAsia="pl-PL"/>
        </w:rPr>
      </w:pPr>
      <w:r>
        <w:rPr>
          <w:rFonts w:ascii="Times New Roman" w:eastAsia="Times New Roman" w:hAnsi="Times New Roman"/>
          <w:color w:val="000000"/>
          <w:position w:val="-1"/>
          <w:sz w:val="24"/>
          <w:szCs w:val="24"/>
          <w:lang w:eastAsia="pl-PL"/>
        </w:rPr>
        <w:t>współpraca w zakresie ochrony zabytków oraz miejsc pamięci;</w:t>
      </w:r>
    </w:p>
    <w:p w:rsidR="009F3CD3" w:rsidRDefault="009F3CD3" w:rsidP="008A63BD">
      <w:pPr>
        <w:pStyle w:val="Akapitzlist"/>
        <w:widowControl w:val="0"/>
        <w:numPr>
          <w:ilvl w:val="0"/>
          <w:numId w:val="40"/>
        </w:numPr>
        <w:shd w:val="clear" w:color="auto" w:fill="FFFFFF"/>
        <w:autoSpaceDE w:val="0"/>
        <w:autoSpaceDN w:val="0"/>
        <w:adjustRightInd w:val="0"/>
        <w:spacing w:after="0" w:line="360" w:lineRule="auto"/>
        <w:ind w:left="709" w:right="57"/>
        <w:jc w:val="both"/>
        <w:rPr>
          <w:rFonts w:ascii="Times New Roman" w:eastAsia="Times New Roman" w:hAnsi="Times New Roman"/>
          <w:color w:val="000000"/>
          <w:position w:val="-1"/>
          <w:sz w:val="24"/>
          <w:szCs w:val="24"/>
          <w:lang w:eastAsia="pl-PL"/>
        </w:rPr>
      </w:pPr>
      <w:r>
        <w:rPr>
          <w:rFonts w:ascii="Times New Roman" w:eastAsia="Times New Roman" w:hAnsi="Times New Roman"/>
          <w:color w:val="000000"/>
          <w:position w:val="-1"/>
          <w:sz w:val="24"/>
          <w:szCs w:val="24"/>
          <w:lang w:eastAsia="pl-PL"/>
        </w:rPr>
        <w:t>wspieranie inicjatyw oddalonych organizacji wydarzeń kulturalnych, sportowych i rekreacyjnych;</w:t>
      </w:r>
    </w:p>
    <w:p w:rsidR="009F3CD3" w:rsidRDefault="009F3CD3" w:rsidP="008A63BD">
      <w:pPr>
        <w:pStyle w:val="Akapitzlist"/>
        <w:widowControl w:val="0"/>
        <w:numPr>
          <w:ilvl w:val="0"/>
          <w:numId w:val="40"/>
        </w:numPr>
        <w:shd w:val="clear" w:color="auto" w:fill="FFFFFF"/>
        <w:autoSpaceDE w:val="0"/>
        <w:autoSpaceDN w:val="0"/>
        <w:adjustRightInd w:val="0"/>
        <w:spacing w:after="0" w:line="360" w:lineRule="auto"/>
        <w:ind w:left="709" w:right="57"/>
        <w:jc w:val="both"/>
        <w:rPr>
          <w:rFonts w:ascii="Times New Roman" w:eastAsia="Times New Roman" w:hAnsi="Times New Roman"/>
          <w:color w:val="000000"/>
          <w:position w:val="-1"/>
          <w:sz w:val="24"/>
          <w:szCs w:val="24"/>
          <w:lang w:eastAsia="pl-PL"/>
        </w:rPr>
      </w:pPr>
      <w:r>
        <w:rPr>
          <w:rFonts w:ascii="Times New Roman" w:eastAsia="Times New Roman" w:hAnsi="Times New Roman"/>
          <w:color w:val="000000"/>
          <w:position w:val="-1"/>
          <w:sz w:val="24"/>
          <w:szCs w:val="24"/>
          <w:lang w:eastAsia="pl-PL"/>
        </w:rPr>
        <w:t>wspieranie działań aktywizujących osoby starsze oraz kultywowanie tradycji i tożsamości społeczności lokalnej</w:t>
      </w:r>
      <w:r w:rsidR="0001752F">
        <w:rPr>
          <w:rFonts w:ascii="Times New Roman" w:eastAsia="Times New Roman" w:hAnsi="Times New Roman"/>
          <w:color w:val="000000"/>
          <w:position w:val="-1"/>
          <w:sz w:val="24"/>
          <w:szCs w:val="24"/>
          <w:lang w:eastAsia="pl-PL"/>
        </w:rPr>
        <w:t>;</w:t>
      </w:r>
    </w:p>
    <w:p w:rsidR="0001752F" w:rsidRDefault="0001752F" w:rsidP="008A63BD">
      <w:pPr>
        <w:pStyle w:val="Akapitzlist"/>
        <w:widowControl w:val="0"/>
        <w:numPr>
          <w:ilvl w:val="0"/>
          <w:numId w:val="40"/>
        </w:numPr>
        <w:shd w:val="clear" w:color="auto" w:fill="FFFFFF"/>
        <w:autoSpaceDE w:val="0"/>
        <w:autoSpaceDN w:val="0"/>
        <w:adjustRightInd w:val="0"/>
        <w:spacing w:after="0" w:line="360" w:lineRule="auto"/>
        <w:ind w:left="709" w:right="57"/>
        <w:jc w:val="both"/>
        <w:rPr>
          <w:rFonts w:ascii="Times New Roman" w:eastAsia="Times New Roman" w:hAnsi="Times New Roman"/>
          <w:color w:val="000000"/>
          <w:position w:val="-1"/>
          <w:sz w:val="24"/>
          <w:szCs w:val="24"/>
          <w:lang w:eastAsia="pl-PL"/>
        </w:rPr>
      </w:pPr>
      <w:r>
        <w:rPr>
          <w:rFonts w:ascii="Times New Roman" w:eastAsia="Times New Roman" w:hAnsi="Times New Roman"/>
          <w:color w:val="000000"/>
          <w:position w:val="-1"/>
          <w:sz w:val="24"/>
          <w:szCs w:val="24"/>
          <w:lang w:eastAsia="pl-PL"/>
        </w:rPr>
        <w:t>poprawa estetyki przestrzeni, tworzeni</w:t>
      </w:r>
      <w:r w:rsidR="00BF6C26">
        <w:rPr>
          <w:rFonts w:ascii="Times New Roman" w:eastAsia="Times New Roman" w:hAnsi="Times New Roman"/>
          <w:color w:val="000000"/>
          <w:position w:val="-1"/>
          <w:sz w:val="24"/>
          <w:szCs w:val="24"/>
          <w:lang w:eastAsia="pl-PL"/>
        </w:rPr>
        <w:t>e kwietników, rabat kwiatowych</w:t>
      </w:r>
      <w:r>
        <w:rPr>
          <w:rFonts w:ascii="Times New Roman" w:eastAsia="Times New Roman" w:hAnsi="Times New Roman"/>
          <w:color w:val="000000"/>
          <w:position w:val="-1"/>
          <w:sz w:val="24"/>
          <w:szCs w:val="24"/>
          <w:lang w:eastAsia="pl-PL"/>
        </w:rPr>
        <w:t xml:space="preserve">, placów zabaw, skwerów i innych, jako </w:t>
      </w:r>
      <w:r w:rsidR="00BD344D">
        <w:rPr>
          <w:rFonts w:ascii="Times New Roman" w:eastAsia="Times New Roman" w:hAnsi="Times New Roman"/>
          <w:color w:val="000000"/>
          <w:position w:val="-1"/>
          <w:sz w:val="24"/>
          <w:szCs w:val="24"/>
          <w:lang w:eastAsia="pl-PL"/>
        </w:rPr>
        <w:t>miejsc spędzania czasu wolnego dzieci, młodzieży i dorosłych;</w:t>
      </w:r>
    </w:p>
    <w:p w:rsidR="00BD344D" w:rsidRDefault="00BD344D" w:rsidP="008A63BD">
      <w:pPr>
        <w:pStyle w:val="Akapitzlist"/>
        <w:widowControl w:val="0"/>
        <w:numPr>
          <w:ilvl w:val="0"/>
          <w:numId w:val="40"/>
        </w:numPr>
        <w:shd w:val="clear" w:color="auto" w:fill="FFFFFF"/>
        <w:autoSpaceDE w:val="0"/>
        <w:autoSpaceDN w:val="0"/>
        <w:adjustRightInd w:val="0"/>
        <w:spacing w:after="0" w:line="360" w:lineRule="auto"/>
        <w:ind w:left="709" w:right="57"/>
        <w:jc w:val="both"/>
        <w:rPr>
          <w:rFonts w:ascii="Times New Roman" w:eastAsia="Times New Roman" w:hAnsi="Times New Roman"/>
          <w:color w:val="000000"/>
          <w:position w:val="-1"/>
          <w:sz w:val="24"/>
          <w:szCs w:val="24"/>
          <w:lang w:eastAsia="pl-PL"/>
        </w:rPr>
      </w:pPr>
      <w:r>
        <w:rPr>
          <w:rFonts w:ascii="Times New Roman" w:eastAsia="Times New Roman" w:hAnsi="Times New Roman"/>
          <w:color w:val="000000"/>
          <w:position w:val="-1"/>
          <w:sz w:val="24"/>
          <w:szCs w:val="24"/>
          <w:lang w:eastAsia="pl-PL"/>
        </w:rPr>
        <w:t>Współpraca władz gminy z organizacjami pozarządowymi.</w:t>
      </w:r>
    </w:p>
    <w:p w:rsidR="00AD4C3D" w:rsidRDefault="00AD4C3D">
      <w:pPr>
        <w:rPr>
          <w:rFonts w:ascii="Times New Roman" w:eastAsia="Times New Roman" w:hAnsi="Times New Roman" w:cs="Times New Roman"/>
          <w:color w:val="000000"/>
          <w:position w:val="-1"/>
          <w:sz w:val="24"/>
          <w:szCs w:val="24"/>
          <w:lang w:eastAsia="pl-PL"/>
        </w:rPr>
      </w:pPr>
      <w:r>
        <w:rPr>
          <w:rFonts w:ascii="Times New Roman" w:eastAsia="Times New Roman" w:hAnsi="Times New Roman"/>
          <w:color w:val="000000"/>
          <w:position w:val="-1"/>
          <w:sz w:val="24"/>
          <w:szCs w:val="24"/>
          <w:lang w:eastAsia="pl-PL"/>
        </w:rPr>
        <w:br w:type="page"/>
      </w:r>
    </w:p>
    <w:p w:rsidR="00533815" w:rsidRPr="0014350D" w:rsidRDefault="00533815" w:rsidP="00533815">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b/>
          <w:color w:val="000000"/>
          <w:position w:val="-1"/>
          <w:sz w:val="28"/>
          <w:szCs w:val="28"/>
          <w:lang w:eastAsia="pl-PL"/>
        </w:rPr>
      </w:pPr>
      <w:r w:rsidRPr="0014350D">
        <w:rPr>
          <w:rFonts w:ascii="Times New Roman" w:eastAsia="Times New Roman" w:hAnsi="Times New Roman" w:cs="Times New Roman"/>
          <w:b/>
          <w:color w:val="000000"/>
          <w:position w:val="-1"/>
          <w:sz w:val="28"/>
          <w:szCs w:val="28"/>
          <w:lang w:eastAsia="pl-PL"/>
        </w:rPr>
        <w:lastRenderedPageBreak/>
        <w:t>Cel strategiczny III</w:t>
      </w:r>
      <w:r w:rsidR="00BA3AFA">
        <w:rPr>
          <w:rFonts w:ascii="Times New Roman" w:eastAsia="Times New Roman" w:hAnsi="Times New Roman" w:cs="Times New Roman"/>
          <w:b/>
          <w:color w:val="000000"/>
          <w:position w:val="-1"/>
          <w:sz w:val="28"/>
          <w:szCs w:val="28"/>
          <w:lang w:eastAsia="pl-PL"/>
        </w:rPr>
        <w:t xml:space="preserve"> </w:t>
      </w:r>
    </w:p>
    <w:p w:rsidR="00533815" w:rsidRPr="009C707B" w:rsidRDefault="00533815" w:rsidP="00533815">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b/>
          <w:color w:val="000000"/>
          <w:position w:val="-1"/>
          <w:sz w:val="24"/>
          <w:szCs w:val="24"/>
          <w:lang w:eastAsia="pl-PL"/>
        </w:rPr>
      </w:pPr>
      <w:r w:rsidRPr="009C707B">
        <w:rPr>
          <w:rFonts w:ascii="Times New Roman" w:eastAsia="Times New Roman" w:hAnsi="Times New Roman" w:cs="Times New Roman"/>
          <w:b/>
          <w:color w:val="000000"/>
          <w:position w:val="-1"/>
          <w:sz w:val="24"/>
          <w:szCs w:val="24"/>
          <w:lang w:eastAsia="pl-PL"/>
        </w:rPr>
        <w:t>Innowacyjna i efektywna gospodarka</w:t>
      </w:r>
    </w:p>
    <w:p w:rsidR="00533815" w:rsidRPr="00BD344D" w:rsidRDefault="00533815" w:rsidP="00533815">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b/>
          <w:i/>
          <w:color w:val="000000"/>
          <w:position w:val="-1"/>
          <w:sz w:val="24"/>
          <w:szCs w:val="24"/>
          <w:lang w:eastAsia="pl-PL"/>
        </w:rPr>
      </w:pPr>
      <w:r w:rsidRPr="00BD344D">
        <w:rPr>
          <w:rFonts w:ascii="Times New Roman" w:eastAsia="Times New Roman" w:hAnsi="Times New Roman" w:cs="Times New Roman"/>
          <w:b/>
          <w:i/>
          <w:color w:val="000000"/>
          <w:position w:val="-1"/>
          <w:sz w:val="24"/>
          <w:szCs w:val="24"/>
          <w:lang w:eastAsia="pl-PL"/>
        </w:rPr>
        <w:t>Cel operacyjny III.1. Wsparcie rozwoju sektora usług rolno-spożywczych handlu i rzemiosła oraz małych i średnich firm</w:t>
      </w:r>
    </w:p>
    <w:p w:rsidR="00533815" w:rsidRPr="00BD344D" w:rsidRDefault="00533815" w:rsidP="00533815">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i/>
          <w:color w:val="000000"/>
          <w:position w:val="-1"/>
          <w:sz w:val="24"/>
          <w:szCs w:val="24"/>
          <w:lang w:eastAsia="pl-PL"/>
        </w:rPr>
      </w:pPr>
      <w:r w:rsidRPr="00BD344D">
        <w:rPr>
          <w:rFonts w:ascii="Times New Roman" w:eastAsia="Times New Roman" w:hAnsi="Times New Roman" w:cs="Times New Roman"/>
          <w:i/>
          <w:color w:val="000000"/>
          <w:position w:val="-1"/>
          <w:sz w:val="24"/>
          <w:szCs w:val="24"/>
          <w:lang w:eastAsia="pl-PL"/>
        </w:rPr>
        <w:t>Kierunki działań:</w:t>
      </w:r>
    </w:p>
    <w:p w:rsidR="007844DD" w:rsidRPr="009C707B" w:rsidRDefault="00533815" w:rsidP="00EA25F8">
      <w:pPr>
        <w:widowControl w:val="0"/>
        <w:numPr>
          <w:ilvl w:val="0"/>
          <w:numId w:val="13"/>
        </w:numPr>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position w:val="-1"/>
          <w:sz w:val="24"/>
          <w:szCs w:val="24"/>
          <w:lang w:eastAsia="pl-PL"/>
        </w:rPr>
      </w:pPr>
      <w:r w:rsidRPr="009C707B">
        <w:rPr>
          <w:rFonts w:ascii="Times New Roman" w:eastAsia="Times New Roman" w:hAnsi="Times New Roman" w:cs="Times New Roman"/>
          <w:color w:val="000000"/>
          <w:position w:val="-1"/>
          <w:sz w:val="24"/>
          <w:szCs w:val="24"/>
          <w:lang w:eastAsia="pl-PL"/>
        </w:rPr>
        <w:t>wsparcie rozwoju usług rolno-spożywczych, handlu i rzemiosła,</w:t>
      </w:r>
    </w:p>
    <w:p w:rsidR="007844DD" w:rsidRPr="009C707B" w:rsidRDefault="00533815" w:rsidP="00EA25F8">
      <w:pPr>
        <w:widowControl w:val="0"/>
        <w:numPr>
          <w:ilvl w:val="0"/>
          <w:numId w:val="13"/>
        </w:numPr>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position w:val="-1"/>
          <w:sz w:val="24"/>
          <w:szCs w:val="24"/>
          <w:lang w:eastAsia="pl-PL"/>
        </w:rPr>
      </w:pPr>
      <w:r w:rsidRPr="009C707B">
        <w:rPr>
          <w:rFonts w:ascii="Times New Roman" w:eastAsia="Times New Roman" w:hAnsi="Times New Roman" w:cs="Times New Roman"/>
          <w:color w:val="000000"/>
          <w:position w:val="-1"/>
          <w:sz w:val="24"/>
          <w:szCs w:val="24"/>
          <w:lang w:eastAsia="pl-PL"/>
        </w:rPr>
        <w:t>wsparcie rozwoju i wytworzenia nowych gospodarstw agroturystycznych i ekologicznych,</w:t>
      </w:r>
    </w:p>
    <w:p w:rsidR="007844DD" w:rsidRPr="009C707B" w:rsidRDefault="00533815" w:rsidP="00EA25F8">
      <w:pPr>
        <w:widowControl w:val="0"/>
        <w:numPr>
          <w:ilvl w:val="0"/>
          <w:numId w:val="13"/>
        </w:numPr>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position w:val="-1"/>
          <w:sz w:val="24"/>
          <w:szCs w:val="24"/>
          <w:lang w:eastAsia="pl-PL"/>
        </w:rPr>
      </w:pPr>
      <w:r w:rsidRPr="009C707B">
        <w:rPr>
          <w:rFonts w:ascii="Times New Roman" w:eastAsia="Times New Roman" w:hAnsi="Times New Roman" w:cs="Times New Roman"/>
          <w:color w:val="000000"/>
          <w:position w:val="-1"/>
          <w:sz w:val="24"/>
          <w:szCs w:val="24"/>
          <w:lang w:eastAsia="pl-PL"/>
        </w:rPr>
        <w:t>wspieranie edukacji rolników poprzez pomoc i ułatwienie dostępu do informacji o możliwościach pozyskania środków finansowych z Powiatowego Urzędu Pracy i funduszy z Unii Europejskiej,</w:t>
      </w:r>
    </w:p>
    <w:p w:rsidR="00533815" w:rsidRPr="009C707B" w:rsidRDefault="00533815" w:rsidP="00EA25F8">
      <w:pPr>
        <w:widowControl w:val="0"/>
        <w:numPr>
          <w:ilvl w:val="0"/>
          <w:numId w:val="13"/>
        </w:numPr>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position w:val="-1"/>
          <w:sz w:val="24"/>
          <w:szCs w:val="24"/>
          <w:lang w:eastAsia="pl-PL"/>
        </w:rPr>
      </w:pPr>
      <w:r w:rsidRPr="009C707B">
        <w:rPr>
          <w:rFonts w:ascii="Times New Roman" w:eastAsia="Times New Roman" w:hAnsi="Times New Roman" w:cs="Times New Roman"/>
          <w:color w:val="000000"/>
          <w:position w:val="-1"/>
          <w:sz w:val="24"/>
          <w:szCs w:val="24"/>
          <w:lang w:eastAsia="pl-PL"/>
        </w:rPr>
        <w:t>promocja lokalnej produkcji rolnej.</w:t>
      </w:r>
    </w:p>
    <w:p w:rsidR="00533815" w:rsidRPr="00BD344D" w:rsidRDefault="00533815" w:rsidP="00533815">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b/>
          <w:i/>
          <w:color w:val="000000"/>
          <w:position w:val="-1"/>
          <w:sz w:val="24"/>
          <w:szCs w:val="24"/>
          <w:lang w:eastAsia="pl-PL"/>
        </w:rPr>
      </w:pPr>
      <w:r w:rsidRPr="00BD344D">
        <w:rPr>
          <w:rFonts w:ascii="Times New Roman" w:eastAsia="Times New Roman" w:hAnsi="Times New Roman" w:cs="Times New Roman"/>
          <w:b/>
          <w:i/>
          <w:color w:val="000000"/>
          <w:position w:val="-1"/>
          <w:sz w:val="24"/>
          <w:szCs w:val="24"/>
          <w:lang w:eastAsia="pl-PL"/>
        </w:rPr>
        <w:t>Cel operacyjny III.2. Stworzenie atrakcyjnej oferty turystycznej</w:t>
      </w:r>
    </w:p>
    <w:p w:rsidR="00533815" w:rsidRPr="00BD344D" w:rsidRDefault="00533815" w:rsidP="00533815">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i/>
          <w:color w:val="000000"/>
          <w:position w:val="-1"/>
          <w:sz w:val="24"/>
          <w:szCs w:val="24"/>
          <w:lang w:eastAsia="pl-PL"/>
        </w:rPr>
      </w:pPr>
      <w:r w:rsidRPr="00BD344D">
        <w:rPr>
          <w:rFonts w:ascii="Times New Roman" w:eastAsia="Times New Roman" w:hAnsi="Times New Roman" w:cs="Times New Roman"/>
          <w:i/>
          <w:color w:val="000000"/>
          <w:position w:val="-1"/>
          <w:sz w:val="24"/>
          <w:szCs w:val="24"/>
          <w:lang w:eastAsia="pl-PL"/>
        </w:rPr>
        <w:t>Kierunki działań:</w:t>
      </w:r>
    </w:p>
    <w:p w:rsidR="00533815" w:rsidRPr="009C707B" w:rsidRDefault="00533815" w:rsidP="00EA25F8">
      <w:pPr>
        <w:widowControl w:val="0"/>
        <w:numPr>
          <w:ilvl w:val="0"/>
          <w:numId w:val="14"/>
        </w:numPr>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position w:val="-1"/>
          <w:sz w:val="24"/>
          <w:szCs w:val="24"/>
          <w:lang w:eastAsia="pl-PL"/>
        </w:rPr>
      </w:pPr>
      <w:r w:rsidRPr="009C707B">
        <w:rPr>
          <w:rFonts w:ascii="Times New Roman" w:eastAsia="Times New Roman" w:hAnsi="Times New Roman" w:cs="Times New Roman"/>
          <w:color w:val="000000"/>
          <w:position w:val="-1"/>
          <w:sz w:val="24"/>
          <w:szCs w:val="24"/>
          <w:lang w:eastAsia="pl-PL"/>
        </w:rPr>
        <w:t xml:space="preserve">wykorzystanie potencjału Ludowego Zespołu Pieśni i Tańca Szczawin Kościelny oraz </w:t>
      </w:r>
      <w:r w:rsidR="00BF6C26">
        <w:rPr>
          <w:rFonts w:ascii="Times New Roman" w:eastAsia="Times New Roman" w:hAnsi="Times New Roman" w:cs="Times New Roman"/>
          <w:color w:val="000000"/>
          <w:position w:val="-1"/>
          <w:sz w:val="24"/>
          <w:szCs w:val="24"/>
          <w:lang w:eastAsia="pl-PL"/>
        </w:rPr>
        <w:t>Klubu</w:t>
      </w:r>
      <w:r w:rsidRPr="009C707B">
        <w:rPr>
          <w:rFonts w:ascii="Times New Roman" w:eastAsia="Times New Roman" w:hAnsi="Times New Roman" w:cs="Times New Roman"/>
          <w:color w:val="000000"/>
          <w:position w:val="-1"/>
          <w:sz w:val="24"/>
          <w:szCs w:val="24"/>
          <w:lang w:eastAsia="pl-PL"/>
        </w:rPr>
        <w:t xml:space="preserve"> Tańca Towarzyskiego Pasja,</w:t>
      </w:r>
    </w:p>
    <w:p w:rsidR="00533815" w:rsidRPr="009C707B" w:rsidRDefault="00533815" w:rsidP="00EA25F8">
      <w:pPr>
        <w:widowControl w:val="0"/>
        <w:numPr>
          <w:ilvl w:val="0"/>
          <w:numId w:val="14"/>
        </w:numPr>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position w:val="-1"/>
          <w:sz w:val="24"/>
          <w:szCs w:val="24"/>
          <w:lang w:eastAsia="pl-PL"/>
        </w:rPr>
      </w:pPr>
      <w:r w:rsidRPr="009C707B">
        <w:rPr>
          <w:rFonts w:ascii="Times New Roman" w:eastAsia="Times New Roman" w:hAnsi="Times New Roman" w:cs="Times New Roman"/>
          <w:color w:val="000000"/>
          <w:position w:val="-1"/>
          <w:sz w:val="24"/>
          <w:szCs w:val="24"/>
          <w:lang w:eastAsia="pl-PL"/>
        </w:rPr>
        <w:t>uczestnictwo w krajowych i regionalnych konkursach i przeglądach,</w:t>
      </w:r>
    </w:p>
    <w:p w:rsidR="00533815" w:rsidRPr="009C707B" w:rsidRDefault="00533815" w:rsidP="00EA25F8">
      <w:pPr>
        <w:widowControl w:val="0"/>
        <w:numPr>
          <w:ilvl w:val="0"/>
          <w:numId w:val="14"/>
        </w:numPr>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position w:val="-1"/>
          <w:sz w:val="24"/>
          <w:szCs w:val="24"/>
          <w:lang w:eastAsia="pl-PL"/>
        </w:rPr>
      </w:pPr>
      <w:r w:rsidRPr="009C707B">
        <w:rPr>
          <w:rFonts w:ascii="Times New Roman" w:eastAsia="Times New Roman" w:hAnsi="Times New Roman" w:cs="Times New Roman"/>
          <w:color w:val="000000"/>
          <w:position w:val="-1"/>
          <w:sz w:val="24"/>
          <w:szCs w:val="24"/>
          <w:lang w:eastAsia="pl-PL"/>
        </w:rPr>
        <w:t>wspieranie promocji gminy</w:t>
      </w:r>
      <w:r w:rsidR="00BF6C26">
        <w:rPr>
          <w:rFonts w:ascii="Times New Roman" w:eastAsia="Times New Roman" w:hAnsi="Times New Roman" w:cs="Times New Roman"/>
          <w:color w:val="000000"/>
          <w:position w:val="-1"/>
          <w:sz w:val="24"/>
          <w:szCs w:val="24"/>
          <w:lang w:eastAsia="pl-PL"/>
        </w:rPr>
        <w:t xml:space="preserve"> i utworzenie</w:t>
      </w:r>
      <w:r w:rsidR="00BF6C26" w:rsidRPr="00BF6C26">
        <w:rPr>
          <w:rFonts w:ascii="Times New Roman" w:eastAsia="Times New Roman" w:hAnsi="Times New Roman" w:cs="Times New Roman"/>
          <w:color w:val="000000"/>
          <w:position w:val="-1"/>
          <w:sz w:val="24"/>
          <w:szCs w:val="24"/>
          <w:lang w:eastAsia="pl-PL"/>
        </w:rPr>
        <w:t xml:space="preserve"> </w:t>
      </w:r>
      <w:r w:rsidR="00BF6C26">
        <w:rPr>
          <w:rFonts w:ascii="Times New Roman" w:eastAsia="Times New Roman" w:hAnsi="Times New Roman" w:cs="Times New Roman"/>
          <w:color w:val="000000"/>
          <w:position w:val="-1"/>
          <w:sz w:val="24"/>
          <w:szCs w:val="24"/>
          <w:lang w:eastAsia="pl-PL"/>
        </w:rPr>
        <w:t>punktu informacji turystycznej,</w:t>
      </w:r>
    </w:p>
    <w:p w:rsidR="00533815" w:rsidRPr="009C707B" w:rsidRDefault="00533815" w:rsidP="00EA25F8">
      <w:pPr>
        <w:widowControl w:val="0"/>
        <w:numPr>
          <w:ilvl w:val="0"/>
          <w:numId w:val="14"/>
        </w:numPr>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position w:val="-1"/>
          <w:sz w:val="24"/>
          <w:szCs w:val="24"/>
          <w:lang w:eastAsia="pl-PL"/>
        </w:rPr>
      </w:pPr>
      <w:r w:rsidRPr="009C707B">
        <w:rPr>
          <w:rFonts w:ascii="Times New Roman" w:eastAsia="Times New Roman" w:hAnsi="Times New Roman" w:cs="Times New Roman"/>
          <w:color w:val="000000"/>
          <w:position w:val="-1"/>
          <w:sz w:val="24"/>
          <w:szCs w:val="24"/>
          <w:lang w:eastAsia="pl-PL"/>
        </w:rPr>
        <w:t>wspieranie rozwoju infrastruktury turystyczno –</w:t>
      </w:r>
      <w:r w:rsidR="00457E0C">
        <w:rPr>
          <w:rFonts w:ascii="Times New Roman" w:eastAsia="Times New Roman" w:hAnsi="Times New Roman" w:cs="Times New Roman"/>
          <w:color w:val="000000"/>
          <w:position w:val="-1"/>
          <w:sz w:val="24"/>
          <w:szCs w:val="24"/>
          <w:lang w:eastAsia="pl-PL"/>
        </w:rPr>
        <w:t xml:space="preserve"> </w:t>
      </w:r>
      <w:r w:rsidRPr="009C707B">
        <w:rPr>
          <w:rFonts w:ascii="Times New Roman" w:eastAsia="Times New Roman" w:hAnsi="Times New Roman" w:cs="Times New Roman"/>
          <w:color w:val="000000"/>
          <w:position w:val="-1"/>
          <w:sz w:val="24"/>
          <w:szCs w:val="24"/>
          <w:lang w:eastAsia="pl-PL"/>
        </w:rPr>
        <w:t>rekreacyjnej, bazy noclegowej oraz gastronomicznej,</w:t>
      </w:r>
    </w:p>
    <w:p w:rsidR="00533815" w:rsidRDefault="00533815" w:rsidP="00EA25F8">
      <w:pPr>
        <w:widowControl w:val="0"/>
        <w:numPr>
          <w:ilvl w:val="0"/>
          <w:numId w:val="14"/>
        </w:numPr>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position w:val="-1"/>
          <w:sz w:val="24"/>
          <w:szCs w:val="24"/>
          <w:lang w:eastAsia="pl-PL"/>
        </w:rPr>
      </w:pPr>
      <w:r w:rsidRPr="009C707B">
        <w:rPr>
          <w:rFonts w:ascii="Times New Roman" w:eastAsia="Times New Roman" w:hAnsi="Times New Roman" w:cs="Times New Roman"/>
          <w:color w:val="000000"/>
          <w:position w:val="-1"/>
          <w:sz w:val="24"/>
          <w:szCs w:val="24"/>
          <w:lang w:eastAsia="pl-PL"/>
        </w:rPr>
        <w:t>poprawa oznakowania atrakcji turystycznej gminy oraz dróg dojazdowych.</w:t>
      </w:r>
    </w:p>
    <w:p w:rsidR="00BD344D" w:rsidRPr="00815F06" w:rsidRDefault="00457E0C" w:rsidP="00EA25F8">
      <w:pPr>
        <w:widowControl w:val="0"/>
        <w:numPr>
          <w:ilvl w:val="0"/>
          <w:numId w:val="14"/>
        </w:numPr>
        <w:shd w:val="clear" w:color="auto" w:fill="FFFFFF"/>
        <w:autoSpaceDE w:val="0"/>
        <w:autoSpaceDN w:val="0"/>
        <w:adjustRightInd w:val="0"/>
        <w:spacing w:after="0" w:line="360" w:lineRule="auto"/>
        <w:ind w:right="57"/>
        <w:jc w:val="both"/>
        <w:rPr>
          <w:rFonts w:ascii="Times New Roman" w:eastAsia="Times New Roman" w:hAnsi="Times New Roman" w:cs="Times New Roman"/>
          <w:position w:val="-1"/>
          <w:sz w:val="24"/>
          <w:szCs w:val="24"/>
          <w:lang w:eastAsia="pl-PL"/>
        </w:rPr>
      </w:pPr>
      <w:r w:rsidRPr="00815F06">
        <w:rPr>
          <w:rFonts w:ascii="Times New Roman" w:eastAsia="Times New Roman" w:hAnsi="Times New Roman" w:cs="Times New Roman"/>
          <w:position w:val="-1"/>
          <w:sz w:val="24"/>
          <w:szCs w:val="24"/>
          <w:lang w:eastAsia="pl-PL"/>
        </w:rPr>
        <w:t>zdefiniowanie</w:t>
      </w:r>
      <w:r w:rsidR="00BD344D" w:rsidRPr="00815F06">
        <w:rPr>
          <w:rFonts w:ascii="Times New Roman" w:eastAsia="Times New Roman" w:hAnsi="Times New Roman" w:cs="Times New Roman"/>
          <w:position w:val="-1"/>
          <w:sz w:val="24"/>
          <w:szCs w:val="24"/>
          <w:lang w:eastAsia="pl-PL"/>
        </w:rPr>
        <w:t xml:space="preserve"> produktów turystycznych do promocji gminy.</w:t>
      </w:r>
    </w:p>
    <w:p w:rsidR="0013132C" w:rsidRPr="009C707B" w:rsidRDefault="0013132C" w:rsidP="0013132C">
      <w:pPr>
        <w:widowControl w:val="0"/>
        <w:shd w:val="clear" w:color="auto" w:fill="FFFFFF"/>
        <w:autoSpaceDE w:val="0"/>
        <w:autoSpaceDN w:val="0"/>
        <w:adjustRightInd w:val="0"/>
        <w:spacing w:after="0" w:line="360" w:lineRule="auto"/>
        <w:ind w:left="720" w:right="57"/>
        <w:jc w:val="both"/>
        <w:rPr>
          <w:rFonts w:ascii="Times New Roman" w:eastAsia="Times New Roman" w:hAnsi="Times New Roman" w:cs="Times New Roman"/>
          <w:color w:val="000000"/>
          <w:position w:val="-1"/>
          <w:sz w:val="24"/>
          <w:szCs w:val="24"/>
          <w:lang w:eastAsia="pl-PL"/>
        </w:rPr>
      </w:pPr>
    </w:p>
    <w:p w:rsidR="00533815" w:rsidRPr="0014350D" w:rsidRDefault="00533815" w:rsidP="00533815">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position w:val="-1"/>
          <w:sz w:val="28"/>
          <w:szCs w:val="28"/>
          <w:lang w:eastAsia="pl-PL"/>
        </w:rPr>
      </w:pPr>
      <w:r w:rsidRPr="0014350D">
        <w:rPr>
          <w:rFonts w:ascii="Times New Roman" w:eastAsia="Times New Roman" w:hAnsi="Times New Roman" w:cs="Times New Roman"/>
          <w:b/>
          <w:bCs/>
          <w:color w:val="000000"/>
          <w:position w:val="-1"/>
          <w:sz w:val="28"/>
          <w:szCs w:val="28"/>
          <w:lang w:eastAsia="pl-PL"/>
        </w:rPr>
        <w:t xml:space="preserve">Cel strategiczny IV </w:t>
      </w:r>
    </w:p>
    <w:p w:rsidR="00533815" w:rsidRPr="009C707B" w:rsidRDefault="00533815" w:rsidP="00533815">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position w:val="-1"/>
          <w:sz w:val="24"/>
          <w:szCs w:val="24"/>
          <w:lang w:eastAsia="pl-PL"/>
        </w:rPr>
      </w:pPr>
      <w:r w:rsidRPr="009C707B">
        <w:rPr>
          <w:rFonts w:ascii="Times New Roman" w:eastAsia="Times New Roman" w:hAnsi="Times New Roman" w:cs="Times New Roman"/>
          <w:b/>
          <w:bCs/>
          <w:color w:val="000000"/>
          <w:position w:val="-1"/>
          <w:sz w:val="24"/>
          <w:szCs w:val="24"/>
          <w:lang w:eastAsia="pl-PL"/>
        </w:rPr>
        <w:t xml:space="preserve">Środowisko naturalne </w:t>
      </w:r>
      <w:r w:rsidR="007844DD" w:rsidRPr="009C707B">
        <w:rPr>
          <w:rFonts w:ascii="Times New Roman" w:eastAsia="Times New Roman" w:hAnsi="Times New Roman" w:cs="Times New Roman"/>
          <w:b/>
          <w:bCs/>
          <w:color w:val="000000"/>
          <w:position w:val="-1"/>
          <w:sz w:val="24"/>
          <w:szCs w:val="24"/>
          <w:lang w:eastAsia="pl-PL"/>
        </w:rPr>
        <w:t>wysokiej, jakości</w:t>
      </w:r>
      <w:r w:rsidRPr="009C707B">
        <w:rPr>
          <w:rFonts w:ascii="Times New Roman" w:eastAsia="Times New Roman" w:hAnsi="Times New Roman" w:cs="Times New Roman"/>
          <w:b/>
          <w:bCs/>
          <w:color w:val="000000"/>
          <w:position w:val="-1"/>
          <w:sz w:val="24"/>
          <w:szCs w:val="24"/>
          <w:lang w:eastAsia="pl-PL"/>
        </w:rPr>
        <w:t xml:space="preserve">, ochrona wartości przyrodniczych </w:t>
      </w:r>
      <w:r w:rsidRPr="009C707B">
        <w:rPr>
          <w:rFonts w:ascii="Times New Roman" w:eastAsia="Times New Roman" w:hAnsi="Times New Roman" w:cs="Times New Roman"/>
          <w:b/>
          <w:bCs/>
          <w:color w:val="000000"/>
          <w:position w:val="-1"/>
          <w:sz w:val="24"/>
          <w:szCs w:val="24"/>
          <w:lang w:eastAsia="pl-PL"/>
        </w:rPr>
        <w:br/>
        <w:t>i historycznych</w:t>
      </w:r>
    </w:p>
    <w:p w:rsidR="00533815" w:rsidRPr="009C707B" w:rsidRDefault="00533815" w:rsidP="00533815">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position w:val="-1"/>
          <w:sz w:val="24"/>
          <w:szCs w:val="24"/>
          <w:lang w:eastAsia="pl-PL"/>
        </w:rPr>
      </w:pPr>
      <w:r w:rsidRPr="009C707B">
        <w:rPr>
          <w:rFonts w:ascii="Times New Roman" w:eastAsia="Times New Roman" w:hAnsi="Times New Roman" w:cs="Times New Roman"/>
          <w:b/>
          <w:bCs/>
          <w:i/>
          <w:iCs/>
          <w:color w:val="000000"/>
          <w:position w:val="-1"/>
          <w:sz w:val="24"/>
          <w:szCs w:val="24"/>
          <w:lang w:eastAsia="pl-PL"/>
        </w:rPr>
        <w:t>Cel operacyjny IV.1. Renowacja i ochrona dziedzictwa historycznego i obiektów zabytkowych</w:t>
      </w:r>
    </w:p>
    <w:p w:rsidR="00533815" w:rsidRPr="009C707B" w:rsidRDefault="00533815" w:rsidP="00533815">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position w:val="-1"/>
          <w:sz w:val="24"/>
          <w:szCs w:val="24"/>
          <w:lang w:eastAsia="pl-PL"/>
        </w:rPr>
      </w:pPr>
      <w:r w:rsidRPr="009C707B">
        <w:rPr>
          <w:rFonts w:ascii="Times New Roman" w:eastAsia="Times New Roman" w:hAnsi="Times New Roman" w:cs="Times New Roman"/>
          <w:i/>
          <w:iCs/>
          <w:color w:val="000000"/>
          <w:position w:val="-1"/>
          <w:sz w:val="24"/>
          <w:szCs w:val="24"/>
          <w:lang w:eastAsia="pl-PL"/>
        </w:rPr>
        <w:t>Kierunki działań:</w:t>
      </w:r>
    </w:p>
    <w:p w:rsidR="007844DD" w:rsidRPr="009C707B" w:rsidRDefault="00533815" w:rsidP="00EA25F8">
      <w:pPr>
        <w:pStyle w:val="Akapitzlist"/>
        <w:widowControl w:val="0"/>
        <w:numPr>
          <w:ilvl w:val="1"/>
          <w:numId w:val="27"/>
        </w:numPr>
        <w:shd w:val="clear" w:color="auto" w:fill="FFFFFF"/>
        <w:autoSpaceDE w:val="0"/>
        <w:autoSpaceDN w:val="0"/>
        <w:adjustRightInd w:val="0"/>
        <w:spacing w:after="0" w:line="360" w:lineRule="auto"/>
        <w:ind w:left="709" w:right="57" w:hanging="425"/>
        <w:jc w:val="both"/>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 xml:space="preserve">inwentaryzacja i właściwe oznakowanie obiektów zabytkowych i </w:t>
      </w:r>
      <w:r w:rsidR="002906FA">
        <w:rPr>
          <w:rFonts w:ascii="Times New Roman" w:eastAsia="Times New Roman" w:hAnsi="Times New Roman"/>
          <w:color w:val="000000"/>
          <w:position w:val="-1"/>
          <w:sz w:val="24"/>
          <w:szCs w:val="24"/>
          <w:lang w:eastAsia="pl-PL"/>
        </w:rPr>
        <w:t xml:space="preserve">historycznych podległych </w:t>
      </w:r>
      <w:r w:rsidR="000138C8">
        <w:rPr>
          <w:rFonts w:ascii="Times New Roman" w:eastAsia="Times New Roman" w:hAnsi="Times New Roman"/>
          <w:color w:val="000000"/>
          <w:position w:val="-1"/>
          <w:sz w:val="24"/>
          <w:szCs w:val="24"/>
          <w:lang w:eastAsia="pl-PL"/>
        </w:rPr>
        <w:t>Gminie</w:t>
      </w:r>
      <w:r w:rsidR="002906FA">
        <w:rPr>
          <w:rFonts w:ascii="Times New Roman" w:eastAsia="Times New Roman" w:hAnsi="Times New Roman"/>
          <w:color w:val="000000"/>
          <w:position w:val="-1"/>
          <w:sz w:val="24"/>
          <w:szCs w:val="24"/>
          <w:lang w:eastAsia="pl-PL"/>
        </w:rPr>
        <w:t>;</w:t>
      </w:r>
      <w:r w:rsidRPr="009C707B">
        <w:rPr>
          <w:rFonts w:ascii="Times New Roman" w:eastAsia="Times New Roman" w:hAnsi="Times New Roman"/>
          <w:color w:val="000000"/>
          <w:position w:val="-1"/>
          <w:sz w:val="24"/>
          <w:szCs w:val="24"/>
          <w:lang w:eastAsia="pl-PL"/>
        </w:rPr>
        <w:t xml:space="preserve"> </w:t>
      </w:r>
    </w:p>
    <w:p w:rsidR="007844DD" w:rsidRPr="009C707B" w:rsidRDefault="00533815" w:rsidP="00EA25F8">
      <w:pPr>
        <w:pStyle w:val="Akapitzlist"/>
        <w:widowControl w:val="0"/>
        <w:numPr>
          <w:ilvl w:val="1"/>
          <w:numId w:val="27"/>
        </w:numPr>
        <w:shd w:val="clear" w:color="auto" w:fill="FFFFFF"/>
        <w:autoSpaceDE w:val="0"/>
        <w:autoSpaceDN w:val="0"/>
        <w:adjustRightInd w:val="0"/>
        <w:spacing w:after="0" w:line="360" w:lineRule="auto"/>
        <w:ind w:left="709" w:right="57" w:hanging="425"/>
        <w:jc w:val="both"/>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odnowa i konserwacja obiek</w:t>
      </w:r>
      <w:r w:rsidR="002906FA">
        <w:rPr>
          <w:rFonts w:ascii="Times New Roman" w:eastAsia="Times New Roman" w:hAnsi="Times New Roman"/>
          <w:color w:val="000000"/>
          <w:position w:val="-1"/>
          <w:sz w:val="24"/>
          <w:szCs w:val="24"/>
          <w:lang w:eastAsia="pl-PL"/>
        </w:rPr>
        <w:t>tów zabytkowych i historycznych;</w:t>
      </w:r>
    </w:p>
    <w:p w:rsidR="00534751" w:rsidRDefault="00533815" w:rsidP="00EA25F8">
      <w:pPr>
        <w:pStyle w:val="Akapitzlist"/>
        <w:widowControl w:val="0"/>
        <w:numPr>
          <w:ilvl w:val="1"/>
          <w:numId w:val="27"/>
        </w:numPr>
        <w:shd w:val="clear" w:color="auto" w:fill="FFFFFF"/>
        <w:autoSpaceDE w:val="0"/>
        <w:autoSpaceDN w:val="0"/>
        <w:adjustRightInd w:val="0"/>
        <w:spacing w:after="0" w:line="360" w:lineRule="auto"/>
        <w:ind w:left="709" w:right="57" w:hanging="425"/>
        <w:jc w:val="both"/>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ochrona dziedzictwa kulturowego oraz zwiększenie roli zabytków w ofercie turystycznej gminy.</w:t>
      </w:r>
    </w:p>
    <w:p w:rsidR="00533815" w:rsidRPr="00534751" w:rsidRDefault="00534751" w:rsidP="00534751">
      <w:pPr>
        <w:rPr>
          <w:rFonts w:ascii="Times New Roman" w:eastAsia="Times New Roman" w:hAnsi="Times New Roman" w:cs="Times New Roman"/>
          <w:color w:val="000000"/>
          <w:position w:val="-1"/>
          <w:sz w:val="24"/>
          <w:szCs w:val="24"/>
          <w:lang w:eastAsia="pl-PL"/>
        </w:rPr>
      </w:pPr>
      <w:r>
        <w:rPr>
          <w:rFonts w:ascii="Times New Roman" w:eastAsia="Times New Roman" w:hAnsi="Times New Roman"/>
          <w:color w:val="000000"/>
          <w:position w:val="-1"/>
          <w:sz w:val="24"/>
          <w:szCs w:val="24"/>
          <w:lang w:eastAsia="pl-PL"/>
        </w:rPr>
        <w:br w:type="page"/>
      </w:r>
    </w:p>
    <w:p w:rsidR="00533815" w:rsidRPr="009C707B" w:rsidRDefault="00533815" w:rsidP="00533815">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position w:val="-1"/>
          <w:sz w:val="24"/>
          <w:szCs w:val="24"/>
          <w:lang w:eastAsia="pl-PL"/>
        </w:rPr>
      </w:pPr>
      <w:r w:rsidRPr="009C707B">
        <w:rPr>
          <w:rFonts w:ascii="Times New Roman" w:eastAsia="Times New Roman" w:hAnsi="Times New Roman" w:cs="Times New Roman"/>
          <w:b/>
          <w:bCs/>
          <w:i/>
          <w:iCs/>
          <w:color w:val="000000"/>
          <w:position w:val="-1"/>
          <w:sz w:val="24"/>
          <w:szCs w:val="24"/>
          <w:lang w:eastAsia="pl-PL"/>
        </w:rPr>
        <w:lastRenderedPageBreak/>
        <w:t>Cel operacyjny IV.2. Ochrona dziedzictwa przyrodniczego i racjonalna gospodarka zasobami</w:t>
      </w:r>
    </w:p>
    <w:p w:rsidR="00533815" w:rsidRPr="009C707B" w:rsidRDefault="00533815" w:rsidP="00533815">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position w:val="-1"/>
          <w:sz w:val="24"/>
          <w:szCs w:val="24"/>
          <w:lang w:eastAsia="pl-PL"/>
        </w:rPr>
      </w:pPr>
      <w:r w:rsidRPr="009C707B">
        <w:rPr>
          <w:rFonts w:ascii="Times New Roman" w:eastAsia="Times New Roman" w:hAnsi="Times New Roman" w:cs="Times New Roman"/>
          <w:i/>
          <w:iCs/>
          <w:color w:val="000000"/>
          <w:position w:val="-1"/>
          <w:sz w:val="24"/>
          <w:szCs w:val="24"/>
          <w:lang w:eastAsia="pl-PL"/>
        </w:rPr>
        <w:t>Kierunki działań:</w:t>
      </w:r>
    </w:p>
    <w:p w:rsidR="007844DD" w:rsidRPr="009C707B" w:rsidRDefault="00533815" w:rsidP="00EA25F8">
      <w:pPr>
        <w:pStyle w:val="Akapitzlist"/>
        <w:widowControl w:val="0"/>
        <w:numPr>
          <w:ilvl w:val="1"/>
          <w:numId w:val="28"/>
        </w:numPr>
        <w:shd w:val="clear" w:color="auto" w:fill="FFFFFF"/>
        <w:autoSpaceDE w:val="0"/>
        <w:autoSpaceDN w:val="0"/>
        <w:adjustRightInd w:val="0"/>
        <w:spacing w:after="0" w:line="360" w:lineRule="auto"/>
        <w:ind w:left="709" w:right="57" w:hanging="425"/>
        <w:jc w:val="both"/>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uporządkowanie syst</w:t>
      </w:r>
      <w:r w:rsidR="002906FA">
        <w:rPr>
          <w:rFonts w:ascii="Times New Roman" w:eastAsia="Times New Roman" w:hAnsi="Times New Roman"/>
          <w:color w:val="000000"/>
          <w:position w:val="-1"/>
          <w:sz w:val="24"/>
          <w:szCs w:val="24"/>
          <w:lang w:eastAsia="pl-PL"/>
        </w:rPr>
        <w:t>emu odprowadzania wód opadowych;</w:t>
      </w:r>
    </w:p>
    <w:p w:rsidR="007844DD" w:rsidRPr="009C707B" w:rsidRDefault="00533815" w:rsidP="00EA25F8">
      <w:pPr>
        <w:pStyle w:val="Akapitzlist"/>
        <w:widowControl w:val="0"/>
        <w:numPr>
          <w:ilvl w:val="1"/>
          <w:numId w:val="28"/>
        </w:numPr>
        <w:shd w:val="clear" w:color="auto" w:fill="FFFFFF"/>
        <w:autoSpaceDE w:val="0"/>
        <w:autoSpaceDN w:val="0"/>
        <w:adjustRightInd w:val="0"/>
        <w:spacing w:after="0" w:line="360" w:lineRule="auto"/>
        <w:ind w:left="709" w:right="57" w:hanging="425"/>
        <w:jc w:val="both"/>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realizacja programu usuwania azbestu ( dofinansowan</w:t>
      </w:r>
      <w:r w:rsidR="002906FA">
        <w:rPr>
          <w:rFonts w:ascii="Times New Roman" w:eastAsia="Times New Roman" w:hAnsi="Times New Roman"/>
          <w:color w:val="000000"/>
          <w:position w:val="-1"/>
          <w:sz w:val="24"/>
          <w:szCs w:val="24"/>
          <w:lang w:eastAsia="pl-PL"/>
        </w:rPr>
        <w:t>ie gminy do utylizacji azbestu);</w:t>
      </w:r>
    </w:p>
    <w:p w:rsidR="007844DD" w:rsidRPr="009C707B" w:rsidRDefault="00533815" w:rsidP="00EA25F8">
      <w:pPr>
        <w:pStyle w:val="Akapitzlist"/>
        <w:widowControl w:val="0"/>
        <w:numPr>
          <w:ilvl w:val="1"/>
          <w:numId w:val="28"/>
        </w:numPr>
        <w:shd w:val="clear" w:color="auto" w:fill="FFFFFF"/>
        <w:autoSpaceDE w:val="0"/>
        <w:autoSpaceDN w:val="0"/>
        <w:adjustRightInd w:val="0"/>
        <w:spacing w:after="0" w:line="360" w:lineRule="auto"/>
        <w:ind w:left="709" w:right="57" w:hanging="425"/>
        <w:jc w:val="both"/>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promocja i wspieranie ekologicznych przedsięwzięć (kon</w:t>
      </w:r>
      <w:r w:rsidR="002906FA">
        <w:rPr>
          <w:rFonts w:ascii="Times New Roman" w:eastAsia="Times New Roman" w:hAnsi="Times New Roman"/>
          <w:color w:val="000000"/>
          <w:position w:val="-1"/>
          <w:sz w:val="24"/>
          <w:szCs w:val="24"/>
          <w:lang w:eastAsia="pl-PL"/>
        </w:rPr>
        <w:t>kursy, dofinansowanie, imprezy);</w:t>
      </w:r>
    </w:p>
    <w:p w:rsidR="007844DD" w:rsidRPr="009C707B" w:rsidRDefault="00533815" w:rsidP="00EA25F8">
      <w:pPr>
        <w:pStyle w:val="Akapitzlist"/>
        <w:widowControl w:val="0"/>
        <w:numPr>
          <w:ilvl w:val="1"/>
          <w:numId w:val="28"/>
        </w:numPr>
        <w:shd w:val="clear" w:color="auto" w:fill="FFFFFF"/>
        <w:autoSpaceDE w:val="0"/>
        <w:autoSpaceDN w:val="0"/>
        <w:adjustRightInd w:val="0"/>
        <w:spacing w:after="0" w:line="360" w:lineRule="auto"/>
        <w:ind w:left="709" w:right="57" w:hanging="425"/>
        <w:jc w:val="both"/>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 xml:space="preserve">wsparcie w budowie przydomowych oczyszczalni ścieków na </w:t>
      </w:r>
      <w:r w:rsidR="002906FA">
        <w:rPr>
          <w:rFonts w:ascii="Times New Roman" w:eastAsia="Times New Roman" w:hAnsi="Times New Roman"/>
          <w:color w:val="000000"/>
          <w:position w:val="-1"/>
          <w:sz w:val="24"/>
          <w:szCs w:val="24"/>
          <w:lang w:eastAsia="pl-PL"/>
        </w:rPr>
        <w:t>terenach o rozproszonej budowie (wsparcie finansowe);</w:t>
      </w:r>
    </w:p>
    <w:p w:rsidR="007844DD" w:rsidRPr="009C707B" w:rsidRDefault="00533815" w:rsidP="00EA25F8">
      <w:pPr>
        <w:pStyle w:val="Akapitzlist"/>
        <w:widowControl w:val="0"/>
        <w:numPr>
          <w:ilvl w:val="1"/>
          <w:numId w:val="28"/>
        </w:numPr>
        <w:shd w:val="clear" w:color="auto" w:fill="FFFFFF"/>
        <w:autoSpaceDE w:val="0"/>
        <w:autoSpaceDN w:val="0"/>
        <w:adjustRightInd w:val="0"/>
        <w:spacing w:after="0" w:line="360" w:lineRule="auto"/>
        <w:ind w:left="709" w:right="57" w:hanging="425"/>
        <w:jc w:val="both"/>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wsparcie rolnictwa eko</w:t>
      </w:r>
      <w:r w:rsidR="002906FA">
        <w:rPr>
          <w:rFonts w:ascii="Times New Roman" w:eastAsia="Times New Roman" w:hAnsi="Times New Roman"/>
          <w:color w:val="000000"/>
          <w:position w:val="-1"/>
          <w:sz w:val="24"/>
          <w:szCs w:val="24"/>
          <w:lang w:eastAsia="pl-PL"/>
        </w:rPr>
        <w:t>logicznego;</w:t>
      </w:r>
    </w:p>
    <w:p w:rsidR="007844DD" w:rsidRPr="009C707B" w:rsidRDefault="00533815" w:rsidP="00EA25F8">
      <w:pPr>
        <w:pStyle w:val="Akapitzlist"/>
        <w:widowControl w:val="0"/>
        <w:numPr>
          <w:ilvl w:val="1"/>
          <w:numId w:val="28"/>
        </w:numPr>
        <w:shd w:val="clear" w:color="auto" w:fill="FFFFFF"/>
        <w:autoSpaceDE w:val="0"/>
        <w:autoSpaceDN w:val="0"/>
        <w:adjustRightInd w:val="0"/>
        <w:spacing w:after="0" w:line="360" w:lineRule="auto"/>
        <w:ind w:left="709" w:right="57" w:hanging="425"/>
        <w:jc w:val="both"/>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termomodernizacja budynków użyteczności publicznej (pozyskiwanie funduszy unijnych i środków z  Wojewódzkiego Funduszu Ochrony Środowiska),</w:t>
      </w:r>
    </w:p>
    <w:p w:rsidR="007844DD" w:rsidRPr="002E5DD1" w:rsidRDefault="00533815" w:rsidP="00EA25F8">
      <w:pPr>
        <w:pStyle w:val="Akapitzlist"/>
        <w:widowControl w:val="0"/>
        <w:numPr>
          <w:ilvl w:val="1"/>
          <w:numId w:val="28"/>
        </w:numPr>
        <w:shd w:val="clear" w:color="auto" w:fill="FFFFFF"/>
        <w:autoSpaceDE w:val="0"/>
        <w:autoSpaceDN w:val="0"/>
        <w:adjustRightInd w:val="0"/>
        <w:spacing w:after="0" w:line="360" w:lineRule="auto"/>
        <w:ind w:left="709" w:right="57" w:hanging="425"/>
        <w:jc w:val="both"/>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likwidacja dzikich wysypisk wspólnie z Nadleśnictwem.</w:t>
      </w:r>
    </w:p>
    <w:p w:rsidR="00533815" w:rsidRPr="009C707B" w:rsidRDefault="00533815" w:rsidP="00533815">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position w:val="-1"/>
          <w:sz w:val="24"/>
          <w:szCs w:val="24"/>
          <w:lang w:eastAsia="pl-PL"/>
        </w:rPr>
      </w:pPr>
      <w:r w:rsidRPr="009C707B">
        <w:rPr>
          <w:rFonts w:ascii="Times New Roman" w:eastAsia="Times New Roman" w:hAnsi="Times New Roman" w:cs="Times New Roman"/>
          <w:b/>
          <w:bCs/>
          <w:i/>
          <w:iCs/>
          <w:color w:val="000000"/>
          <w:position w:val="-1"/>
          <w:sz w:val="24"/>
          <w:szCs w:val="24"/>
          <w:lang w:eastAsia="pl-PL"/>
        </w:rPr>
        <w:t>Cel operacyjny IV.3. Zwiększenie wykorzystania odnawialnych źródeł energii</w:t>
      </w:r>
    </w:p>
    <w:p w:rsidR="00533815" w:rsidRPr="009C707B" w:rsidRDefault="00533815" w:rsidP="00533815">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position w:val="-1"/>
          <w:sz w:val="24"/>
          <w:szCs w:val="24"/>
          <w:lang w:eastAsia="pl-PL"/>
        </w:rPr>
      </w:pPr>
      <w:r w:rsidRPr="009C707B">
        <w:rPr>
          <w:rFonts w:ascii="Times New Roman" w:eastAsia="Times New Roman" w:hAnsi="Times New Roman" w:cs="Times New Roman"/>
          <w:i/>
          <w:iCs/>
          <w:color w:val="000000"/>
          <w:position w:val="-1"/>
          <w:sz w:val="24"/>
          <w:szCs w:val="24"/>
          <w:lang w:eastAsia="pl-PL"/>
        </w:rPr>
        <w:t>Kierunki działań:</w:t>
      </w:r>
    </w:p>
    <w:p w:rsidR="007844DD" w:rsidRPr="009C707B" w:rsidRDefault="00533815" w:rsidP="00EA25F8">
      <w:pPr>
        <w:pStyle w:val="Akapitzlist"/>
        <w:widowControl w:val="0"/>
        <w:numPr>
          <w:ilvl w:val="1"/>
          <w:numId w:val="29"/>
        </w:numPr>
        <w:shd w:val="clear" w:color="auto" w:fill="FFFFFF"/>
        <w:autoSpaceDE w:val="0"/>
        <w:autoSpaceDN w:val="0"/>
        <w:adjustRightInd w:val="0"/>
        <w:spacing w:after="0" w:line="360" w:lineRule="auto"/>
        <w:ind w:left="709" w:right="57" w:hanging="425"/>
        <w:jc w:val="both"/>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zwiększenie udziału innowacyjnych technologii z wykorzystaniem odnawialnych źródeł</w:t>
      </w:r>
      <w:r w:rsidR="002906FA">
        <w:rPr>
          <w:rFonts w:ascii="Times New Roman" w:eastAsia="Times New Roman" w:hAnsi="Times New Roman"/>
          <w:color w:val="000000"/>
          <w:position w:val="-1"/>
          <w:sz w:val="24"/>
          <w:szCs w:val="24"/>
          <w:lang w:eastAsia="pl-PL"/>
        </w:rPr>
        <w:t xml:space="preserve"> energii (</w:t>
      </w:r>
      <w:proofErr w:type="spellStart"/>
      <w:r w:rsidR="002906FA">
        <w:rPr>
          <w:rFonts w:ascii="Times New Roman" w:eastAsia="Times New Roman" w:hAnsi="Times New Roman"/>
          <w:color w:val="000000"/>
          <w:position w:val="-1"/>
          <w:sz w:val="24"/>
          <w:szCs w:val="24"/>
          <w:lang w:eastAsia="pl-PL"/>
        </w:rPr>
        <w:t>fotowoltai</w:t>
      </w:r>
      <w:r w:rsidR="007844DD" w:rsidRPr="009C707B">
        <w:rPr>
          <w:rFonts w:ascii="Times New Roman" w:eastAsia="Times New Roman" w:hAnsi="Times New Roman"/>
          <w:color w:val="000000"/>
          <w:position w:val="-1"/>
          <w:sz w:val="24"/>
          <w:szCs w:val="24"/>
          <w:lang w:eastAsia="pl-PL"/>
        </w:rPr>
        <w:t>ka</w:t>
      </w:r>
      <w:proofErr w:type="spellEnd"/>
      <w:r w:rsidR="007844DD" w:rsidRPr="009C707B">
        <w:rPr>
          <w:rFonts w:ascii="Times New Roman" w:eastAsia="Times New Roman" w:hAnsi="Times New Roman"/>
          <w:color w:val="000000"/>
          <w:position w:val="-1"/>
          <w:sz w:val="24"/>
          <w:szCs w:val="24"/>
          <w:lang w:eastAsia="pl-PL"/>
        </w:rPr>
        <w:t xml:space="preserve">, </w:t>
      </w:r>
      <w:proofErr w:type="spellStart"/>
      <w:r w:rsidR="007844DD" w:rsidRPr="009C707B">
        <w:rPr>
          <w:rFonts w:ascii="Times New Roman" w:eastAsia="Times New Roman" w:hAnsi="Times New Roman"/>
          <w:color w:val="000000"/>
          <w:position w:val="-1"/>
          <w:sz w:val="24"/>
          <w:szCs w:val="24"/>
          <w:lang w:eastAsia="pl-PL"/>
        </w:rPr>
        <w:t>solary</w:t>
      </w:r>
      <w:proofErr w:type="spellEnd"/>
      <w:r w:rsidRPr="009C707B">
        <w:rPr>
          <w:rFonts w:ascii="Times New Roman" w:eastAsia="Times New Roman" w:hAnsi="Times New Roman"/>
          <w:color w:val="000000"/>
          <w:position w:val="-1"/>
          <w:sz w:val="24"/>
          <w:szCs w:val="24"/>
          <w:lang w:eastAsia="pl-PL"/>
        </w:rPr>
        <w:t>),</w:t>
      </w:r>
    </w:p>
    <w:p w:rsidR="00533815" w:rsidRDefault="00533815" w:rsidP="00EA25F8">
      <w:pPr>
        <w:pStyle w:val="Akapitzlist"/>
        <w:widowControl w:val="0"/>
        <w:numPr>
          <w:ilvl w:val="1"/>
          <w:numId w:val="29"/>
        </w:numPr>
        <w:shd w:val="clear" w:color="auto" w:fill="FFFFFF"/>
        <w:autoSpaceDE w:val="0"/>
        <w:autoSpaceDN w:val="0"/>
        <w:adjustRightInd w:val="0"/>
        <w:spacing w:after="0" w:line="240" w:lineRule="auto"/>
        <w:ind w:left="709" w:right="57" w:hanging="425"/>
        <w:jc w:val="both"/>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wspieranie przedsięwzięć budowy odnawial</w:t>
      </w:r>
      <w:r w:rsidR="00EC5D07">
        <w:rPr>
          <w:rFonts w:ascii="Times New Roman" w:eastAsia="Times New Roman" w:hAnsi="Times New Roman"/>
          <w:color w:val="000000"/>
          <w:position w:val="-1"/>
          <w:sz w:val="24"/>
          <w:szCs w:val="24"/>
          <w:lang w:eastAsia="pl-PL"/>
        </w:rPr>
        <w:t>nych źródeł energii na terenie G</w:t>
      </w:r>
      <w:r w:rsidRPr="009C707B">
        <w:rPr>
          <w:rFonts w:ascii="Times New Roman" w:eastAsia="Times New Roman" w:hAnsi="Times New Roman"/>
          <w:color w:val="000000"/>
          <w:position w:val="-1"/>
          <w:sz w:val="24"/>
          <w:szCs w:val="24"/>
          <w:lang w:eastAsia="pl-PL"/>
        </w:rPr>
        <w:t>miny.</w:t>
      </w:r>
    </w:p>
    <w:p w:rsidR="00EB142A" w:rsidRPr="000057C1" w:rsidRDefault="00EB142A" w:rsidP="000057C1">
      <w:pPr>
        <w:pStyle w:val="Akapitzlist"/>
        <w:widowControl w:val="0"/>
        <w:shd w:val="clear" w:color="auto" w:fill="FFFFFF"/>
        <w:autoSpaceDE w:val="0"/>
        <w:autoSpaceDN w:val="0"/>
        <w:adjustRightInd w:val="0"/>
        <w:spacing w:after="0" w:line="240" w:lineRule="auto"/>
        <w:ind w:left="709" w:right="57"/>
        <w:jc w:val="both"/>
        <w:rPr>
          <w:rFonts w:ascii="Times New Roman" w:eastAsia="Times New Roman" w:hAnsi="Times New Roman"/>
          <w:color w:val="000000"/>
          <w:position w:val="-1"/>
          <w:sz w:val="16"/>
          <w:szCs w:val="16"/>
          <w:lang w:eastAsia="pl-PL"/>
        </w:rPr>
      </w:pPr>
    </w:p>
    <w:p w:rsidR="00533815" w:rsidRPr="009C707B" w:rsidRDefault="00533815" w:rsidP="000057C1">
      <w:pPr>
        <w:widowControl w:val="0"/>
        <w:shd w:val="clear" w:color="auto" w:fill="FFFFFF"/>
        <w:autoSpaceDE w:val="0"/>
        <w:autoSpaceDN w:val="0"/>
        <w:adjustRightInd w:val="0"/>
        <w:spacing w:after="0" w:line="240" w:lineRule="auto"/>
        <w:ind w:right="57"/>
        <w:jc w:val="both"/>
        <w:rPr>
          <w:rFonts w:ascii="Times New Roman" w:eastAsia="Times New Roman" w:hAnsi="Times New Roman" w:cs="Times New Roman"/>
          <w:color w:val="000000"/>
          <w:position w:val="-1"/>
          <w:sz w:val="24"/>
          <w:szCs w:val="24"/>
          <w:lang w:eastAsia="pl-PL"/>
        </w:rPr>
      </w:pPr>
      <w:r w:rsidRPr="009C707B">
        <w:rPr>
          <w:rFonts w:ascii="Times New Roman" w:eastAsia="Times New Roman" w:hAnsi="Times New Roman" w:cs="Times New Roman"/>
          <w:b/>
          <w:bCs/>
          <w:i/>
          <w:iCs/>
          <w:color w:val="000000"/>
          <w:position w:val="-1"/>
          <w:sz w:val="24"/>
          <w:szCs w:val="24"/>
          <w:lang w:eastAsia="pl-PL"/>
        </w:rPr>
        <w:t>Cel operacyjny IV.4. Promocja ochrony środowiska, postaw proekologicznych i zdrowego trybu życia</w:t>
      </w:r>
    </w:p>
    <w:p w:rsidR="00533815" w:rsidRPr="009C707B" w:rsidRDefault="00533815" w:rsidP="00533815">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color w:val="000000"/>
          <w:position w:val="-1"/>
          <w:sz w:val="24"/>
          <w:szCs w:val="24"/>
          <w:lang w:eastAsia="pl-PL"/>
        </w:rPr>
      </w:pPr>
      <w:r w:rsidRPr="009C707B">
        <w:rPr>
          <w:rFonts w:ascii="Times New Roman" w:eastAsia="Times New Roman" w:hAnsi="Times New Roman" w:cs="Times New Roman"/>
          <w:i/>
          <w:iCs/>
          <w:color w:val="000000"/>
          <w:position w:val="-1"/>
          <w:sz w:val="24"/>
          <w:szCs w:val="24"/>
          <w:lang w:eastAsia="pl-PL"/>
        </w:rPr>
        <w:t>Kierunki działań:</w:t>
      </w:r>
    </w:p>
    <w:p w:rsidR="007844DD" w:rsidRPr="009C707B" w:rsidRDefault="00533815" w:rsidP="00EA25F8">
      <w:pPr>
        <w:pStyle w:val="Akapitzlist"/>
        <w:widowControl w:val="0"/>
        <w:numPr>
          <w:ilvl w:val="1"/>
          <w:numId w:val="30"/>
        </w:numPr>
        <w:shd w:val="clear" w:color="auto" w:fill="FFFFFF"/>
        <w:autoSpaceDE w:val="0"/>
        <w:autoSpaceDN w:val="0"/>
        <w:adjustRightInd w:val="0"/>
        <w:spacing w:after="0" w:line="360" w:lineRule="auto"/>
        <w:ind w:left="709" w:right="57" w:hanging="425"/>
        <w:jc w:val="both"/>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 xml:space="preserve">zwiększanie świadomości ekologicznej mieszkańców, w szczególności edukacji </w:t>
      </w:r>
      <w:r w:rsidRPr="009C707B">
        <w:rPr>
          <w:rFonts w:ascii="Times New Roman" w:eastAsia="Times New Roman" w:hAnsi="Times New Roman"/>
          <w:color w:val="000000"/>
          <w:position w:val="-1"/>
          <w:sz w:val="24"/>
          <w:szCs w:val="24"/>
          <w:lang w:eastAsia="pl-PL"/>
        </w:rPr>
        <w:br/>
        <w:t>w placówkach oświatowych,</w:t>
      </w:r>
    </w:p>
    <w:p w:rsidR="007844DD" w:rsidRPr="009C707B" w:rsidRDefault="00533815" w:rsidP="00EA25F8">
      <w:pPr>
        <w:pStyle w:val="Akapitzlist"/>
        <w:widowControl w:val="0"/>
        <w:numPr>
          <w:ilvl w:val="1"/>
          <w:numId w:val="30"/>
        </w:numPr>
        <w:shd w:val="clear" w:color="auto" w:fill="FFFFFF"/>
        <w:autoSpaceDE w:val="0"/>
        <w:autoSpaceDN w:val="0"/>
        <w:adjustRightInd w:val="0"/>
        <w:spacing w:after="0" w:line="360" w:lineRule="auto"/>
        <w:ind w:left="709" w:right="57" w:hanging="425"/>
        <w:jc w:val="both"/>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organizacja zajęć terenowych dla uczniów placówek oświatowych w ekologicznych gospodarstwach rolnych,</w:t>
      </w:r>
    </w:p>
    <w:p w:rsidR="007844DD" w:rsidRPr="009C707B" w:rsidRDefault="00533815" w:rsidP="00EA25F8">
      <w:pPr>
        <w:pStyle w:val="Akapitzlist"/>
        <w:widowControl w:val="0"/>
        <w:numPr>
          <w:ilvl w:val="1"/>
          <w:numId w:val="30"/>
        </w:numPr>
        <w:shd w:val="clear" w:color="auto" w:fill="FFFFFF"/>
        <w:autoSpaceDE w:val="0"/>
        <w:autoSpaceDN w:val="0"/>
        <w:adjustRightInd w:val="0"/>
        <w:spacing w:after="0" w:line="360" w:lineRule="auto"/>
        <w:ind w:left="709" w:right="57" w:hanging="425"/>
        <w:jc w:val="both"/>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organizacja akcji sprzątania świata,</w:t>
      </w:r>
    </w:p>
    <w:p w:rsidR="00EB142A" w:rsidRPr="00B45870" w:rsidRDefault="00533815" w:rsidP="00EA25F8">
      <w:pPr>
        <w:pStyle w:val="Akapitzlist"/>
        <w:widowControl w:val="0"/>
        <w:numPr>
          <w:ilvl w:val="1"/>
          <w:numId w:val="30"/>
        </w:numPr>
        <w:shd w:val="clear" w:color="auto" w:fill="FFFFFF"/>
        <w:autoSpaceDE w:val="0"/>
        <w:autoSpaceDN w:val="0"/>
        <w:adjustRightInd w:val="0"/>
        <w:spacing w:after="0" w:line="360" w:lineRule="auto"/>
        <w:ind w:left="709" w:right="57" w:hanging="425"/>
        <w:jc w:val="both"/>
        <w:rPr>
          <w:rFonts w:ascii="Times New Roman" w:eastAsia="Times New Roman" w:hAnsi="Times New Roman"/>
          <w:color w:val="000000"/>
          <w:position w:val="-1"/>
          <w:sz w:val="24"/>
          <w:szCs w:val="24"/>
          <w:lang w:eastAsia="pl-PL"/>
        </w:rPr>
      </w:pPr>
      <w:r w:rsidRPr="009C707B">
        <w:rPr>
          <w:rFonts w:ascii="Times New Roman" w:eastAsia="Times New Roman" w:hAnsi="Times New Roman"/>
          <w:color w:val="000000"/>
          <w:position w:val="-1"/>
          <w:sz w:val="24"/>
          <w:szCs w:val="24"/>
          <w:lang w:eastAsia="pl-PL"/>
        </w:rPr>
        <w:t>promocja ochrony środowiska i zdrowego trybu życia.</w:t>
      </w:r>
    </w:p>
    <w:p w:rsidR="00533815" w:rsidRPr="0014350D" w:rsidRDefault="00533815" w:rsidP="00533815">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b/>
          <w:color w:val="000000"/>
          <w:position w:val="-1"/>
          <w:sz w:val="28"/>
          <w:szCs w:val="28"/>
          <w:lang w:eastAsia="pl-PL"/>
        </w:rPr>
      </w:pPr>
      <w:r w:rsidRPr="0014350D">
        <w:rPr>
          <w:rFonts w:ascii="Times New Roman" w:eastAsia="Times New Roman" w:hAnsi="Times New Roman" w:cs="Times New Roman"/>
          <w:b/>
          <w:color w:val="000000"/>
          <w:position w:val="-1"/>
          <w:sz w:val="28"/>
          <w:szCs w:val="28"/>
          <w:lang w:eastAsia="pl-PL"/>
        </w:rPr>
        <w:t>Cel strategiczny V</w:t>
      </w:r>
    </w:p>
    <w:p w:rsidR="00533815" w:rsidRDefault="00533815" w:rsidP="00533815">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b/>
          <w:color w:val="000000"/>
          <w:position w:val="-1"/>
          <w:sz w:val="24"/>
          <w:szCs w:val="24"/>
          <w:lang w:eastAsia="pl-PL"/>
        </w:rPr>
      </w:pPr>
      <w:r w:rsidRPr="00EB142A">
        <w:rPr>
          <w:rFonts w:ascii="Times New Roman" w:eastAsia="Times New Roman" w:hAnsi="Times New Roman" w:cs="Times New Roman"/>
          <w:b/>
          <w:color w:val="000000"/>
          <w:position w:val="-1"/>
          <w:sz w:val="24"/>
          <w:szCs w:val="24"/>
          <w:lang w:eastAsia="pl-PL"/>
        </w:rPr>
        <w:t>Podstawowe usługi medyczne</w:t>
      </w:r>
    </w:p>
    <w:p w:rsidR="00EB142A" w:rsidRPr="00EB142A" w:rsidRDefault="00EB142A" w:rsidP="00533815">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b/>
          <w:color w:val="000000"/>
          <w:position w:val="-1"/>
          <w:sz w:val="24"/>
          <w:szCs w:val="24"/>
          <w:lang w:eastAsia="pl-PL"/>
        </w:rPr>
      </w:pPr>
      <w:r>
        <w:rPr>
          <w:rFonts w:ascii="Times New Roman" w:eastAsia="Times New Roman" w:hAnsi="Times New Roman" w:cs="Times New Roman"/>
          <w:b/>
          <w:i/>
          <w:color w:val="000000"/>
          <w:position w:val="-1"/>
          <w:sz w:val="24"/>
          <w:szCs w:val="24"/>
          <w:lang w:eastAsia="pl-PL"/>
        </w:rPr>
        <w:t>Cel operacyjny V.1</w:t>
      </w:r>
      <w:r w:rsidRPr="00EB142A">
        <w:rPr>
          <w:rFonts w:ascii="Times New Roman" w:eastAsia="Times New Roman" w:hAnsi="Times New Roman" w:cs="Times New Roman"/>
          <w:b/>
          <w:i/>
          <w:color w:val="000000"/>
          <w:position w:val="-1"/>
          <w:sz w:val="24"/>
          <w:szCs w:val="24"/>
          <w:lang w:eastAsia="pl-PL"/>
        </w:rPr>
        <w:t>.Dogodne</w:t>
      </w:r>
      <w:r>
        <w:rPr>
          <w:rFonts w:ascii="Times New Roman" w:eastAsia="Times New Roman" w:hAnsi="Times New Roman" w:cs="Times New Roman"/>
          <w:b/>
          <w:i/>
          <w:color w:val="000000"/>
          <w:position w:val="-1"/>
          <w:sz w:val="24"/>
          <w:szCs w:val="24"/>
          <w:lang w:eastAsia="pl-PL"/>
        </w:rPr>
        <w:t xml:space="preserve"> warunki usług medycznych</w:t>
      </w:r>
    </w:p>
    <w:p w:rsidR="00533815" w:rsidRPr="009C707B" w:rsidRDefault="00533815" w:rsidP="00533815">
      <w:pPr>
        <w:widowControl w:val="0"/>
        <w:shd w:val="clear" w:color="auto" w:fill="FFFFFF"/>
        <w:autoSpaceDE w:val="0"/>
        <w:autoSpaceDN w:val="0"/>
        <w:adjustRightInd w:val="0"/>
        <w:spacing w:after="0" w:line="360" w:lineRule="auto"/>
        <w:ind w:right="57"/>
        <w:jc w:val="both"/>
        <w:rPr>
          <w:rFonts w:ascii="Times New Roman" w:eastAsia="Times New Roman" w:hAnsi="Times New Roman" w:cs="Times New Roman"/>
          <w:i/>
          <w:color w:val="000000"/>
          <w:position w:val="-1"/>
          <w:sz w:val="24"/>
          <w:szCs w:val="24"/>
          <w:lang w:eastAsia="pl-PL"/>
        </w:rPr>
      </w:pPr>
      <w:r w:rsidRPr="009C707B">
        <w:rPr>
          <w:rFonts w:ascii="Times New Roman" w:eastAsia="Times New Roman" w:hAnsi="Times New Roman" w:cs="Times New Roman"/>
          <w:i/>
          <w:color w:val="000000"/>
          <w:position w:val="-1"/>
          <w:sz w:val="24"/>
          <w:szCs w:val="24"/>
          <w:lang w:eastAsia="pl-PL"/>
        </w:rPr>
        <w:t>Kierunki działań:</w:t>
      </w:r>
    </w:p>
    <w:p w:rsidR="007844DD" w:rsidRPr="009C707B" w:rsidRDefault="00533815" w:rsidP="00EA25F8">
      <w:pPr>
        <w:widowControl w:val="0"/>
        <w:numPr>
          <w:ilvl w:val="0"/>
          <w:numId w:val="15"/>
        </w:numPr>
        <w:shd w:val="clear" w:color="auto" w:fill="FFFFFF"/>
        <w:autoSpaceDE w:val="0"/>
        <w:autoSpaceDN w:val="0"/>
        <w:adjustRightInd w:val="0"/>
        <w:spacing w:after="0" w:line="360" w:lineRule="auto"/>
        <w:ind w:left="709" w:right="57" w:hanging="425"/>
        <w:jc w:val="both"/>
        <w:rPr>
          <w:rFonts w:ascii="Times New Roman" w:eastAsia="Times New Roman" w:hAnsi="Times New Roman" w:cs="Times New Roman"/>
          <w:color w:val="000000"/>
          <w:position w:val="-1"/>
          <w:sz w:val="24"/>
          <w:szCs w:val="24"/>
          <w:lang w:eastAsia="pl-PL"/>
        </w:rPr>
      </w:pPr>
      <w:r w:rsidRPr="009C707B">
        <w:rPr>
          <w:rFonts w:ascii="Times New Roman" w:eastAsia="Times New Roman" w:hAnsi="Times New Roman" w:cs="Times New Roman"/>
          <w:color w:val="000000"/>
          <w:position w:val="-1"/>
          <w:sz w:val="24"/>
          <w:szCs w:val="24"/>
          <w:lang w:eastAsia="pl-PL"/>
        </w:rPr>
        <w:t>stworzenie warunków dla placówek medycznych do funkcjonowania na preferencyjnych zasadach,</w:t>
      </w:r>
    </w:p>
    <w:p w:rsidR="007844DD" w:rsidRPr="009C707B" w:rsidRDefault="00533815" w:rsidP="00EA25F8">
      <w:pPr>
        <w:widowControl w:val="0"/>
        <w:numPr>
          <w:ilvl w:val="0"/>
          <w:numId w:val="15"/>
        </w:numPr>
        <w:shd w:val="clear" w:color="auto" w:fill="FFFFFF"/>
        <w:autoSpaceDE w:val="0"/>
        <w:autoSpaceDN w:val="0"/>
        <w:adjustRightInd w:val="0"/>
        <w:spacing w:after="0" w:line="360" w:lineRule="auto"/>
        <w:ind w:left="709" w:right="57" w:hanging="425"/>
        <w:jc w:val="both"/>
        <w:rPr>
          <w:rFonts w:ascii="Times New Roman" w:eastAsia="Times New Roman" w:hAnsi="Times New Roman" w:cs="Times New Roman"/>
          <w:color w:val="000000"/>
          <w:position w:val="-1"/>
          <w:sz w:val="24"/>
          <w:szCs w:val="24"/>
          <w:lang w:eastAsia="pl-PL"/>
        </w:rPr>
      </w:pPr>
      <w:r w:rsidRPr="009C707B">
        <w:rPr>
          <w:rFonts w:ascii="Times New Roman" w:eastAsia="Times New Roman" w:hAnsi="Times New Roman" w:cs="Times New Roman"/>
          <w:color w:val="000000"/>
          <w:position w:val="-1"/>
          <w:sz w:val="24"/>
          <w:szCs w:val="24"/>
          <w:lang w:eastAsia="pl-PL"/>
        </w:rPr>
        <w:t>stworzenie warunków dla konkurencyjnych usług medycznych i stomatologicznych,</w:t>
      </w:r>
    </w:p>
    <w:p w:rsidR="007844DD" w:rsidRPr="009C707B" w:rsidRDefault="00533815" w:rsidP="00EA25F8">
      <w:pPr>
        <w:widowControl w:val="0"/>
        <w:numPr>
          <w:ilvl w:val="0"/>
          <w:numId w:val="15"/>
        </w:numPr>
        <w:shd w:val="clear" w:color="auto" w:fill="FFFFFF"/>
        <w:autoSpaceDE w:val="0"/>
        <w:autoSpaceDN w:val="0"/>
        <w:adjustRightInd w:val="0"/>
        <w:spacing w:after="0" w:line="360" w:lineRule="auto"/>
        <w:ind w:left="709" w:right="57" w:hanging="425"/>
        <w:jc w:val="both"/>
        <w:rPr>
          <w:rFonts w:ascii="Times New Roman" w:eastAsia="Times New Roman" w:hAnsi="Times New Roman" w:cs="Times New Roman"/>
          <w:color w:val="000000"/>
          <w:position w:val="-1"/>
          <w:sz w:val="24"/>
          <w:szCs w:val="24"/>
          <w:lang w:eastAsia="pl-PL"/>
        </w:rPr>
      </w:pPr>
      <w:r w:rsidRPr="009C707B">
        <w:rPr>
          <w:rFonts w:ascii="Times New Roman" w:eastAsia="Times New Roman" w:hAnsi="Times New Roman" w:cs="Times New Roman"/>
          <w:color w:val="000000"/>
          <w:position w:val="-1"/>
          <w:sz w:val="24"/>
          <w:szCs w:val="24"/>
          <w:lang w:eastAsia="pl-PL"/>
        </w:rPr>
        <w:t xml:space="preserve">stworzenie warunków dla rozszerzenia </w:t>
      </w:r>
      <w:r w:rsidR="00EC5D07">
        <w:rPr>
          <w:rFonts w:ascii="Times New Roman" w:eastAsia="Times New Roman" w:hAnsi="Times New Roman" w:cs="Times New Roman"/>
          <w:color w:val="000000"/>
          <w:position w:val="-1"/>
          <w:sz w:val="24"/>
          <w:szCs w:val="24"/>
          <w:lang w:eastAsia="pl-PL"/>
        </w:rPr>
        <w:t xml:space="preserve"> </w:t>
      </w:r>
      <w:r w:rsidRPr="009C707B">
        <w:rPr>
          <w:rFonts w:ascii="Times New Roman" w:eastAsia="Times New Roman" w:hAnsi="Times New Roman" w:cs="Times New Roman"/>
          <w:color w:val="000000"/>
          <w:position w:val="-1"/>
          <w:sz w:val="24"/>
          <w:szCs w:val="24"/>
          <w:lang w:eastAsia="pl-PL"/>
        </w:rPr>
        <w:t>usług medycznych,</w:t>
      </w:r>
    </w:p>
    <w:p w:rsidR="007844DD" w:rsidRPr="00AD4C3D" w:rsidRDefault="00533815" w:rsidP="00EA25F8">
      <w:pPr>
        <w:widowControl w:val="0"/>
        <w:numPr>
          <w:ilvl w:val="0"/>
          <w:numId w:val="15"/>
        </w:numPr>
        <w:shd w:val="clear" w:color="auto" w:fill="FFFFFF"/>
        <w:autoSpaceDE w:val="0"/>
        <w:autoSpaceDN w:val="0"/>
        <w:adjustRightInd w:val="0"/>
        <w:spacing w:after="0" w:line="360" w:lineRule="auto"/>
        <w:ind w:left="709" w:right="57" w:hanging="425"/>
        <w:jc w:val="both"/>
        <w:rPr>
          <w:rFonts w:ascii="Times New Roman" w:eastAsia="Times New Roman" w:hAnsi="Times New Roman" w:cs="Times New Roman"/>
          <w:color w:val="000000"/>
          <w:position w:val="-1"/>
          <w:sz w:val="24"/>
          <w:szCs w:val="24"/>
          <w:lang w:eastAsia="pl-PL"/>
        </w:rPr>
      </w:pPr>
      <w:r w:rsidRPr="009C707B">
        <w:rPr>
          <w:rFonts w:ascii="Times New Roman" w:eastAsia="Times New Roman" w:hAnsi="Times New Roman" w:cs="Times New Roman"/>
          <w:color w:val="000000"/>
          <w:position w:val="-1"/>
          <w:sz w:val="24"/>
          <w:szCs w:val="24"/>
          <w:lang w:eastAsia="pl-PL"/>
        </w:rPr>
        <w:t>dofinansowanie badań profilaktycznych dla mieszańców</w:t>
      </w:r>
      <w:r w:rsidR="00EC5D07">
        <w:rPr>
          <w:rFonts w:ascii="Times New Roman" w:eastAsia="Times New Roman" w:hAnsi="Times New Roman" w:cs="Times New Roman"/>
          <w:color w:val="000000"/>
          <w:position w:val="-1"/>
          <w:sz w:val="24"/>
          <w:szCs w:val="24"/>
          <w:lang w:eastAsia="pl-PL"/>
        </w:rPr>
        <w:t xml:space="preserve"> </w:t>
      </w:r>
      <w:r w:rsidRPr="009C707B">
        <w:rPr>
          <w:rFonts w:ascii="Times New Roman" w:eastAsia="Times New Roman" w:hAnsi="Times New Roman" w:cs="Times New Roman"/>
          <w:color w:val="000000"/>
          <w:position w:val="-1"/>
          <w:sz w:val="24"/>
          <w:szCs w:val="24"/>
          <w:lang w:eastAsia="pl-PL"/>
        </w:rPr>
        <w:t>.</w:t>
      </w:r>
    </w:p>
    <w:p w:rsidR="00182599" w:rsidRPr="009C707B" w:rsidRDefault="007844DD" w:rsidP="00677C35">
      <w:pPr>
        <w:pStyle w:val="Nagwek1"/>
        <w:numPr>
          <w:ilvl w:val="0"/>
          <w:numId w:val="60"/>
        </w:numPr>
        <w:spacing w:before="240"/>
        <w:ind w:left="425" w:hanging="425"/>
        <w:rPr>
          <w:rFonts w:eastAsia="Times New Roman" w:cs="Times New Roman"/>
          <w:lang w:eastAsia="pl-PL"/>
        </w:rPr>
      </w:pPr>
      <w:bookmarkStart w:id="101" w:name="_Toc440958625"/>
      <w:r w:rsidRPr="009C707B">
        <w:rPr>
          <w:rFonts w:eastAsia="Times New Roman" w:cs="Times New Roman"/>
          <w:lang w:eastAsia="pl-PL"/>
        </w:rPr>
        <w:lastRenderedPageBreak/>
        <w:t xml:space="preserve">ZBIEŻNOŚĆ STRATEGII </w:t>
      </w:r>
      <w:r w:rsidR="00182599" w:rsidRPr="009C707B">
        <w:rPr>
          <w:rFonts w:eastAsia="Times New Roman" w:cs="Times New Roman"/>
          <w:lang w:eastAsia="pl-PL"/>
        </w:rPr>
        <w:t>Z DOKUMENTAMI WYŻSZEGO RZĘDU</w:t>
      </w:r>
      <w:bookmarkEnd w:id="101"/>
    </w:p>
    <w:p w:rsidR="00533815" w:rsidRPr="009C707B" w:rsidRDefault="00182599" w:rsidP="00182599">
      <w:pPr>
        <w:rPr>
          <w:rFonts w:ascii="Times New Roman" w:hAnsi="Times New Roman" w:cs="Times New Roman"/>
          <w:b/>
          <w:sz w:val="24"/>
          <w:szCs w:val="24"/>
          <w:lang w:eastAsia="pl-PL"/>
        </w:rPr>
      </w:pPr>
      <w:r w:rsidRPr="009C707B">
        <w:rPr>
          <w:rFonts w:ascii="Times New Roman" w:hAnsi="Times New Roman" w:cs="Times New Roman"/>
          <w:b/>
          <w:sz w:val="24"/>
          <w:szCs w:val="24"/>
          <w:lang w:eastAsia="pl-PL"/>
        </w:rPr>
        <w:t>Zbieżność Strategii Rozwoju Gminy Szczawin Kościelny z dokumentami wyższego rzędu.</w:t>
      </w:r>
    </w:p>
    <w:p w:rsidR="00182599" w:rsidRPr="009C707B" w:rsidRDefault="00B45870" w:rsidP="00B45870">
      <w:pPr>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ab/>
      </w:r>
      <w:r w:rsidR="00182599" w:rsidRPr="009C707B">
        <w:rPr>
          <w:rFonts w:ascii="Times New Roman" w:eastAsia="Times New Roman" w:hAnsi="Times New Roman" w:cs="Times New Roman"/>
          <w:color w:val="000000"/>
          <w:sz w:val="24"/>
          <w:szCs w:val="24"/>
          <w:lang w:eastAsia="pl-PL"/>
        </w:rPr>
        <w:t>Na podstawie przeprowadzonej ankiety oraz wyniku prac nad strategią w poszczególnych obszarach życia społeczno - gospodarczego wskazano na cele, które są zgodne ze strategicznymi dokumentami kraju, województwa i powiatu.</w:t>
      </w:r>
    </w:p>
    <w:p w:rsidR="00182599" w:rsidRPr="009C707B" w:rsidRDefault="00EC5D07" w:rsidP="00B45870">
      <w:pPr>
        <w:widowControl w:val="0"/>
        <w:shd w:val="clear" w:color="auto" w:fill="FFFFFF"/>
        <w:autoSpaceDE w:val="0"/>
        <w:autoSpaceDN w:val="0"/>
        <w:adjustRightInd w:val="0"/>
        <w:spacing w:after="0" w:line="360" w:lineRule="auto"/>
        <w:ind w:firstLine="284"/>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sz w:val="24"/>
          <w:szCs w:val="24"/>
          <w:lang w:eastAsia="pl-PL"/>
        </w:rPr>
        <w:t>Przyjęte w S</w:t>
      </w:r>
      <w:r w:rsidR="00182599" w:rsidRPr="009C707B">
        <w:rPr>
          <w:rFonts w:ascii="Times New Roman" w:eastAsia="Times New Roman" w:hAnsi="Times New Roman" w:cs="Times New Roman"/>
          <w:color w:val="000000"/>
          <w:sz w:val="24"/>
          <w:szCs w:val="24"/>
          <w:lang w:eastAsia="pl-PL"/>
        </w:rPr>
        <w:t>tr</w:t>
      </w:r>
      <w:r>
        <w:rPr>
          <w:rFonts w:ascii="Times New Roman" w:eastAsia="Times New Roman" w:hAnsi="Times New Roman" w:cs="Times New Roman"/>
          <w:color w:val="000000"/>
          <w:sz w:val="24"/>
          <w:szCs w:val="24"/>
          <w:lang w:eastAsia="pl-PL"/>
        </w:rPr>
        <w:t>ategii R</w:t>
      </w:r>
      <w:r w:rsidR="00182599" w:rsidRPr="009C707B">
        <w:rPr>
          <w:rFonts w:ascii="Times New Roman" w:eastAsia="Times New Roman" w:hAnsi="Times New Roman" w:cs="Times New Roman"/>
          <w:color w:val="000000"/>
          <w:sz w:val="24"/>
          <w:szCs w:val="24"/>
          <w:lang w:eastAsia="pl-PL"/>
        </w:rPr>
        <w:t xml:space="preserve">ozwoju </w:t>
      </w:r>
      <w:r>
        <w:rPr>
          <w:rFonts w:ascii="Times New Roman" w:eastAsia="Times New Roman" w:hAnsi="Times New Roman" w:cs="Times New Roman"/>
          <w:color w:val="000000"/>
          <w:sz w:val="24"/>
          <w:szCs w:val="24"/>
          <w:lang w:eastAsia="pl-PL"/>
        </w:rPr>
        <w:t>G</w:t>
      </w:r>
      <w:r w:rsidR="00182599" w:rsidRPr="009C707B">
        <w:rPr>
          <w:rFonts w:ascii="Times New Roman" w:eastAsia="Times New Roman" w:hAnsi="Times New Roman" w:cs="Times New Roman"/>
          <w:color w:val="000000"/>
          <w:sz w:val="24"/>
          <w:szCs w:val="24"/>
          <w:lang w:eastAsia="pl-PL"/>
        </w:rPr>
        <w:t>miny Szczawin Kościelny cele wpisane są w priorytety rozwojowe podstawowych dokumentów strategicznych, w tym:</w:t>
      </w:r>
    </w:p>
    <w:p w:rsidR="00182599" w:rsidRPr="009C707B" w:rsidRDefault="00182599" w:rsidP="00EA25F8">
      <w:pPr>
        <w:widowControl w:val="0"/>
        <w:numPr>
          <w:ilvl w:val="0"/>
          <w:numId w:val="19"/>
        </w:numPr>
        <w:shd w:val="clear" w:color="auto" w:fill="FFFFFF"/>
        <w:autoSpaceDE w:val="0"/>
        <w:autoSpaceDN w:val="0"/>
        <w:adjustRightInd w:val="0"/>
        <w:spacing w:after="0" w:line="360" w:lineRule="auto"/>
        <w:ind w:left="851" w:right="57" w:hanging="567"/>
        <w:jc w:val="both"/>
        <w:rPr>
          <w:rFonts w:ascii="Times New Roman" w:eastAsia="Times New Roman" w:hAnsi="Times New Roman" w:cs="Times New Roman"/>
          <w:color w:val="000000"/>
          <w:sz w:val="24"/>
          <w:szCs w:val="24"/>
          <w:lang w:eastAsia="pl-PL"/>
        </w:rPr>
      </w:pPr>
      <w:r w:rsidRPr="009C707B">
        <w:rPr>
          <w:rFonts w:ascii="Times New Roman" w:eastAsia="Times New Roman" w:hAnsi="Times New Roman" w:cs="Times New Roman"/>
          <w:color w:val="000000"/>
          <w:sz w:val="24"/>
          <w:szCs w:val="24"/>
          <w:lang w:eastAsia="pl-PL"/>
        </w:rPr>
        <w:t>Narodo</w:t>
      </w:r>
      <w:r w:rsidR="00AB0807">
        <w:rPr>
          <w:rFonts w:ascii="Times New Roman" w:eastAsia="Times New Roman" w:hAnsi="Times New Roman" w:cs="Times New Roman"/>
          <w:color w:val="000000"/>
          <w:sz w:val="24"/>
          <w:szCs w:val="24"/>
          <w:lang w:eastAsia="pl-PL"/>
        </w:rPr>
        <w:t>wego Planu</w:t>
      </w:r>
      <w:r w:rsidRPr="009C707B">
        <w:rPr>
          <w:rFonts w:ascii="Times New Roman" w:eastAsia="Times New Roman" w:hAnsi="Times New Roman" w:cs="Times New Roman"/>
          <w:color w:val="000000"/>
          <w:sz w:val="24"/>
          <w:szCs w:val="24"/>
          <w:lang w:eastAsia="pl-PL"/>
        </w:rPr>
        <w:t xml:space="preserve"> Rozwoju - NPR</w:t>
      </w:r>
    </w:p>
    <w:p w:rsidR="00182599" w:rsidRPr="009C707B" w:rsidRDefault="00182599" w:rsidP="00EA25F8">
      <w:pPr>
        <w:widowControl w:val="0"/>
        <w:numPr>
          <w:ilvl w:val="0"/>
          <w:numId w:val="19"/>
        </w:numPr>
        <w:shd w:val="clear" w:color="auto" w:fill="FFFFFF"/>
        <w:autoSpaceDE w:val="0"/>
        <w:autoSpaceDN w:val="0"/>
        <w:adjustRightInd w:val="0"/>
        <w:spacing w:after="0" w:line="360" w:lineRule="auto"/>
        <w:ind w:left="851" w:right="57" w:hanging="567"/>
        <w:jc w:val="both"/>
        <w:rPr>
          <w:rFonts w:ascii="Times New Roman" w:eastAsia="Times New Roman" w:hAnsi="Times New Roman" w:cs="Times New Roman"/>
          <w:color w:val="000000"/>
          <w:sz w:val="24"/>
          <w:szCs w:val="24"/>
          <w:lang w:eastAsia="pl-PL"/>
        </w:rPr>
      </w:pPr>
      <w:r w:rsidRPr="009C707B">
        <w:rPr>
          <w:rFonts w:ascii="Times New Roman" w:eastAsia="Times New Roman" w:hAnsi="Times New Roman" w:cs="Times New Roman"/>
          <w:color w:val="000000"/>
          <w:sz w:val="24"/>
          <w:szCs w:val="24"/>
          <w:lang w:eastAsia="pl-PL"/>
        </w:rPr>
        <w:t>Zintegrowan</w:t>
      </w:r>
      <w:r w:rsidR="00AB0807">
        <w:rPr>
          <w:rFonts w:ascii="Times New Roman" w:eastAsia="Times New Roman" w:hAnsi="Times New Roman" w:cs="Times New Roman"/>
          <w:color w:val="000000"/>
          <w:sz w:val="24"/>
          <w:szCs w:val="24"/>
          <w:lang w:eastAsia="pl-PL"/>
        </w:rPr>
        <w:t>ego Programu</w:t>
      </w:r>
      <w:r w:rsidRPr="009C707B">
        <w:rPr>
          <w:rFonts w:ascii="Times New Roman" w:eastAsia="Times New Roman" w:hAnsi="Times New Roman" w:cs="Times New Roman"/>
          <w:color w:val="000000"/>
          <w:sz w:val="24"/>
          <w:szCs w:val="24"/>
          <w:lang w:eastAsia="pl-PL"/>
        </w:rPr>
        <w:t xml:space="preserve"> Operacyjn</w:t>
      </w:r>
      <w:r w:rsidR="00AB0807">
        <w:rPr>
          <w:rFonts w:ascii="Times New Roman" w:eastAsia="Times New Roman" w:hAnsi="Times New Roman" w:cs="Times New Roman"/>
          <w:color w:val="000000"/>
          <w:sz w:val="24"/>
          <w:szCs w:val="24"/>
          <w:lang w:eastAsia="pl-PL"/>
        </w:rPr>
        <w:t>ego</w:t>
      </w:r>
      <w:r w:rsidR="00593FB9" w:rsidRPr="009C707B">
        <w:rPr>
          <w:rFonts w:ascii="Times New Roman" w:eastAsia="Times New Roman" w:hAnsi="Times New Roman" w:cs="Times New Roman"/>
          <w:color w:val="000000"/>
          <w:sz w:val="24"/>
          <w:szCs w:val="24"/>
          <w:lang w:eastAsia="pl-PL"/>
        </w:rPr>
        <w:t xml:space="preserve"> Rozwoju Regionalnego - ZPORR (</w:t>
      </w:r>
      <w:r w:rsidRPr="009C707B">
        <w:rPr>
          <w:rFonts w:ascii="Times New Roman" w:eastAsia="Times New Roman" w:hAnsi="Times New Roman" w:cs="Times New Roman"/>
          <w:color w:val="000000"/>
          <w:sz w:val="24"/>
          <w:szCs w:val="24"/>
          <w:lang w:eastAsia="pl-PL"/>
        </w:rPr>
        <w:t>będących jednocześnie j</w:t>
      </w:r>
      <w:r w:rsidR="00593FB9" w:rsidRPr="009C707B">
        <w:rPr>
          <w:rFonts w:ascii="Times New Roman" w:eastAsia="Times New Roman" w:hAnsi="Times New Roman" w:cs="Times New Roman"/>
          <w:color w:val="000000"/>
          <w:sz w:val="24"/>
          <w:szCs w:val="24"/>
          <w:lang w:eastAsia="pl-PL"/>
        </w:rPr>
        <w:t>ednym z programów NPR)</w:t>
      </w:r>
    </w:p>
    <w:p w:rsidR="00182599" w:rsidRPr="009C707B" w:rsidRDefault="00182599" w:rsidP="00EA25F8">
      <w:pPr>
        <w:widowControl w:val="0"/>
        <w:numPr>
          <w:ilvl w:val="0"/>
          <w:numId w:val="19"/>
        </w:numPr>
        <w:shd w:val="clear" w:color="auto" w:fill="FFFFFF"/>
        <w:autoSpaceDE w:val="0"/>
        <w:autoSpaceDN w:val="0"/>
        <w:adjustRightInd w:val="0"/>
        <w:spacing w:after="0" w:line="360" w:lineRule="auto"/>
        <w:ind w:left="851" w:right="57" w:hanging="567"/>
        <w:jc w:val="both"/>
        <w:rPr>
          <w:rFonts w:ascii="Times New Roman" w:eastAsia="Times New Roman" w:hAnsi="Times New Roman" w:cs="Times New Roman"/>
          <w:color w:val="000000"/>
          <w:sz w:val="24"/>
          <w:szCs w:val="24"/>
          <w:lang w:eastAsia="pl-PL"/>
        </w:rPr>
      </w:pPr>
      <w:r w:rsidRPr="009C707B">
        <w:rPr>
          <w:rFonts w:ascii="Times New Roman" w:eastAsia="Times New Roman" w:hAnsi="Times New Roman" w:cs="Times New Roman"/>
          <w:color w:val="000000"/>
          <w:sz w:val="24"/>
          <w:szCs w:val="24"/>
          <w:lang w:eastAsia="pl-PL"/>
        </w:rPr>
        <w:t>Strategii Rozwoju Województwa Mazowieckiego</w:t>
      </w:r>
    </w:p>
    <w:p w:rsidR="00182599" w:rsidRPr="009C707B" w:rsidRDefault="00182599" w:rsidP="00EA25F8">
      <w:pPr>
        <w:widowControl w:val="0"/>
        <w:numPr>
          <w:ilvl w:val="0"/>
          <w:numId w:val="19"/>
        </w:numPr>
        <w:shd w:val="clear" w:color="auto" w:fill="FFFFFF"/>
        <w:autoSpaceDE w:val="0"/>
        <w:autoSpaceDN w:val="0"/>
        <w:adjustRightInd w:val="0"/>
        <w:spacing w:after="0" w:line="360" w:lineRule="auto"/>
        <w:ind w:left="851" w:right="57" w:hanging="567"/>
        <w:jc w:val="both"/>
        <w:rPr>
          <w:rFonts w:ascii="Times New Roman" w:eastAsia="Times New Roman" w:hAnsi="Times New Roman" w:cs="Times New Roman"/>
          <w:color w:val="000000"/>
          <w:sz w:val="24"/>
          <w:szCs w:val="24"/>
          <w:lang w:eastAsia="pl-PL"/>
        </w:rPr>
      </w:pPr>
      <w:r w:rsidRPr="009C707B">
        <w:rPr>
          <w:rFonts w:ascii="Times New Roman" w:eastAsia="Times New Roman" w:hAnsi="Times New Roman" w:cs="Times New Roman"/>
          <w:color w:val="000000"/>
          <w:sz w:val="24"/>
          <w:szCs w:val="24"/>
          <w:lang w:eastAsia="pl-PL"/>
        </w:rPr>
        <w:t>Strategii Rozwoju Powiatu Gostynińskiego</w:t>
      </w:r>
    </w:p>
    <w:p w:rsidR="007844DD" w:rsidRPr="009C707B" w:rsidRDefault="007844DD" w:rsidP="00B45870">
      <w:pPr>
        <w:pStyle w:val="NormalnyWeb"/>
        <w:spacing w:after="0" w:line="360" w:lineRule="auto"/>
        <w:ind w:firstLine="284"/>
        <w:jc w:val="both"/>
      </w:pPr>
      <w:r w:rsidRPr="009C707B">
        <w:t>Do instrumentów finansowych realizacji strategii należy przede wszystkim kształtowanie budżetu gminy i związanej z nim corocznie wieloletniej prognozy finansowej.</w:t>
      </w:r>
    </w:p>
    <w:p w:rsidR="007844DD" w:rsidRPr="009C707B" w:rsidRDefault="007844DD" w:rsidP="00B45870">
      <w:pPr>
        <w:pStyle w:val="NormalnyWeb"/>
        <w:spacing w:after="0" w:line="360" w:lineRule="auto"/>
        <w:jc w:val="both"/>
      </w:pPr>
      <w:r w:rsidRPr="009C707B">
        <w:t xml:space="preserve">Efekty współpracy z organizacjami pozarządowymi powinny przekładać się na możliwość współfinansowania poszczególnych przedsięwzięć i programów związanych z realizacją strategii. Na kształt budżetu winny mieć wpływ także środki finansowe pozyskane z Unii Europejskiej i Fundusze Ochrony Środowiska. </w:t>
      </w:r>
    </w:p>
    <w:p w:rsidR="007844DD" w:rsidRPr="009C707B" w:rsidRDefault="007844DD" w:rsidP="00677C35">
      <w:pPr>
        <w:pStyle w:val="Nagwek1"/>
        <w:numPr>
          <w:ilvl w:val="0"/>
          <w:numId w:val="61"/>
        </w:numPr>
        <w:ind w:left="426" w:hanging="426"/>
        <w:rPr>
          <w:rFonts w:cs="Times New Roman"/>
        </w:rPr>
      </w:pPr>
      <w:bookmarkStart w:id="102" w:name="_Toc440958626"/>
      <w:r w:rsidRPr="009C707B">
        <w:rPr>
          <w:rFonts w:cs="Times New Roman"/>
        </w:rPr>
        <w:t>PODSUMOWANIE</w:t>
      </w:r>
      <w:bookmarkEnd w:id="102"/>
    </w:p>
    <w:p w:rsidR="007844DD" w:rsidRPr="00AB0807" w:rsidRDefault="007844DD" w:rsidP="00B45870">
      <w:pPr>
        <w:spacing w:line="360" w:lineRule="auto"/>
        <w:ind w:firstLine="284"/>
        <w:jc w:val="both"/>
        <w:rPr>
          <w:rFonts w:ascii="Times New Roman" w:hAnsi="Times New Roman" w:cs="Times New Roman"/>
          <w:color w:val="FF0000"/>
          <w:sz w:val="24"/>
          <w:szCs w:val="24"/>
        </w:rPr>
      </w:pPr>
      <w:r w:rsidRPr="00757BB8">
        <w:rPr>
          <w:rFonts w:ascii="Times New Roman" w:hAnsi="Times New Roman" w:cs="Times New Roman"/>
          <w:sz w:val="24"/>
          <w:szCs w:val="24"/>
        </w:rPr>
        <w:t>Podstaw</w:t>
      </w:r>
      <w:r w:rsidR="005C6696">
        <w:rPr>
          <w:rFonts w:ascii="Times New Roman" w:hAnsi="Times New Roman" w:cs="Times New Roman"/>
          <w:sz w:val="24"/>
          <w:szCs w:val="24"/>
        </w:rPr>
        <w:t>owym atutem G</w:t>
      </w:r>
      <w:r w:rsidRPr="00757BB8">
        <w:rPr>
          <w:rFonts w:ascii="Times New Roman" w:hAnsi="Times New Roman" w:cs="Times New Roman"/>
          <w:sz w:val="24"/>
          <w:szCs w:val="24"/>
        </w:rPr>
        <w:t xml:space="preserve">miny Szczawin Kościelny jest przyroda, lasy, rzeki i jezioro. Wspaniałe kompleksy leśne, rozległe przestrzenie oraz czyste powietrze sprawiają, że po </w:t>
      </w:r>
      <w:r w:rsidR="00AB0807">
        <w:rPr>
          <w:rFonts w:ascii="Times New Roman" w:hAnsi="Times New Roman" w:cs="Times New Roman"/>
          <w:sz w:val="24"/>
          <w:szCs w:val="24"/>
        </w:rPr>
        <w:t>realizacji</w:t>
      </w:r>
      <w:r w:rsidRPr="00757BB8">
        <w:rPr>
          <w:rFonts w:ascii="Times New Roman" w:hAnsi="Times New Roman" w:cs="Times New Roman"/>
          <w:sz w:val="24"/>
          <w:szCs w:val="24"/>
        </w:rPr>
        <w:t xml:space="preserve"> celów zawartych w strategii będą odwiedzać nas turyści</w:t>
      </w:r>
      <w:r w:rsidRPr="00AB0807">
        <w:rPr>
          <w:rFonts w:ascii="Times New Roman" w:hAnsi="Times New Roman" w:cs="Times New Roman"/>
          <w:color w:val="FF0000"/>
          <w:sz w:val="24"/>
          <w:szCs w:val="24"/>
        </w:rPr>
        <w:t xml:space="preserve">. </w:t>
      </w:r>
      <w:r w:rsidR="000138C8" w:rsidRPr="005C6696">
        <w:rPr>
          <w:rFonts w:ascii="Times New Roman" w:hAnsi="Times New Roman" w:cs="Times New Roman"/>
          <w:sz w:val="24"/>
          <w:szCs w:val="24"/>
        </w:rPr>
        <w:t>Gmina</w:t>
      </w:r>
      <w:r w:rsidRPr="005C6696">
        <w:rPr>
          <w:rFonts w:ascii="Times New Roman" w:hAnsi="Times New Roman" w:cs="Times New Roman"/>
          <w:sz w:val="24"/>
          <w:szCs w:val="24"/>
        </w:rPr>
        <w:t xml:space="preserve"> Szczawin Kościelny będąc </w:t>
      </w:r>
      <w:r w:rsidR="00AB0807" w:rsidRPr="005C6696">
        <w:rPr>
          <w:rFonts w:ascii="Times New Roman" w:hAnsi="Times New Roman" w:cs="Times New Roman"/>
          <w:sz w:val="24"/>
          <w:szCs w:val="24"/>
        </w:rPr>
        <w:t>G</w:t>
      </w:r>
      <w:r w:rsidRPr="005C6696">
        <w:rPr>
          <w:rFonts w:ascii="Times New Roman" w:hAnsi="Times New Roman" w:cs="Times New Roman"/>
          <w:sz w:val="24"/>
          <w:szCs w:val="24"/>
        </w:rPr>
        <w:t xml:space="preserve">miną turystyczną (brak przemysłu) </w:t>
      </w:r>
      <w:r w:rsidR="005C6696">
        <w:rPr>
          <w:rFonts w:ascii="Times New Roman" w:hAnsi="Times New Roman" w:cs="Times New Roman"/>
          <w:sz w:val="24"/>
          <w:szCs w:val="24"/>
        </w:rPr>
        <w:t>dąży do tego</w:t>
      </w:r>
      <w:r w:rsidRPr="005C6696">
        <w:rPr>
          <w:rFonts w:ascii="Times New Roman" w:hAnsi="Times New Roman" w:cs="Times New Roman"/>
          <w:sz w:val="24"/>
          <w:szCs w:val="24"/>
        </w:rPr>
        <w:t xml:space="preserve">, </w:t>
      </w:r>
      <w:r w:rsidR="005C6696" w:rsidRPr="005C6696">
        <w:rPr>
          <w:rFonts w:ascii="Times New Roman" w:hAnsi="Times New Roman" w:cs="Times New Roman"/>
          <w:sz w:val="24"/>
          <w:szCs w:val="24"/>
        </w:rPr>
        <w:t>a</w:t>
      </w:r>
      <w:r w:rsidRPr="005C6696">
        <w:rPr>
          <w:rFonts w:ascii="Times New Roman" w:hAnsi="Times New Roman" w:cs="Times New Roman"/>
          <w:sz w:val="24"/>
          <w:szCs w:val="24"/>
        </w:rPr>
        <w:t xml:space="preserve">by każdy spędził tu czas w najlepszy dla siebie sposób. Umiejętne wykorzystanie szans, uwarunkowań, dobrych dróg i potencjału ludzkiego zadecyduje o pozycji i znaczeniu gminy na mapie województwa i kraju. </w:t>
      </w:r>
    </w:p>
    <w:p w:rsidR="002D5E5A" w:rsidRPr="00AB0807" w:rsidRDefault="002D5E5A">
      <w:pPr>
        <w:rPr>
          <w:rFonts w:ascii="Times New Roman" w:eastAsiaTheme="majorEastAsia" w:hAnsi="Times New Roman" w:cstheme="majorBidi"/>
          <w:b/>
          <w:bCs/>
          <w:color w:val="FF0000"/>
          <w:sz w:val="28"/>
          <w:szCs w:val="28"/>
        </w:rPr>
      </w:pPr>
      <w:r w:rsidRPr="00AB0807">
        <w:rPr>
          <w:color w:val="FF0000"/>
        </w:rPr>
        <w:br w:type="page"/>
      </w:r>
    </w:p>
    <w:p w:rsidR="00E4357E" w:rsidRDefault="00527E98" w:rsidP="00677C35">
      <w:pPr>
        <w:pStyle w:val="Nagwek1"/>
        <w:numPr>
          <w:ilvl w:val="0"/>
          <w:numId w:val="49"/>
        </w:numPr>
        <w:ind w:hanging="417"/>
      </w:pPr>
      <w:bookmarkStart w:id="103" w:name="_Toc440958627"/>
      <w:r>
        <w:lastRenderedPageBreak/>
        <w:t>MONITORING</w:t>
      </w:r>
      <w:r w:rsidR="002D5E5A">
        <w:t xml:space="preserve"> </w:t>
      </w:r>
      <w:r>
        <w:t xml:space="preserve"> I </w:t>
      </w:r>
      <w:r w:rsidR="002D5E5A">
        <w:t xml:space="preserve"> </w:t>
      </w:r>
      <w:r>
        <w:t>EWALUACJA</w:t>
      </w:r>
      <w:bookmarkEnd w:id="103"/>
    </w:p>
    <w:p w:rsidR="00830F81" w:rsidRPr="00757BB8" w:rsidRDefault="00830F81" w:rsidP="00757BB8">
      <w:pPr>
        <w:spacing w:line="360" w:lineRule="auto"/>
        <w:ind w:firstLine="284"/>
        <w:jc w:val="both"/>
        <w:rPr>
          <w:rFonts w:ascii="Times New Roman" w:hAnsi="Times New Roman" w:cs="Times New Roman"/>
          <w:sz w:val="24"/>
          <w:szCs w:val="24"/>
        </w:rPr>
      </w:pPr>
      <w:r w:rsidRPr="00757BB8">
        <w:rPr>
          <w:rFonts w:ascii="Times New Roman" w:hAnsi="Times New Roman" w:cs="Times New Roman"/>
          <w:sz w:val="24"/>
          <w:szCs w:val="24"/>
        </w:rPr>
        <w:t xml:space="preserve">Podmiotem odpowiedzialnym za określenia i realizację Celów Strategii Rozwoju Gminy jest Samorząd Gminy </w:t>
      </w:r>
      <w:r w:rsidR="00A6737C">
        <w:rPr>
          <w:rFonts w:ascii="Times New Roman" w:hAnsi="Times New Roman" w:cs="Times New Roman"/>
          <w:sz w:val="24"/>
          <w:szCs w:val="24"/>
        </w:rPr>
        <w:t xml:space="preserve">Szczawin Kościelny. </w:t>
      </w:r>
      <w:r w:rsidR="00A6737C" w:rsidRPr="00757BB8">
        <w:rPr>
          <w:rFonts w:ascii="Times New Roman" w:hAnsi="Times New Roman" w:cs="Times New Roman"/>
          <w:sz w:val="24"/>
          <w:szCs w:val="24"/>
        </w:rPr>
        <w:t xml:space="preserve">Gminy </w:t>
      </w:r>
      <w:r w:rsidR="00A6737C">
        <w:rPr>
          <w:rFonts w:ascii="Times New Roman" w:hAnsi="Times New Roman" w:cs="Times New Roman"/>
          <w:sz w:val="24"/>
          <w:szCs w:val="24"/>
        </w:rPr>
        <w:t xml:space="preserve">Szczawin </w:t>
      </w:r>
      <w:r w:rsidRPr="00757BB8">
        <w:rPr>
          <w:rFonts w:ascii="Times New Roman" w:hAnsi="Times New Roman" w:cs="Times New Roman"/>
          <w:sz w:val="24"/>
          <w:szCs w:val="24"/>
        </w:rPr>
        <w:t xml:space="preserve">pełni też dodatkowo rolę inspiratora działań oraz motywatora dla innych, podmiotów i organizacji funkcjonujących w </w:t>
      </w:r>
      <w:r w:rsidR="00A6737C">
        <w:rPr>
          <w:rFonts w:ascii="Times New Roman" w:hAnsi="Times New Roman" w:cs="Times New Roman"/>
          <w:sz w:val="24"/>
          <w:szCs w:val="24"/>
        </w:rPr>
        <w:t>Gminie</w:t>
      </w:r>
      <w:r w:rsidRPr="00757BB8">
        <w:rPr>
          <w:rFonts w:ascii="Times New Roman" w:hAnsi="Times New Roman" w:cs="Times New Roman"/>
          <w:sz w:val="24"/>
          <w:szCs w:val="24"/>
        </w:rPr>
        <w:t xml:space="preserve">. </w:t>
      </w:r>
    </w:p>
    <w:p w:rsidR="00830F81" w:rsidRPr="00757BB8" w:rsidRDefault="00830F81" w:rsidP="00757BB8">
      <w:pPr>
        <w:spacing w:line="360" w:lineRule="auto"/>
        <w:ind w:firstLine="284"/>
        <w:jc w:val="both"/>
        <w:rPr>
          <w:rFonts w:ascii="Times New Roman" w:hAnsi="Times New Roman" w:cs="Times New Roman"/>
          <w:sz w:val="24"/>
          <w:szCs w:val="24"/>
        </w:rPr>
      </w:pPr>
      <w:r w:rsidRPr="00757BB8">
        <w:rPr>
          <w:rFonts w:ascii="Times New Roman" w:hAnsi="Times New Roman" w:cs="Times New Roman"/>
          <w:sz w:val="24"/>
          <w:szCs w:val="24"/>
        </w:rPr>
        <w:t>Strategia Rozwoju Gminy Szczawin Kościelny jest dokumentem nadrzędnym wobec innych dokumentów planistycznych, a jego realizacja uzależniona jest od środków finansowych wszystkich podmiotów zaangażowanych w proces rozwoju.</w:t>
      </w:r>
    </w:p>
    <w:p w:rsidR="00830F81" w:rsidRPr="00757BB8" w:rsidRDefault="00373CE7" w:rsidP="00757BB8">
      <w:pPr>
        <w:spacing w:line="360" w:lineRule="auto"/>
        <w:ind w:firstLine="284"/>
        <w:jc w:val="both"/>
        <w:rPr>
          <w:rFonts w:ascii="Times New Roman" w:hAnsi="Times New Roman" w:cs="Times New Roman"/>
          <w:sz w:val="24"/>
          <w:szCs w:val="24"/>
        </w:rPr>
      </w:pPr>
      <w:r w:rsidRPr="00757BB8">
        <w:rPr>
          <w:rFonts w:ascii="Times New Roman" w:hAnsi="Times New Roman" w:cs="Times New Roman"/>
          <w:sz w:val="24"/>
          <w:szCs w:val="24"/>
        </w:rPr>
        <w:t xml:space="preserve">Realizacja Strategii wymaga systematycznego obserwowania, zachodzących zmian w </w:t>
      </w:r>
      <w:r w:rsidR="00757BB8">
        <w:rPr>
          <w:rFonts w:ascii="Times New Roman" w:hAnsi="Times New Roman" w:cs="Times New Roman"/>
          <w:sz w:val="24"/>
          <w:szCs w:val="24"/>
        </w:rPr>
        <w:t xml:space="preserve">kraju, województwie, powiecie, </w:t>
      </w:r>
      <w:r w:rsidR="000138C8" w:rsidRPr="00757BB8">
        <w:rPr>
          <w:rFonts w:ascii="Times New Roman" w:hAnsi="Times New Roman" w:cs="Times New Roman"/>
          <w:sz w:val="24"/>
          <w:szCs w:val="24"/>
        </w:rPr>
        <w:t>Gminie</w:t>
      </w:r>
      <w:r w:rsidRPr="00757BB8">
        <w:rPr>
          <w:rFonts w:ascii="Times New Roman" w:hAnsi="Times New Roman" w:cs="Times New Roman"/>
          <w:sz w:val="24"/>
          <w:szCs w:val="24"/>
        </w:rPr>
        <w:t xml:space="preserve"> i na bieżąco reagowania na pojawiające się problemy oraz szanse </w:t>
      </w:r>
      <w:r w:rsidR="00A6737C">
        <w:rPr>
          <w:rFonts w:ascii="Times New Roman" w:hAnsi="Times New Roman" w:cs="Times New Roman"/>
          <w:sz w:val="24"/>
          <w:szCs w:val="24"/>
        </w:rPr>
        <w:t>i zagrożenia. Monitorowanie</w:t>
      </w:r>
      <w:r w:rsidRPr="00757BB8">
        <w:rPr>
          <w:rFonts w:ascii="Times New Roman" w:hAnsi="Times New Roman" w:cs="Times New Roman"/>
          <w:sz w:val="24"/>
          <w:szCs w:val="24"/>
        </w:rPr>
        <w:t xml:space="preserve"> realizacji Strategii prowadzone będzie na bieżąco w cyklu rocznym. W procesie </w:t>
      </w:r>
      <w:r w:rsidR="00A6737C">
        <w:rPr>
          <w:rFonts w:ascii="Times New Roman" w:hAnsi="Times New Roman" w:cs="Times New Roman"/>
          <w:sz w:val="24"/>
          <w:szCs w:val="24"/>
        </w:rPr>
        <w:t>monitorowania</w:t>
      </w:r>
      <w:r w:rsidR="00757BB8" w:rsidRPr="00757BB8">
        <w:rPr>
          <w:rFonts w:ascii="Times New Roman" w:hAnsi="Times New Roman" w:cs="Times New Roman"/>
          <w:sz w:val="24"/>
          <w:szCs w:val="24"/>
        </w:rPr>
        <w:t xml:space="preserve"> co</w:t>
      </w:r>
      <w:r w:rsidRPr="00757BB8">
        <w:rPr>
          <w:rFonts w:ascii="Times New Roman" w:hAnsi="Times New Roman" w:cs="Times New Roman"/>
          <w:sz w:val="24"/>
          <w:szCs w:val="24"/>
        </w:rPr>
        <w:t xml:space="preserve"> roku przygotowany będzie raport z realizacji Strategii Rozwoju Gminy Szczawin Kościelny. </w:t>
      </w:r>
    </w:p>
    <w:p w:rsidR="00373CE7" w:rsidRPr="00757BB8" w:rsidRDefault="00373CE7" w:rsidP="00757BB8">
      <w:pPr>
        <w:spacing w:line="360" w:lineRule="auto"/>
        <w:ind w:firstLine="284"/>
        <w:jc w:val="both"/>
        <w:rPr>
          <w:rFonts w:ascii="Times New Roman" w:hAnsi="Times New Roman" w:cs="Times New Roman"/>
          <w:sz w:val="24"/>
          <w:szCs w:val="24"/>
        </w:rPr>
      </w:pPr>
      <w:r w:rsidRPr="00757BB8">
        <w:rPr>
          <w:rFonts w:ascii="Times New Roman" w:hAnsi="Times New Roman" w:cs="Times New Roman"/>
          <w:sz w:val="24"/>
          <w:szCs w:val="24"/>
        </w:rPr>
        <w:t xml:space="preserve">W celi wdrażania i monitorowania Strategii powołany zostanie Zarządzaniem Wójta Gminy Szczawin Kościelny „Zespół”, a </w:t>
      </w:r>
      <w:r w:rsidR="0008615A" w:rsidRPr="00757BB8">
        <w:rPr>
          <w:rFonts w:ascii="Times New Roman" w:hAnsi="Times New Roman" w:cs="Times New Roman"/>
          <w:sz w:val="24"/>
          <w:szCs w:val="24"/>
        </w:rPr>
        <w:t>w jego skła</w:t>
      </w:r>
      <w:r w:rsidR="00757BB8">
        <w:rPr>
          <w:rFonts w:ascii="Times New Roman" w:hAnsi="Times New Roman" w:cs="Times New Roman"/>
          <w:sz w:val="24"/>
          <w:szCs w:val="24"/>
        </w:rPr>
        <w:t>d wejdą pracownicy Urzędu Gminy</w:t>
      </w:r>
      <w:r w:rsidR="0008615A" w:rsidRPr="00757BB8">
        <w:rPr>
          <w:rFonts w:ascii="Times New Roman" w:hAnsi="Times New Roman" w:cs="Times New Roman"/>
          <w:sz w:val="24"/>
          <w:szCs w:val="24"/>
        </w:rPr>
        <w:t>, przedstawiciele władz Gminy oraz przedstawiciele organizacji pozarządowych i podmiotów gospodarczych.</w:t>
      </w:r>
    </w:p>
    <w:p w:rsidR="0008615A" w:rsidRPr="00757BB8" w:rsidRDefault="0008615A" w:rsidP="00757BB8">
      <w:pPr>
        <w:spacing w:line="360" w:lineRule="auto"/>
        <w:ind w:left="284"/>
        <w:jc w:val="both"/>
        <w:rPr>
          <w:rFonts w:ascii="Times New Roman" w:hAnsi="Times New Roman" w:cs="Times New Roman"/>
          <w:sz w:val="24"/>
          <w:szCs w:val="24"/>
        </w:rPr>
      </w:pPr>
      <w:r w:rsidRPr="00757BB8">
        <w:rPr>
          <w:rFonts w:ascii="Times New Roman" w:hAnsi="Times New Roman" w:cs="Times New Roman"/>
          <w:sz w:val="24"/>
          <w:szCs w:val="24"/>
        </w:rPr>
        <w:t>Do zadań „Zespołu ds. wdrażania i monitorowania” Strategii należeć będzie:</w:t>
      </w:r>
    </w:p>
    <w:p w:rsidR="0008615A" w:rsidRPr="00757BB8" w:rsidRDefault="0008615A" w:rsidP="00677C35">
      <w:pPr>
        <w:pStyle w:val="Akapitzlist"/>
        <w:numPr>
          <w:ilvl w:val="0"/>
          <w:numId w:val="44"/>
        </w:numPr>
        <w:spacing w:line="360" w:lineRule="auto"/>
        <w:ind w:left="567"/>
        <w:jc w:val="both"/>
        <w:rPr>
          <w:rFonts w:ascii="Times New Roman" w:hAnsi="Times New Roman"/>
          <w:sz w:val="24"/>
          <w:szCs w:val="24"/>
        </w:rPr>
      </w:pPr>
      <w:r w:rsidRPr="00757BB8">
        <w:rPr>
          <w:rFonts w:ascii="Times New Roman" w:hAnsi="Times New Roman"/>
          <w:sz w:val="24"/>
          <w:szCs w:val="24"/>
        </w:rPr>
        <w:t>koordynacja realizacji zadań zapisanych w Strategii;</w:t>
      </w:r>
    </w:p>
    <w:p w:rsidR="0008615A" w:rsidRPr="00757BB8" w:rsidRDefault="00A6737C" w:rsidP="00677C35">
      <w:pPr>
        <w:pStyle w:val="Akapitzlist"/>
        <w:numPr>
          <w:ilvl w:val="0"/>
          <w:numId w:val="44"/>
        </w:numPr>
        <w:spacing w:line="360" w:lineRule="auto"/>
        <w:ind w:left="567"/>
        <w:jc w:val="both"/>
        <w:rPr>
          <w:rFonts w:ascii="Times New Roman" w:hAnsi="Times New Roman"/>
          <w:sz w:val="24"/>
          <w:szCs w:val="24"/>
        </w:rPr>
      </w:pPr>
      <w:r>
        <w:rPr>
          <w:rFonts w:ascii="Times New Roman" w:hAnsi="Times New Roman"/>
          <w:sz w:val="24"/>
          <w:szCs w:val="24"/>
        </w:rPr>
        <w:t>opracowywanie</w:t>
      </w:r>
      <w:r w:rsidR="0008615A" w:rsidRPr="00757BB8">
        <w:rPr>
          <w:rFonts w:ascii="Times New Roman" w:hAnsi="Times New Roman"/>
          <w:sz w:val="24"/>
          <w:szCs w:val="24"/>
        </w:rPr>
        <w:t xml:space="preserve"> dla Rady Gminy raportów i informacji z przebiegu realizacji przyjętych zadań w Strategii;</w:t>
      </w:r>
    </w:p>
    <w:p w:rsidR="0008615A" w:rsidRPr="00757BB8" w:rsidRDefault="0008615A" w:rsidP="00677C35">
      <w:pPr>
        <w:pStyle w:val="Akapitzlist"/>
        <w:numPr>
          <w:ilvl w:val="0"/>
          <w:numId w:val="44"/>
        </w:numPr>
        <w:spacing w:line="360" w:lineRule="auto"/>
        <w:ind w:left="567"/>
        <w:jc w:val="both"/>
        <w:rPr>
          <w:rFonts w:ascii="Times New Roman" w:hAnsi="Times New Roman"/>
          <w:sz w:val="24"/>
          <w:szCs w:val="24"/>
        </w:rPr>
      </w:pPr>
      <w:r w:rsidRPr="00757BB8">
        <w:rPr>
          <w:rFonts w:ascii="Times New Roman" w:hAnsi="Times New Roman"/>
          <w:sz w:val="24"/>
          <w:szCs w:val="24"/>
        </w:rPr>
        <w:t>nadzorowanie i ocena realizacji Strategii;</w:t>
      </w:r>
    </w:p>
    <w:p w:rsidR="0008615A" w:rsidRPr="00757BB8" w:rsidRDefault="0008615A" w:rsidP="00677C35">
      <w:pPr>
        <w:pStyle w:val="Akapitzlist"/>
        <w:numPr>
          <w:ilvl w:val="0"/>
          <w:numId w:val="44"/>
        </w:numPr>
        <w:spacing w:line="360" w:lineRule="auto"/>
        <w:ind w:left="567"/>
        <w:jc w:val="both"/>
        <w:rPr>
          <w:rFonts w:ascii="Times New Roman" w:hAnsi="Times New Roman"/>
          <w:sz w:val="24"/>
          <w:szCs w:val="24"/>
        </w:rPr>
      </w:pPr>
      <w:r w:rsidRPr="00757BB8">
        <w:rPr>
          <w:rFonts w:ascii="Times New Roman" w:hAnsi="Times New Roman"/>
          <w:sz w:val="24"/>
          <w:szCs w:val="24"/>
        </w:rPr>
        <w:t>opiniowanie poprawek zgłoszonych przez mieszkańców, podmioty gospodarcze i organizacje pozarządowe.</w:t>
      </w:r>
    </w:p>
    <w:p w:rsidR="0008615A" w:rsidRPr="00757BB8" w:rsidRDefault="0008615A" w:rsidP="00757BB8">
      <w:pPr>
        <w:spacing w:line="360" w:lineRule="auto"/>
        <w:jc w:val="both"/>
        <w:rPr>
          <w:rFonts w:ascii="Times New Roman" w:hAnsi="Times New Roman" w:cs="Times New Roman"/>
          <w:sz w:val="24"/>
          <w:szCs w:val="24"/>
        </w:rPr>
      </w:pPr>
      <w:r w:rsidRPr="00757BB8">
        <w:rPr>
          <w:rFonts w:ascii="Times New Roman" w:hAnsi="Times New Roman" w:cs="Times New Roman"/>
          <w:sz w:val="24"/>
          <w:szCs w:val="24"/>
        </w:rPr>
        <w:t>Ocena realizacji Strategii dok</w:t>
      </w:r>
      <w:r w:rsidR="00757BB8">
        <w:rPr>
          <w:rFonts w:ascii="Times New Roman" w:hAnsi="Times New Roman" w:cs="Times New Roman"/>
          <w:sz w:val="24"/>
          <w:szCs w:val="24"/>
        </w:rPr>
        <w:t>onywana będzie raz w roku przez</w:t>
      </w:r>
      <w:r w:rsidRPr="00757BB8">
        <w:rPr>
          <w:rFonts w:ascii="Times New Roman" w:hAnsi="Times New Roman" w:cs="Times New Roman"/>
          <w:sz w:val="24"/>
          <w:szCs w:val="24"/>
        </w:rPr>
        <w:t xml:space="preserve"> „Zespół”. Raport roczny z realizacji Str</w:t>
      </w:r>
      <w:r w:rsidR="00A6737C">
        <w:rPr>
          <w:rFonts w:ascii="Times New Roman" w:hAnsi="Times New Roman" w:cs="Times New Roman"/>
          <w:sz w:val="24"/>
          <w:szCs w:val="24"/>
        </w:rPr>
        <w:t>ategii przedstawiony będzie na s</w:t>
      </w:r>
      <w:r w:rsidRPr="00757BB8">
        <w:rPr>
          <w:rFonts w:ascii="Times New Roman" w:hAnsi="Times New Roman" w:cs="Times New Roman"/>
          <w:sz w:val="24"/>
          <w:szCs w:val="24"/>
        </w:rPr>
        <w:t>esji Radzie Gminy Szczawin Kościelny.</w:t>
      </w:r>
    </w:p>
    <w:p w:rsidR="00DA431B" w:rsidRDefault="00DA431B" w:rsidP="00DA431B"/>
    <w:p w:rsidR="00DA431B" w:rsidRDefault="00DA431B">
      <w:r>
        <w:br w:type="page"/>
      </w:r>
    </w:p>
    <w:p w:rsidR="00DA431B" w:rsidRDefault="00DA431B" w:rsidP="00677C35">
      <w:pPr>
        <w:pStyle w:val="Nagwek1"/>
        <w:numPr>
          <w:ilvl w:val="0"/>
          <w:numId w:val="53"/>
        </w:numPr>
        <w:ind w:left="426" w:hanging="426"/>
      </w:pPr>
      <w:bookmarkStart w:id="104" w:name="_Toc440958628"/>
      <w:r>
        <w:lastRenderedPageBreak/>
        <w:t>BIBLIOGRAFIA</w:t>
      </w:r>
      <w:bookmarkEnd w:id="104"/>
    </w:p>
    <w:p w:rsidR="001411B8" w:rsidRPr="00A6737C" w:rsidRDefault="001411B8" w:rsidP="00677C35">
      <w:pPr>
        <w:pStyle w:val="Akapitzlist"/>
        <w:numPr>
          <w:ilvl w:val="0"/>
          <w:numId w:val="45"/>
        </w:numPr>
        <w:ind w:left="567" w:hanging="567"/>
        <w:rPr>
          <w:rFonts w:ascii="Times New Roman" w:hAnsi="Times New Roman"/>
        </w:rPr>
      </w:pPr>
      <w:r w:rsidRPr="00556D8B">
        <w:rPr>
          <w:rFonts w:ascii="Times New Roman" w:hAnsi="Times New Roman"/>
        </w:rPr>
        <w:t>Uchwała Nr 134/XXV/2000</w:t>
      </w:r>
      <w:r w:rsidR="00A6737C">
        <w:rPr>
          <w:rFonts w:ascii="Times New Roman" w:hAnsi="Times New Roman"/>
        </w:rPr>
        <w:t xml:space="preserve"> Rady Gminy Szczawin Kościelny</w:t>
      </w:r>
      <w:r w:rsidRPr="00A6737C">
        <w:rPr>
          <w:rFonts w:ascii="Times New Roman" w:hAnsi="Times New Roman"/>
        </w:rPr>
        <w:t xml:space="preserve"> z dn. 19 grudnia 2000 r. w sprawie:</w:t>
      </w:r>
    </w:p>
    <w:p w:rsidR="001411B8" w:rsidRPr="00556D8B" w:rsidRDefault="001411B8" w:rsidP="00556D8B">
      <w:pPr>
        <w:pStyle w:val="Akapitzlist"/>
        <w:ind w:left="567"/>
        <w:rPr>
          <w:rFonts w:ascii="Times New Roman" w:hAnsi="Times New Roman"/>
        </w:rPr>
      </w:pPr>
      <w:r w:rsidRPr="00556D8B">
        <w:rPr>
          <w:rFonts w:ascii="Times New Roman" w:hAnsi="Times New Roman"/>
        </w:rPr>
        <w:t>ustanowienia herbu i flagi Gminy Szczawin Kościelny.</w:t>
      </w:r>
    </w:p>
    <w:p w:rsidR="001411B8" w:rsidRPr="00556D8B" w:rsidRDefault="00A6737C" w:rsidP="00677C35">
      <w:pPr>
        <w:pStyle w:val="Akapitzlist"/>
        <w:numPr>
          <w:ilvl w:val="0"/>
          <w:numId w:val="45"/>
        </w:numPr>
        <w:ind w:left="567" w:hanging="567"/>
        <w:rPr>
          <w:rFonts w:ascii="Times New Roman" w:hAnsi="Times New Roman"/>
        </w:rPr>
      </w:pPr>
      <w:r>
        <w:rPr>
          <w:rFonts w:ascii="Times New Roman" w:hAnsi="Times New Roman"/>
        </w:rPr>
        <w:t>Uchwała Nr 215/XLVII/2006 Rady</w:t>
      </w:r>
      <w:r w:rsidR="001411B8" w:rsidRPr="00556D8B">
        <w:rPr>
          <w:rFonts w:ascii="Times New Roman" w:hAnsi="Times New Roman"/>
        </w:rPr>
        <w:t xml:space="preserve"> Gminy Szczawin Kościelny z dn. 26 lipca 2006 w sprawie :</w:t>
      </w:r>
    </w:p>
    <w:p w:rsidR="001411B8" w:rsidRPr="00556D8B" w:rsidRDefault="001411B8" w:rsidP="00556D8B">
      <w:pPr>
        <w:pStyle w:val="Akapitzlist"/>
        <w:ind w:left="567"/>
        <w:rPr>
          <w:rFonts w:ascii="Times New Roman" w:hAnsi="Times New Roman"/>
        </w:rPr>
      </w:pPr>
      <w:r w:rsidRPr="00556D8B">
        <w:rPr>
          <w:rFonts w:ascii="Times New Roman" w:hAnsi="Times New Roman"/>
        </w:rPr>
        <w:t xml:space="preserve">Przejęcia Strategii Rozwiązywania Problemów Społecznych w </w:t>
      </w:r>
      <w:r w:rsidR="000138C8" w:rsidRPr="00556D8B">
        <w:rPr>
          <w:rFonts w:ascii="Times New Roman" w:hAnsi="Times New Roman"/>
        </w:rPr>
        <w:t>Gminie</w:t>
      </w:r>
      <w:r w:rsidRPr="00556D8B">
        <w:rPr>
          <w:rFonts w:ascii="Times New Roman" w:hAnsi="Times New Roman"/>
        </w:rPr>
        <w:t xml:space="preserve"> Szczawin Kościelnym na lata 2006-2014.</w:t>
      </w:r>
    </w:p>
    <w:p w:rsidR="001411B8" w:rsidRPr="00556D8B" w:rsidRDefault="001411B8" w:rsidP="00677C35">
      <w:pPr>
        <w:pStyle w:val="Akapitzlist"/>
        <w:numPr>
          <w:ilvl w:val="0"/>
          <w:numId w:val="45"/>
        </w:numPr>
        <w:ind w:left="567" w:hanging="567"/>
        <w:rPr>
          <w:rFonts w:ascii="Times New Roman" w:hAnsi="Times New Roman"/>
        </w:rPr>
      </w:pPr>
      <w:r w:rsidRPr="00556D8B">
        <w:rPr>
          <w:rFonts w:ascii="Times New Roman" w:hAnsi="Times New Roman"/>
        </w:rPr>
        <w:t>Główny Urząd Statystyczny w W-wie (www.stst.gov.pl).</w:t>
      </w:r>
    </w:p>
    <w:p w:rsidR="001411B8" w:rsidRPr="00556D8B" w:rsidRDefault="001411B8" w:rsidP="00677C35">
      <w:pPr>
        <w:pStyle w:val="Akapitzlist"/>
        <w:numPr>
          <w:ilvl w:val="0"/>
          <w:numId w:val="45"/>
        </w:numPr>
        <w:ind w:left="567" w:hanging="567"/>
        <w:rPr>
          <w:rFonts w:ascii="Times New Roman" w:hAnsi="Times New Roman"/>
        </w:rPr>
      </w:pPr>
      <w:r w:rsidRPr="00556D8B">
        <w:rPr>
          <w:rFonts w:ascii="Times New Roman" w:hAnsi="Times New Roman"/>
        </w:rPr>
        <w:t>Powiatowy Urząd Pracy w Gostyninie (www.pup-gostynin.pl).</w:t>
      </w:r>
    </w:p>
    <w:p w:rsidR="001411B8" w:rsidRPr="00556D8B" w:rsidRDefault="000D4BC8" w:rsidP="00677C35">
      <w:pPr>
        <w:pStyle w:val="Akapitzlist"/>
        <w:numPr>
          <w:ilvl w:val="0"/>
          <w:numId w:val="45"/>
        </w:numPr>
        <w:ind w:left="567" w:hanging="567"/>
        <w:rPr>
          <w:rFonts w:ascii="Times New Roman" w:hAnsi="Times New Roman"/>
        </w:rPr>
      </w:pPr>
      <w:r w:rsidRPr="00556D8B">
        <w:rPr>
          <w:rFonts w:ascii="Times New Roman" w:hAnsi="Times New Roman"/>
        </w:rPr>
        <w:t>Urząd Gminy Szczawin Kościelny (www.szczawin.pl).</w:t>
      </w:r>
    </w:p>
    <w:p w:rsidR="000D4BC8" w:rsidRPr="009F412F" w:rsidRDefault="000D4BC8" w:rsidP="00677C35">
      <w:pPr>
        <w:pStyle w:val="Akapitzlist"/>
        <w:numPr>
          <w:ilvl w:val="0"/>
          <w:numId w:val="45"/>
        </w:numPr>
        <w:ind w:left="567" w:hanging="567"/>
        <w:rPr>
          <w:rFonts w:ascii="Times New Roman" w:hAnsi="Times New Roman"/>
          <w:sz w:val="24"/>
          <w:szCs w:val="24"/>
        </w:rPr>
      </w:pPr>
      <w:r w:rsidRPr="00556D8B">
        <w:rPr>
          <w:rFonts w:ascii="Times New Roman" w:hAnsi="Times New Roman"/>
        </w:rPr>
        <w:t>Strategia Rozwoju Powiatu G</w:t>
      </w:r>
      <w:r w:rsidR="009F412F" w:rsidRPr="00556D8B">
        <w:rPr>
          <w:rFonts w:ascii="Times New Roman" w:hAnsi="Times New Roman"/>
        </w:rPr>
        <w:t>ostynińskiego</w:t>
      </w:r>
      <w:r w:rsidR="009F412F">
        <w:rPr>
          <w:rFonts w:ascii="Times New Roman" w:hAnsi="Times New Roman"/>
          <w:sz w:val="24"/>
          <w:szCs w:val="24"/>
        </w:rPr>
        <w:t xml:space="preserve"> na lata 2015-2030 </w:t>
      </w:r>
      <w:r w:rsidRPr="009F412F">
        <w:rPr>
          <w:rFonts w:ascii="Times New Roman" w:hAnsi="Times New Roman"/>
          <w:sz w:val="24"/>
          <w:szCs w:val="24"/>
        </w:rPr>
        <w:t>(www.gostynin.powiat.pl).</w:t>
      </w:r>
    </w:p>
    <w:p w:rsidR="000D4BC8" w:rsidRDefault="000D4BC8" w:rsidP="000D4BC8">
      <w:pPr>
        <w:pStyle w:val="Akapitzlist"/>
        <w:rPr>
          <w:rFonts w:ascii="Times New Roman" w:hAnsi="Times New Roman"/>
          <w:sz w:val="24"/>
          <w:szCs w:val="24"/>
        </w:rPr>
      </w:pPr>
    </w:p>
    <w:p w:rsidR="00556D8B" w:rsidRDefault="00556D8B" w:rsidP="00677C35">
      <w:pPr>
        <w:pStyle w:val="Nagwek2"/>
        <w:numPr>
          <w:ilvl w:val="0"/>
          <w:numId w:val="62"/>
        </w:numPr>
        <w:ind w:left="426" w:hanging="426"/>
      </w:pPr>
      <w:bookmarkStart w:id="105" w:name="_Toc440958629"/>
      <w:r>
        <w:t>SPIS WYKRESÓW</w:t>
      </w:r>
      <w:bookmarkEnd w:id="105"/>
    </w:p>
    <w:p w:rsidR="009629E9" w:rsidRDefault="00AF07AA" w:rsidP="00556D8B">
      <w:pPr>
        <w:pStyle w:val="Spisilustracji"/>
        <w:tabs>
          <w:tab w:val="right" w:leader="dot" w:pos="9627"/>
        </w:tabs>
        <w:rPr>
          <w:rFonts w:asciiTheme="minorHAnsi" w:eastAsiaTheme="minorEastAsia" w:hAnsiTheme="minorHAnsi"/>
          <w:noProof/>
          <w:lang w:eastAsia="pl-PL"/>
        </w:rPr>
      </w:pPr>
      <w:r w:rsidRPr="00AF07AA">
        <w:rPr>
          <w:sz w:val="24"/>
          <w:szCs w:val="24"/>
        </w:rPr>
        <w:fldChar w:fldCharType="begin"/>
      </w:r>
      <w:r w:rsidR="009629E9">
        <w:rPr>
          <w:sz w:val="24"/>
          <w:szCs w:val="24"/>
        </w:rPr>
        <w:instrText xml:space="preserve"> TOC \f f \h \z \c "WYKRES" </w:instrText>
      </w:r>
      <w:r w:rsidRPr="00AF07AA">
        <w:rPr>
          <w:sz w:val="24"/>
          <w:szCs w:val="24"/>
        </w:rPr>
        <w:fldChar w:fldCharType="separate"/>
      </w:r>
      <w:hyperlink w:anchor="_Toc440542130" w:history="1">
        <w:r w:rsidR="009629E9" w:rsidRPr="00ED4C71">
          <w:rPr>
            <w:rStyle w:val="Hipercze"/>
            <w:rFonts w:cs="Times New Roman"/>
            <w:noProof/>
          </w:rPr>
          <w:t xml:space="preserve">WYKRES 1 </w:t>
        </w:r>
        <w:r w:rsidR="009629E9">
          <w:rPr>
            <w:rStyle w:val="Hipercze"/>
            <w:rFonts w:cs="Times New Roman"/>
            <w:noProof/>
          </w:rPr>
          <w:t>G</w:t>
        </w:r>
        <w:r w:rsidR="009629E9" w:rsidRPr="00ED4C71">
          <w:rPr>
            <w:rStyle w:val="Hipercze"/>
            <w:rFonts w:cs="Times New Roman"/>
            <w:noProof/>
          </w:rPr>
          <w:t>ęstość zaludnienia – liczba mieszkańców na 1 km kw.</w:t>
        </w:r>
        <w:r w:rsidR="009629E9">
          <w:rPr>
            <w:noProof/>
            <w:webHidden/>
          </w:rPr>
          <w:tab/>
        </w:r>
        <w:r>
          <w:rPr>
            <w:noProof/>
            <w:webHidden/>
          </w:rPr>
          <w:fldChar w:fldCharType="begin"/>
        </w:r>
        <w:r w:rsidR="009629E9">
          <w:rPr>
            <w:noProof/>
            <w:webHidden/>
          </w:rPr>
          <w:instrText xml:space="preserve"> PAGEREF _Toc440542130 \h </w:instrText>
        </w:r>
        <w:r>
          <w:rPr>
            <w:noProof/>
            <w:webHidden/>
          </w:rPr>
        </w:r>
        <w:r>
          <w:rPr>
            <w:noProof/>
            <w:webHidden/>
          </w:rPr>
          <w:fldChar w:fldCharType="separate"/>
        </w:r>
        <w:r w:rsidR="007618E6">
          <w:rPr>
            <w:noProof/>
            <w:webHidden/>
          </w:rPr>
          <w:t>5</w:t>
        </w:r>
        <w:r>
          <w:rPr>
            <w:noProof/>
            <w:webHidden/>
          </w:rPr>
          <w:fldChar w:fldCharType="end"/>
        </w:r>
      </w:hyperlink>
    </w:p>
    <w:p w:rsidR="009629E9" w:rsidRDefault="00AF07AA" w:rsidP="00556D8B">
      <w:pPr>
        <w:pStyle w:val="Spisilustracji"/>
        <w:tabs>
          <w:tab w:val="right" w:leader="dot" w:pos="9627"/>
        </w:tabs>
        <w:ind w:left="1134" w:hanging="1134"/>
        <w:rPr>
          <w:rFonts w:asciiTheme="minorHAnsi" w:eastAsiaTheme="minorEastAsia" w:hAnsiTheme="minorHAnsi"/>
          <w:noProof/>
          <w:lang w:eastAsia="pl-PL"/>
        </w:rPr>
      </w:pPr>
      <w:hyperlink w:anchor="_Toc440542131" w:history="1">
        <w:r w:rsidR="009629E9" w:rsidRPr="00ED4C71">
          <w:rPr>
            <w:rStyle w:val="Hipercze"/>
            <w:rFonts w:cs="Times New Roman"/>
            <w:noProof/>
          </w:rPr>
          <w:t>WYKRES 2 Gospodarstwa domowe według zajmowania mieszkania przez gospodarstwo na tle innych gmin powiatu gostynińskiego</w:t>
        </w:r>
        <w:r w:rsidR="009629E9">
          <w:rPr>
            <w:noProof/>
            <w:webHidden/>
          </w:rPr>
          <w:tab/>
        </w:r>
        <w:r>
          <w:rPr>
            <w:noProof/>
            <w:webHidden/>
          </w:rPr>
          <w:fldChar w:fldCharType="begin"/>
        </w:r>
        <w:r w:rsidR="009629E9">
          <w:rPr>
            <w:noProof/>
            <w:webHidden/>
          </w:rPr>
          <w:instrText xml:space="preserve"> PAGEREF _Toc440542131 \h </w:instrText>
        </w:r>
        <w:r>
          <w:rPr>
            <w:noProof/>
            <w:webHidden/>
          </w:rPr>
        </w:r>
        <w:r>
          <w:rPr>
            <w:noProof/>
            <w:webHidden/>
          </w:rPr>
          <w:fldChar w:fldCharType="separate"/>
        </w:r>
        <w:r w:rsidR="007618E6">
          <w:rPr>
            <w:noProof/>
            <w:webHidden/>
          </w:rPr>
          <w:t>6</w:t>
        </w:r>
        <w:r>
          <w:rPr>
            <w:noProof/>
            <w:webHidden/>
          </w:rPr>
          <w:fldChar w:fldCharType="end"/>
        </w:r>
      </w:hyperlink>
    </w:p>
    <w:p w:rsidR="009629E9" w:rsidRDefault="00AF07AA" w:rsidP="00556D8B">
      <w:pPr>
        <w:pStyle w:val="Spisilustracji"/>
        <w:tabs>
          <w:tab w:val="right" w:leader="dot" w:pos="9627"/>
        </w:tabs>
        <w:rPr>
          <w:rFonts w:asciiTheme="minorHAnsi" w:eastAsiaTheme="minorEastAsia" w:hAnsiTheme="minorHAnsi"/>
          <w:noProof/>
          <w:lang w:eastAsia="pl-PL"/>
        </w:rPr>
      </w:pPr>
      <w:hyperlink w:anchor="_Toc440542132" w:history="1">
        <w:r w:rsidR="009629E9" w:rsidRPr="00ED4C71">
          <w:rPr>
            <w:rStyle w:val="Hipercze"/>
            <w:rFonts w:cs="Times New Roman"/>
            <w:noProof/>
          </w:rPr>
          <w:t xml:space="preserve">WYKRES 3 </w:t>
        </w:r>
        <w:r w:rsidR="009629E9">
          <w:rPr>
            <w:rStyle w:val="Hipercze"/>
            <w:rFonts w:eastAsia="Times New Roman" w:cs="Times New Roman"/>
            <w:noProof/>
            <w:lang w:eastAsia="pl-PL"/>
          </w:rPr>
          <w:t>C</w:t>
        </w:r>
        <w:r w:rsidR="009629E9" w:rsidRPr="00ED4C71">
          <w:rPr>
            <w:rStyle w:val="Hipercze"/>
            <w:rFonts w:eastAsia="Times New Roman" w:cs="Times New Roman"/>
            <w:noProof/>
            <w:lang w:eastAsia="pl-PL"/>
          </w:rPr>
          <w:t>harakterystyka gminy na tle powiatu wg gus.</w:t>
        </w:r>
        <w:r w:rsidR="009629E9">
          <w:rPr>
            <w:noProof/>
            <w:webHidden/>
          </w:rPr>
          <w:tab/>
        </w:r>
        <w:r>
          <w:rPr>
            <w:noProof/>
            <w:webHidden/>
          </w:rPr>
          <w:fldChar w:fldCharType="begin"/>
        </w:r>
        <w:r w:rsidR="009629E9">
          <w:rPr>
            <w:noProof/>
            <w:webHidden/>
          </w:rPr>
          <w:instrText xml:space="preserve"> PAGEREF _Toc440542132 \h </w:instrText>
        </w:r>
        <w:r>
          <w:rPr>
            <w:noProof/>
            <w:webHidden/>
          </w:rPr>
        </w:r>
        <w:r>
          <w:rPr>
            <w:noProof/>
            <w:webHidden/>
          </w:rPr>
          <w:fldChar w:fldCharType="separate"/>
        </w:r>
        <w:r w:rsidR="007618E6">
          <w:rPr>
            <w:noProof/>
            <w:webHidden/>
          </w:rPr>
          <w:t>10</w:t>
        </w:r>
        <w:r>
          <w:rPr>
            <w:noProof/>
            <w:webHidden/>
          </w:rPr>
          <w:fldChar w:fldCharType="end"/>
        </w:r>
      </w:hyperlink>
    </w:p>
    <w:p w:rsidR="009629E9" w:rsidRDefault="00AF07AA" w:rsidP="00556D8B">
      <w:pPr>
        <w:pStyle w:val="Spisilustracji"/>
        <w:tabs>
          <w:tab w:val="right" w:leader="dot" w:pos="9627"/>
        </w:tabs>
        <w:rPr>
          <w:rFonts w:asciiTheme="minorHAnsi" w:eastAsiaTheme="minorEastAsia" w:hAnsiTheme="minorHAnsi"/>
          <w:noProof/>
          <w:lang w:eastAsia="pl-PL"/>
        </w:rPr>
      </w:pPr>
      <w:hyperlink w:anchor="_Toc440542133" w:history="1">
        <w:r w:rsidR="009629E9">
          <w:rPr>
            <w:rStyle w:val="Hipercze"/>
            <w:rFonts w:cs="Times New Roman"/>
            <w:noProof/>
          </w:rPr>
          <w:t>WYKRES 4 L</w:t>
        </w:r>
        <w:r w:rsidR="009629E9" w:rsidRPr="00ED4C71">
          <w:rPr>
            <w:rStyle w:val="Hipercze"/>
            <w:rFonts w:cs="Times New Roman"/>
            <w:noProof/>
          </w:rPr>
          <w:t>udność według ekonomicznych grup wieku</w:t>
        </w:r>
        <w:r w:rsidR="009629E9">
          <w:rPr>
            <w:noProof/>
            <w:webHidden/>
          </w:rPr>
          <w:tab/>
        </w:r>
        <w:r>
          <w:rPr>
            <w:noProof/>
            <w:webHidden/>
          </w:rPr>
          <w:fldChar w:fldCharType="begin"/>
        </w:r>
        <w:r w:rsidR="009629E9">
          <w:rPr>
            <w:noProof/>
            <w:webHidden/>
          </w:rPr>
          <w:instrText xml:space="preserve"> PAGEREF _Toc440542133 \h </w:instrText>
        </w:r>
        <w:r>
          <w:rPr>
            <w:noProof/>
            <w:webHidden/>
          </w:rPr>
        </w:r>
        <w:r>
          <w:rPr>
            <w:noProof/>
            <w:webHidden/>
          </w:rPr>
          <w:fldChar w:fldCharType="separate"/>
        </w:r>
        <w:r w:rsidR="007618E6">
          <w:rPr>
            <w:noProof/>
            <w:webHidden/>
          </w:rPr>
          <w:t>7</w:t>
        </w:r>
        <w:r>
          <w:rPr>
            <w:noProof/>
            <w:webHidden/>
          </w:rPr>
          <w:fldChar w:fldCharType="end"/>
        </w:r>
      </w:hyperlink>
    </w:p>
    <w:p w:rsidR="009629E9" w:rsidRDefault="00AF07AA" w:rsidP="00556D8B">
      <w:pPr>
        <w:pStyle w:val="Spisilustracji"/>
        <w:tabs>
          <w:tab w:val="right" w:leader="dot" w:pos="9627"/>
        </w:tabs>
        <w:rPr>
          <w:rFonts w:asciiTheme="minorHAnsi" w:eastAsiaTheme="minorEastAsia" w:hAnsiTheme="minorHAnsi"/>
          <w:noProof/>
          <w:lang w:eastAsia="pl-PL"/>
        </w:rPr>
      </w:pPr>
      <w:hyperlink w:anchor="_Toc440542134" w:history="1">
        <w:r w:rsidR="009629E9" w:rsidRPr="00ED4C71">
          <w:rPr>
            <w:rStyle w:val="Hipercze"/>
            <w:rFonts w:cs="Times New Roman"/>
            <w:noProof/>
          </w:rPr>
          <w:t>WYKRES 5 Czytelnictwo w gminie szczawin kościelny w latach 2012-2015</w:t>
        </w:r>
        <w:r w:rsidR="009629E9">
          <w:rPr>
            <w:noProof/>
            <w:webHidden/>
          </w:rPr>
          <w:tab/>
        </w:r>
        <w:r>
          <w:rPr>
            <w:noProof/>
            <w:webHidden/>
          </w:rPr>
          <w:fldChar w:fldCharType="begin"/>
        </w:r>
        <w:r w:rsidR="009629E9">
          <w:rPr>
            <w:noProof/>
            <w:webHidden/>
          </w:rPr>
          <w:instrText xml:space="preserve"> PAGEREF _Toc440542134 \h </w:instrText>
        </w:r>
        <w:r>
          <w:rPr>
            <w:noProof/>
            <w:webHidden/>
          </w:rPr>
        </w:r>
        <w:r>
          <w:rPr>
            <w:noProof/>
            <w:webHidden/>
          </w:rPr>
          <w:fldChar w:fldCharType="separate"/>
        </w:r>
        <w:r w:rsidR="007618E6">
          <w:rPr>
            <w:noProof/>
            <w:webHidden/>
          </w:rPr>
          <w:t>19</w:t>
        </w:r>
        <w:r>
          <w:rPr>
            <w:noProof/>
            <w:webHidden/>
          </w:rPr>
          <w:fldChar w:fldCharType="end"/>
        </w:r>
      </w:hyperlink>
    </w:p>
    <w:p w:rsidR="009629E9" w:rsidRDefault="00AF07AA" w:rsidP="00556D8B">
      <w:pPr>
        <w:pStyle w:val="Spisilustracji"/>
        <w:tabs>
          <w:tab w:val="right" w:leader="dot" w:pos="9627"/>
        </w:tabs>
        <w:rPr>
          <w:rFonts w:asciiTheme="minorHAnsi" w:eastAsiaTheme="minorEastAsia" w:hAnsiTheme="minorHAnsi"/>
          <w:noProof/>
          <w:lang w:eastAsia="pl-PL"/>
        </w:rPr>
      </w:pPr>
      <w:hyperlink w:anchor="_Toc440542135" w:history="1">
        <w:r w:rsidR="009629E9" w:rsidRPr="00ED4C71">
          <w:rPr>
            <w:rStyle w:val="Hipercze"/>
            <w:rFonts w:cs="Times New Roman"/>
            <w:noProof/>
          </w:rPr>
          <w:t>WYKRES 6 Wypadki i kolizje drogowe</w:t>
        </w:r>
        <w:r w:rsidR="009629E9">
          <w:rPr>
            <w:noProof/>
            <w:webHidden/>
          </w:rPr>
          <w:tab/>
        </w:r>
        <w:r>
          <w:rPr>
            <w:noProof/>
            <w:webHidden/>
          </w:rPr>
          <w:fldChar w:fldCharType="begin"/>
        </w:r>
        <w:r w:rsidR="009629E9">
          <w:rPr>
            <w:noProof/>
            <w:webHidden/>
          </w:rPr>
          <w:instrText xml:space="preserve"> PAGEREF _Toc440542135 \h </w:instrText>
        </w:r>
        <w:r>
          <w:rPr>
            <w:noProof/>
            <w:webHidden/>
          </w:rPr>
        </w:r>
        <w:r>
          <w:rPr>
            <w:noProof/>
            <w:webHidden/>
          </w:rPr>
          <w:fldChar w:fldCharType="separate"/>
        </w:r>
        <w:r w:rsidR="007618E6">
          <w:rPr>
            <w:noProof/>
            <w:webHidden/>
          </w:rPr>
          <w:t>22</w:t>
        </w:r>
        <w:r>
          <w:rPr>
            <w:noProof/>
            <w:webHidden/>
          </w:rPr>
          <w:fldChar w:fldCharType="end"/>
        </w:r>
      </w:hyperlink>
    </w:p>
    <w:p w:rsidR="009629E9" w:rsidRDefault="00AF07AA" w:rsidP="00556D8B">
      <w:pPr>
        <w:pStyle w:val="Spisilustracji"/>
        <w:tabs>
          <w:tab w:val="right" w:leader="dot" w:pos="9627"/>
        </w:tabs>
        <w:rPr>
          <w:rFonts w:asciiTheme="minorHAnsi" w:eastAsiaTheme="minorEastAsia" w:hAnsiTheme="minorHAnsi"/>
          <w:noProof/>
          <w:lang w:eastAsia="pl-PL"/>
        </w:rPr>
      </w:pPr>
      <w:hyperlink w:anchor="_Toc440542136" w:history="1">
        <w:r w:rsidR="009629E9" w:rsidRPr="00ED4C71">
          <w:rPr>
            <w:rStyle w:val="Hipercze"/>
            <w:rFonts w:cs="Times New Roman"/>
            <w:noProof/>
          </w:rPr>
          <w:t>WYKRES 7 Budżet gminy w latach 2010-2014</w:t>
        </w:r>
        <w:r w:rsidR="009629E9">
          <w:rPr>
            <w:noProof/>
            <w:webHidden/>
          </w:rPr>
          <w:tab/>
        </w:r>
        <w:r>
          <w:rPr>
            <w:noProof/>
            <w:webHidden/>
          </w:rPr>
          <w:fldChar w:fldCharType="begin"/>
        </w:r>
        <w:r w:rsidR="009629E9">
          <w:rPr>
            <w:noProof/>
            <w:webHidden/>
          </w:rPr>
          <w:instrText xml:space="preserve"> PAGEREF _Toc440542136 \h </w:instrText>
        </w:r>
        <w:r>
          <w:rPr>
            <w:noProof/>
            <w:webHidden/>
          </w:rPr>
        </w:r>
        <w:r>
          <w:rPr>
            <w:noProof/>
            <w:webHidden/>
          </w:rPr>
          <w:fldChar w:fldCharType="separate"/>
        </w:r>
        <w:r w:rsidR="007618E6">
          <w:rPr>
            <w:noProof/>
            <w:webHidden/>
          </w:rPr>
          <w:t>32</w:t>
        </w:r>
        <w:r>
          <w:rPr>
            <w:noProof/>
            <w:webHidden/>
          </w:rPr>
          <w:fldChar w:fldCharType="end"/>
        </w:r>
      </w:hyperlink>
    </w:p>
    <w:p w:rsidR="009629E9" w:rsidRDefault="00AF07AA" w:rsidP="00556D8B">
      <w:pPr>
        <w:pStyle w:val="Spisilustracji"/>
        <w:tabs>
          <w:tab w:val="right" w:leader="dot" w:pos="9627"/>
        </w:tabs>
        <w:rPr>
          <w:rFonts w:asciiTheme="minorHAnsi" w:eastAsiaTheme="minorEastAsia" w:hAnsiTheme="minorHAnsi"/>
          <w:noProof/>
          <w:lang w:eastAsia="pl-PL"/>
        </w:rPr>
      </w:pPr>
      <w:hyperlink w:anchor="_Toc440542137" w:history="1">
        <w:r w:rsidR="009629E9" w:rsidRPr="00ED4C71">
          <w:rPr>
            <w:rStyle w:val="Hipercze"/>
            <w:rFonts w:cs="Times New Roman"/>
            <w:noProof/>
          </w:rPr>
          <w:t>WYKRES 8 Wydatki inwestycyjne w wydatkach ogółem</w:t>
        </w:r>
        <w:r w:rsidR="009629E9">
          <w:rPr>
            <w:noProof/>
            <w:webHidden/>
          </w:rPr>
          <w:tab/>
        </w:r>
        <w:r>
          <w:rPr>
            <w:noProof/>
            <w:webHidden/>
          </w:rPr>
          <w:fldChar w:fldCharType="begin"/>
        </w:r>
        <w:r w:rsidR="009629E9">
          <w:rPr>
            <w:noProof/>
            <w:webHidden/>
          </w:rPr>
          <w:instrText xml:space="preserve"> PAGEREF _Toc440542137 \h </w:instrText>
        </w:r>
        <w:r>
          <w:rPr>
            <w:noProof/>
            <w:webHidden/>
          </w:rPr>
        </w:r>
        <w:r>
          <w:rPr>
            <w:noProof/>
            <w:webHidden/>
          </w:rPr>
          <w:fldChar w:fldCharType="separate"/>
        </w:r>
        <w:r w:rsidR="007618E6">
          <w:rPr>
            <w:noProof/>
            <w:webHidden/>
          </w:rPr>
          <w:t>33</w:t>
        </w:r>
        <w:r>
          <w:rPr>
            <w:noProof/>
            <w:webHidden/>
          </w:rPr>
          <w:fldChar w:fldCharType="end"/>
        </w:r>
      </w:hyperlink>
    </w:p>
    <w:p w:rsidR="009629E9" w:rsidRDefault="00AF07AA" w:rsidP="00556D8B">
      <w:pPr>
        <w:pStyle w:val="Spisilustracji"/>
        <w:tabs>
          <w:tab w:val="right" w:leader="dot" w:pos="9627"/>
        </w:tabs>
        <w:rPr>
          <w:rFonts w:asciiTheme="minorHAnsi" w:eastAsiaTheme="minorEastAsia" w:hAnsiTheme="minorHAnsi"/>
          <w:noProof/>
          <w:lang w:eastAsia="pl-PL"/>
        </w:rPr>
      </w:pPr>
      <w:hyperlink w:anchor="_Toc440542138" w:history="1">
        <w:r w:rsidR="009629E9" w:rsidRPr="00ED4C71">
          <w:rPr>
            <w:rStyle w:val="Hipercze"/>
            <w:rFonts w:cs="Times New Roman"/>
            <w:noProof/>
          </w:rPr>
          <w:t>WYKRES 9Dochód na jednego mieszkańca w zł. Na tle porównywalnch gmin powiatu gostynińskiego</w:t>
        </w:r>
        <w:r w:rsidR="009629E9">
          <w:rPr>
            <w:noProof/>
            <w:webHidden/>
          </w:rPr>
          <w:tab/>
        </w:r>
        <w:r>
          <w:rPr>
            <w:noProof/>
            <w:webHidden/>
          </w:rPr>
          <w:fldChar w:fldCharType="begin"/>
        </w:r>
        <w:r w:rsidR="009629E9">
          <w:rPr>
            <w:noProof/>
            <w:webHidden/>
          </w:rPr>
          <w:instrText xml:space="preserve"> PAGEREF _Toc440542138 \h </w:instrText>
        </w:r>
        <w:r>
          <w:rPr>
            <w:noProof/>
            <w:webHidden/>
          </w:rPr>
        </w:r>
        <w:r>
          <w:rPr>
            <w:noProof/>
            <w:webHidden/>
          </w:rPr>
          <w:fldChar w:fldCharType="separate"/>
        </w:r>
        <w:r w:rsidR="007618E6">
          <w:rPr>
            <w:noProof/>
            <w:webHidden/>
          </w:rPr>
          <w:t>34</w:t>
        </w:r>
        <w:r>
          <w:rPr>
            <w:noProof/>
            <w:webHidden/>
          </w:rPr>
          <w:fldChar w:fldCharType="end"/>
        </w:r>
      </w:hyperlink>
    </w:p>
    <w:p w:rsidR="00DA7D14" w:rsidRDefault="00AF07AA" w:rsidP="00556D8B">
      <w:pPr>
        <w:pStyle w:val="Akapitzlist"/>
        <w:spacing w:after="0"/>
        <w:rPr>
          <w:rFonts w:ascii="Times New Roman" w:hAnsi="Times New Roman"/>
          <w:sz w:val="24"/>
          <w:szCs w:val="24"/>
        </w:rPr>
      </w:pPr>
      <w:r>
        <w:rPr>
          <w:rFonts w:ascii="Times New Roman" w:hAnsi="Times New Roman"/>
          <w:sz w:val="24"/>
          <w:szCs w:val="24"/>
        </w:rPr>
        <w:fldChar w:fldCharType="end"/>
      </w:r>
    </w:p>
    <w:p w:rsidR="0070232C" w:rsidRPr="0070232C" w:rsidRDefault="0070232C" w:rsidP="00677C35">
      <w:pPr>
        <w:pStyle w:val="Nagwek1"/>
        <w:numPr>
          <w:ilvl w:val="0"/>
          <w:numId w:val="62"/>
        </w:numPr>
        <w:spacing w:before="240"/>
        <w:ind w:left="425" w:hanging="425"/>
      </w:pPr>
      <w:r>
        <w:t xml:space="preserve"> </w:t>
      </w:r>
      <w:bookmarkStart w:id="106" w:name="_Toc440958630"/>
      <w:r>
        <w:t>SPIS TABEL</w:t>
      </w:r>
      <w:bookmarkEnd w:id="106"/>
    </w:p>
    <w:p w:rsidR="0070232C" w:rsidRPr="00E5259C" w:rsidRDefault="00AF07AA">
      <w:pPr>
        <w:pStyle w:val="Spisilustracji"/>
        <w:tabs>
          <w:tab w:val="right" w:leader="dot" w:pos="9627"/>
        </w:tabs>
        <w:rPr>
          <w:rFonts w:asciiTheme="minorHAnsi" w:eastAsiaTheme="minorEastAsia" w:hAnsiTheme="minorHAnsi"/>
          <w:noProof/>
          <w:lang w:eastAsia="pl-PL"/>
        </w:rPr>
      </w:pPr>
      <w:r w:rsidRPr="00AF07AA">
        <w:rPr>
          <w:sz w:val="24"/>
          <w:szCs w:val="24"/>
        </w:rPr>
        <w:fldChar w:fldCharType="begin"/>
      </w:r>
      <w:r w:rsidR="0070232C">
        <w:rPr>
          <w:sz w:val="24"/>
          <w:szCs w:val="24"/>
        </w:rPr>
        <w:instrText xml:space="preserve"> TOC \h \z \c "TABELA" </w:instrText>
      </w:r>
      <w:r w:rsidRPr="00AF07AA">
        <w:rPr>
          <w:sz w:val="24"/>
          <w:szCs w:val="24"/>
        </w:rPr>
        <w:fldChar w:fldCharType="separate"/>
      </w:r>
      <w:hyperlink w:anchor="_Toc440544951" w:history="1">
        <w:r w:rsidR="0070232C" w:rsidRPr="00E5259C">
          <w:rPr>
            <w:rStyle w:val="Hipercze"/>
            <w:rFonts w:cs="Times New Roman"/>
            <w:noProof/>
          </w:rPr>
          <w:t>TABELA 1 Struktura gospodarstw rolnych na terenie Gminy Szczawin Kościelny</w:t>
        </w:r>
        <w:r w:rsidR="0070232C" w:rsidRPr="00E5259C">
          <w:rPr>
            <w:noProof/>
            <w:webHidden/>
          </w:rPr>
          <w:tab/>
        </w:r>
        <w:r w:rsidRPr="00E5259C">
          <w:rPr>
            <w:noProof/>
            <w:webHidden/>
          </w:rPr>
          <w:fldChar w:fldCharType="begin"/>
        </w:r>
        <w:r w:rsidR="0070232C" w:rsidRPr="00E5259C">
          <w:rPr>
            <w:noProof/>
            <w:webHidden/>
          </w:rPr>
          <w:instrText xml:space="preserve"> PAGEREF _Toc440544951 \h </w:instrText>
        </w:r>
        <w:r w:rsidRPr="00E5259C">
          <w:rPr>
            <w:noProof/>
            <w:webHidden/>
          </w:rPr>
        </w:r>
        <w:r w:rsidRPr="00E5259C">
          <w:rPr>
            <w:noProof/>
            <w:webHidden/>
          </w:rPr>
          <w:fldChar w:fldCharType="separate"/>
        </w:r>
        <w:r w:rsidR="007618E6">
          <w:rPr>
            <w:noProof/>
            <w:webHidden/>
          </w:rPr>
          <w:t>9</w:t>
        </w:r>
        <w:r w:rsidRPr="00E5259C">
          <w:rPr>
            <w:noProof/>
            <w:webHidden/>
          </w:rPr>
          <w:fldChar w:fldCharType="end"/>
        </w:r>
      </w:hyperlink>
    </w:p>
    <w:p w:rsidR="0070232C" w:rsidRPr="00E5259C" w:rsidRDefault="00AF07AA">
      <w:pPr>
        <w:pStyle w:val="Spisilustracji"/>
        <w:tabs>
          <w:tab w:val="right" w:leader="dot" w:pos="9627"/>
        </w:tabs>
        <w:rPr>
          <w:rFonts w:asciiTheme="minorHAnsi" w:eastAsiaTheme="minorEastAsia" w:hAnsiTheme="minorHAnsi"/>
          <w:noProof/>
          <w:lang w:eastAsia="pl-PL"/>
        </w:rPr>
      </w:pPr>
      <w:hyperlink w:anchor="_Toc440544952" w:history="1">
        <w:r w:rsidR="0070232C" w:rsidRPr="00E5259C">
          <w:rPr>
            <w:rStyle w:val="Hipercze"/>
            <w:rFonts w:cs="Times New Roman"/>
            <w:noProof/>
          </w:rPr>
          <w:t>TABELA 2 Grunty orne na terenie gminy szczawin kościelny wg klas bonitacyjnych gleby.</w:t>
        </w:r>
        <w:r w:rsidR="0070232C" w:rsidRPr="00E5259C">
          <w:rPr>
            <w:noProof/>
            <w:webHidden/>
          </w:rPr>
          <w:tab/>
        </w:r>
        <w:r w:rsidRPr="00E5259C">
          <w:rPr>
            <w:noProof/>
            <w:webHidden/>
          </w:rPr>
          <w:fldChar w:fldCharType="begin"/>
        </w:r>
        <w:r w:rsidR="0070232C" w:rsidRPr="00E5259C">
          <w:rPr>
            <w:noProof/>
            <w:webHidden/>
          </w:rPr>
          <w:instrText xml:space="preserve"> PAGEREF _Toc440544952 \h </w:instrText>
        </w:r>
        <w:r w:rsidRPr="00E5259C">
          <w:rPr>
            <w:noProof/>
            <w:webHidden/>
          </w:rPr>
        </w:r>
        <w:r w:rsidRPr="00E5259C">
          <w:rPr>
            <w:noProof/>
            <w:webHidden/>
          </w:rPr>
          <w:fldChar w:fldCharType="separate"/>
        </w:r>
        <w:r w:rsidR="007618E6">
          <w:rPr>
            <w:noProof/>
            <w:webHidden/>
          </w:rPr>
          <w:t>10</w:t>
        </w:r>
        <w:r w:rsidRPr="00E5259C">
          <w:rPr>
            <w:noProof/>
            <w:webHidden/>
          </w:rPr>
          <w:fldChar w:fldCharType="end"/>
        </w:r>
      </w:hyperlink>
    </w:p>
    <w:p w:rsidR="0070232C" w:rsidRPr="00E5259C" w:rsidRDefault="00AF07AA">
      <w:pPr>
        <w:pStyle w:val="Spisilustracji"/>
        <w:tabs>
          <w:tab w:val="right" w:leader="dot" w:pos="9627"/>
        </w:tabs>
        <w:rPr>
          <w:rFonts w:asciiTheme="minorHAnsi" w:eastAsiaTheme="minorEastAsia" w:hAnsiTheme="minorHAnsi"/>
          <w:noProof/>
          <w:lang w:eastAsia="pl-PL"/>
        </w:rPr>
      </w:pPr>
      <w:hyperlink w:anchor="_Toc440544953" w:history="1">
        <w:r w:rsidR="0070232C" w:rsidRPr="00E5259C">
          <w:rPr>
            <w:rStyle w:val="Hipercze"/>
            <w:rFonts w:cs="Times New Roman"/>
            <w:noProof/>
          </w:rPr>
          <w:t xml:space="preserve">TABELA 3 </w:t>
        </w:r>
        <w:r w:rsidR="0070232C" w:rsidRPr="00E5259C">
          <w:rPr>
            <w:rStyle w:val="Hipercze"/>
            <w:rFonts w:eastAsia="Times New Roman" w:cs="Times New Roman"/>
            <w:noProof/>
            <w:position w:val="-3"/>
            <w:lang w:eastAsia="pl-PL"/>
          </w:rPr>
          <w:t>Struktura prowadzonej działalności gospodarczej</w:t>
        </w:r>
        <w:r w:rsidR="0070232C" w:rsidRPr="00E5259C">
          <w:rPr>
            <w:noProof/>
            <w:webHidden/>
          </w:rPr>
          <w:tab/>
        </w:r>
        <w:r w:rsidRPr="00E5259C">
          <w:rPr>
            <w:noProof/>
            <w:webHidden/>
          </w:rPr>
          <w:fldChar w:fldCharType="begin"/>
        </w:r>
        <w:r w:rsidR="0070232C" w:rsidRPr="00E5259C">
          <w:rPr>
            <w:noProof/>
            <w:webHidden/>
          </w:rPr>
          <w:instrText xml:space="preserve"> PAGEREF _Toc440544953 \h </w:instrText>
        </w:r>
        <w:r w:rsidRPr="00E5259C">
          <w:rPr>
            <w:noProof/>
            <w:webHidden/>
          </w:rPr>
        </w:r>
        <w:r w:rsidRPr="00E5259C">
          <w:rPr>
            <w:noProof/>
            <w:webHidden/>
          </w:rPr>
          <w:fldChar w:fldCharType="separate"/>
        </w:r>
        <w:r w:rsidR="007618E6">
          <w:rPr>
            <w:noProof/>
            <w:webHidden/>
          </w:rPr>
          <w:t>11</w:t>
        </w:r>
        <w:r w:rsidRPr="00E5259C">
          <w:rPr>
            <w:noProof/>
            <w:webHidden/>
          </w:rPr>
          <w:fldChar w:fldCharType="end"/>
        </w:r>
      </w:hyperlink>
    </w:p>
    <w:p w:rsidR="0070232C" w:rsidRPr="00E5259C" w:rsidRDefault="00AF07AA">
      <w:pPr>
        <w:pStyle w:val="Spisilustracji"/>
        <w:tabs>
          <w:tab w:val="right" w:leader="dot" w:pos="9627"/>
        </w:tabs>
        <w:rPr>
          <w:rFonts w:asciiTheme="minorHAnsi" w:eastAsiaTheme="minorEastAsia" w:hAnsiTheme="minorHAnsi"/>
          <w:noProof/>
          <w:lang w:eastAsia="pl-PL"/>
        </w:rPr>
      </w:pPr>
      <w:hyperlink w:anchor="_Toc440544954" w:history="1">
        <w:r w:rsidR="0070232C" w:rsidRPr="00E5259C">
          <w:rPr>
            <w:rStyle w:val="Hipercze"/>
            <w:rFonts w:cs="Times New Roman"/>
            <w:noProof/>
          </w:rPr>
          <w:t xml:space="preserve">TABELA 4 </w:t>
        </w:r>
        <w:r w:rsidR="0070232C" w:rsidRPr="00E5259C">
          <w:rPr>
            <w:rStyle w:val="Hipercze"/>
            <w:rFonts w:eastAsia="Times New Roman" w:cs="Times New Roman"/>
            <w:noProof/>
            <w:lang w:eastAsia="pl-PL"/>
          </w:rPr>
          <w:t>Wykaz budowy dróg w poszczególnych latach</w:t>
        </w:r>
        <w:r w:rsidR="0070232C" w:rsidRPr="00E5259C">
          <w:rPr>
            <w:noProof/>
            <w:webHidden/>
          </w:rPr>
          <w:tab/>
        </w:r>
        <w:r w:rsidRPr="00E5259C">
          <w:rPr>
            <w:noProof/>
            <w:webHidden/>
          </w:rPr>
          <w:fldChar w:fldCharType="begin"/>
        </w:r>
        <w:r w:rsidR="0070232C" w:rsidRPr="00E5259C">
          <w:rPr>
            <w:noProof/>
            <w:webHidden/>
          </w:rPr>
          <w:instrText xml:space="preserve"> PAGEREF _Toc440544954 \h </w:instrText>
        </w:r>
        <w:r w:rsidRPr="00E5259C">
          <w:rPr>
            <w:noProof/>
            <w:webHidden/>
          </w:rPr>
        </w:r>
        <w:r w:rsidRPr="00E5259C">
          <w:rPr>
            <w:noProof/>
            <w:webHidden/>
          </w:rPr>
          <w:fldChar w:fldCharType="separate"/>
        </w:r>
        <w:r w:rsidR="007618E6">
          <w:rPr>
            <w:noProof/>
            <w:webHidden/>
          </w:rPr>
          <w:t>14</w:t>
        </w:r>
        <w:r w:rsidRPr="00E5259C">
          <w:rPr>
            <w:noProof/>
            <w:webHidden/>
          </w:rPr>
          <w:fldChar w:fldCharType="end"/>
        </w:r>
      </w:hyperlink>
    </w:p>
    <w:p w:rsidR="0070232C" w:rsidRPr="00E5259C" w:rsidRDefault="00AF07AA">
      <w:pPr>
        <w:pStyle w:val="Spisilustracji"/>
        <w:tabs>
          <w:tab w:val="right" w:leader="dot" w:pos="9627"/>
        </w:tabs>
        <w:rPr>
          <w:rFonts w:asciiTheme="minorHAnsi" w:eastAsiaTheme="minorEastAsia" w:hAnsiTheme="minorHAnsi"/>
          <w:noProof/>
          <w:lang w:eastAsia="pl-PL"/>
        </w:rPr>
      </w:pPr>
      <w:hyperlink w:anchor="_Toc440544955" w:history="1">
        <w:r w:rsidR="0070232C" w:rsidRPr="00E5259C">
          <w:rPr>
            <w:rStyle w:val="Hipercze"/>
            <w:rFonts w:cs="Times New Roman"/>
            <w:noProof/>
          </w:rPr>
          <w:t xml:space="preserve">TABELA 5 </w:t>
        </w:r>
        <w:r w:rsidR="0070232C" w:rsidRPr="00E5259C">
          <w:rPr>
            <w:rStyle w:val="Hipercze"/>
            <w:rFonts w:eastAsia="Times New Roman" w:cs="Times New Roman"/>
            <w:noProof/>
            <w:lang w:eastAsia="pl-PL"/>
          </w:rPr>
          <w:t>Przekrój statystyczny gminy szczawin kościelny</w:t>
        </w:r>
        <w:r w:rsidR="0070232C" w:rsidRPr="00E5259C">
          <w:rPr>
            <w:noProof/>
            <w:webHidden/>
          </w:rPr>
          <w:tab/>
        </w:r>
        <w:r w:rsidRPr="00E5259C">
          <w:rPr>
            <w:noProof/>
            <w:webHidden/>
          </w:rPr>
          <w:fldChar w:fldCharType="begin"/>
        </w:r>
        <w:r w:rsidR="0070232C" w:rsidRPr="00E5259C">
          <w:rPr>
            <w:noProof/>
            <w:webHidden/>
          </w:rPr>
          <w:instrText xml:space="preserve"> PAGEREF _Toc440544955 \h </w:instrText>
        </w:r>
        <w:r w:rsidRPr="00E5259C">
          <w:rPr>
            <w:noProof/>
            <w:webHidden/>
          </w:rPr>
        </w:r>
        <w:r w:rsidRPr="00E5259C">
          <w:rPr>
            <w:noProof/>
            <w:webHidden/>
          </w:rPr>
          <w:fldChar w:fldCharType="separate"/>
        </w:r>
        <w:r w:rsidR="007618E6">
          <w:rPr>
            <w:noProof/>
            <w:webHidden/>
          </w:rPr>
          <w:t>6</w:t>
        </w:r>
        <w:r w:rsidRPr="00E5259C">
          <w:rPr>
            <w:noProof/>
            <w:webHidden/>
          </w:rPr>
          <w:fldChar w:fldCharType="end"/>
        </w:r>
      </w:hyperlink>
    </w:p>
    <w:p w:rsidR="0070232C" w:rsidRPr="00E5259C" w:rsidRDefault="00AF07AA">
      <w:pPr>
        <w:pStyle w:val="Spisilustracji"/>
        <w:tabs>
          <w:tab w:val="right" w:leader="dot" w:pos="9627"/>
        </w:tabs>
        <w:rPr>
          <w:rFonts w:asciiTheme="minorHAnsi" w:eastAsiaTheme="minorEastAsia" w:hAnsiTheme="minorHAnsi"/>
          <w:noProof/>
          <w:lang w:eastAsia="pl-PL"/>
        </w:rPr>
      </w:pPr>
      <w:hyperlink w:anchor="_Toc440544956" w:history="1">
        <w:r w:rsidR="0070232C" w:rsidRPr="00E5259C">
          <w:rPr>
            <w:rStyle w:val="Hipercze"/>
            <w:rFonts w:cs="Times New Roman"/>
            <w:noProof/>
          </w:rPr>
          <w:t>TABELA 6.</w:t>
        </w:r>
        <w:r w:rsidR="0070232C" w:rsidRPr="00E5259C">
          <w:rPr>
            <w:rStyle w:val="Hipercze"/>
            <w:rFonts w:eastAsia="Times New Roman" w:cs="Times New Roman"/>
            <w:noProof/>
            <w:lang w:eastAsia="pl-PL"/>
          </w:rPr>
          <w:t xml:space="preserve"> L</w:t>
        </w:r>
        <w:r w:rsidR="00E5259C">
          <w:rPr>
            <w:rStyle w:val="Hipercze"/>
            <w:rFonts w:eastAsia="Times New Roman" w:cs="Times New Roman"/>
            <w:noProof/>
            <w:u w:val="none"/>
            <w:lang w:eastAsia="pl-PL"/>
          </w:rPr>
          <w:t>udność Gminy</w:t>
        </w:r>
        <w:r w:rsidR="0070232C" w:rsidRPr="00E5259C">
          <w:rPr>
            <w:rStyle w:val="Hipercze"/>
            <w:rFonts w:eastAsia="Times New Roman" w:cs="Times New Roman"/>
            <w:noProof/>
            <w:u w:val="none"/>
            <w:lang w:eastAsia="pl-PL"/>
          </w:rPr>
          <w:t xml:space="preserve"> na tle województwa mazowieckiego i powiatu</w:t>
        </w:r>
        <w:r w:rsidR="0070232C" w:rsidRPr="00E5259C">
          <w:rPr>
            <w:rStyle w:val="Hipercze"/>
            <w:rFonts w:eastAsia="Times New Roman" w:cs="Times New Roman"/>
            <w:noProof/>
            <w:lang w:eastAsia="pl-PL"/>
          </w:rPr>
          <w:t xml:space="preserve"> gostynińskiego</w:t>
        </w:r>
        <w:r w:rsidR="0070232C" w:rsidRPr="00E5259C">
          <w:rPr>
            <w:noProof/>
            <w:webHidden/>
          </w:rPr>
          <w:tab/>
        </w:r>
        <w:r w:rsidRPr="00E5259C">
          <w:rPr>
            <w:noProof/>
            <w:webHidden/>
          </w:rPr>
          <w:fldChar w:fldCharType="begin"/>
        </w:r>
        <w:r w:rsidR="0070232C" w:rsidRPr="00E5259C">
          <w:rPr>
            <w:noProof/>
            <w:webHidden/>
          </w:rPr>
          <w:instrText xml:space="preserve"> PAGEREF _Toc440544956 \h </w:instrText>
        </w:r>
        <w:r w:rsidRPr="00E5259C">
          <w:rPr>
            <w:noProof/>
            <w:webHidden/>
          </w:rPr>
        </w:r>
        <w:r w:rsidRPr="00E5259C">
          <w:rPr>
            <w:noProof/>
            <w:webHidden/>
          </w:rPr>
          <w:fldChar w:fldCharType="separate"/>
        </w:r>
        <w:r w:rsidR="007618E6">
          <w:rPr>
            <w:noProof/>
            <w:webHidden/>
          </w:rPr>
          <w:t>7</w:t>
        </w:r>
        <w:r w:rsidRPr="00E5259C">
          <w:rPr>
            <w:noProof/>
            <w:webHidden/>
          </w:rPr>
          <w:fldChar w:fldCharType="end"/>
        </w:r>
      </w:hyperlink>
    </w:p>
    <w:p w:rsidR="0070232C" w:rsidRPr="00E5259C" w:rsidRDefault="00AF07AA">
      <w:pPr>
        <w:pStyle w:val="Spisilustracji"/>
        <w:tabs>
          <w:tab w:val="right" w:leader="dot" w:pos="9627"/>
        </w:tabs>
        <w:rPr>
          <w:rFonts w:asciiTheme="minorHAnsi" w:eastAsiaTheme="minorEastAsia" w:hAnsiTheme="minorHAnsi"/>
          <w:noProof/>
          <w:lang w:eastAsia="pl-PL"/>
        </w:rPr>
      </w:pPr>
      <w:hyperlink w:anchor="_Toc440544957" w:history="1">
        <w:r w:rsidR="0070232C" w:rsidRPr="00E5259C">
          <w:rPr>
            <w:rStyle w:val="Hipercze"/>
            <w:noProof/>
          </w:rPr>
          <w:t>TABELA 7</w:t>
        </w:r>
        <w:r w:rsidR="0070232C" w:rsidRPr="00E5259C">
          <w:rPr>
            <w:rStyle w:val="Hipercze"/>
            <w:rFonts w:eastAsia="Times New Roman"/>
            <w:noProof/>
            <w:lang w:eastAsia="pl-PL"/>
          </w:rPr>
          <w:t xml:space="preserve"> Liczba dzieci uczestnicząca w działaniach prowadzonych przez GOK</w:t>
        </w:r>
        <w:r w:rsidR="0070232C" w:rsidRPr="00E5259C">
          <w:rPr>
            <w:noProof/>
            <w:webHidden/>
          </w:rPr>
          <w:tab/>
        </w:r>
        <w:r w:rsidRPr="00E5259C">
          <w:rPr>
            <w:noProof/>
            <w:webHidden/>
          </w:rPr>
          <w:fldChar w:fldCharType="begin"/>
        </w:r>
        <w:r w:rsidR="0070232C" w:rsidRPr="00E5259C">
          <w:rPr>
            <w:noProof/>
            <w:webHidden/>
          </w:rPr>
          <w:instrText xml:space="preserve"> PAGEREF _Toc440544957 \h </w:instrText>
        </w:r>
        <w:r w:rsidRPr="00E5259C">
          <w:rPr>
            <w:noProof/>
            <w:webHidden/>
          </w:rPr>
        </w:r>
        <w:r w:rsidRPr="00E5259C">
          <w:rPr>
            <w:noProof/>
            <w:webHidden/>
          </w:rPr>
          <w:fldChar w:fldCharType="separate"/>
        </w:r>
        <w:r w:rsidR="007618E6">
          <w:rPr>
            <w:noProof/>
            <w:webHidden/>
          </w:rPr>
          <w:t>17</w:t>
        </w:r>
        <w:r w:rsidRPr="00E5259C">
          <w:rPr>
            <w:noProof/>
            <w:webHidden/>
          </w:rPr>
          <w:fldChar w:fldCharType="end"/>
        </w:r>
      </w:hyperlink>
    </w:p>
    <w:p w:rsidR="0070232C" w:rsidRPr="00E5259C" w:rsidRDefault="00AF07AA">
      <w:pPr>
        <w:pStyle w:val="Spisilustracji"/>
        <w:tabs>
          <w:tab w:val="right" w:leader="dot" w:pos="9627"/>
        </w:tabs>
        <w:rPr>
          <w:rFonts w:asciiTheme="minorHAnsi" w:eastAsiaTheme="minorEastAsia" w:hAnsiTheme="minorHAnsi"/>
          <w:noProof/>
          <w:lang w:eastAsia="pl-PL"/>
        </w:rPr>
      </w:pPr>
      <w:hyperlink w:anchor="_Toc440544958" w:history="1">
        <w:r w:rsidR="0070232C" w:rsidRPr="00E5259C">
          <w:rPr>
            <w:rStyle w:val="Hipercze"/>
            <w:rFonts w:cs="Times New Roman"/>
            <w:noProof/>
          </w:rPr>
          <w:t>TABELA 8</w:t>
        </w:r>
        <w:r w:rsidR="0070232C" w:rsidRPr="00E5259C">
          <w:rPr>
            <w:rStyle w:val="Hipercze"/>
            <w:rFonts w:eastAsia="Times New Roman" w:cs="Times New Roman"/>
            <w:bCs/>
            <w:noProof/>
            <w:lang w:eastAsia="pl-PL"/>
          </w:rPr>
          <w:t xml:space="preserve"> Liczba uczniów i oddziałów w poszczególnych placówkach i klasach </w:t>
        </w:r>
        <w:r w:rsidR="0070232C" w:rsidRPr="00E5259C">
          <w:rPr>
            <w:noProof/>
            <w:webHidden/>
          </w:rPr>
          <w:tab/>
        </w:r>
        <w:r w:rsidRPr="00E5259C">
          <w:rPr>
            <w:noProof/>
            <w:webHidden/>
          </w:rPr>
          <w:fldChar w:fldCharType="begin"/>
        </w:r>
        <w:r w:rsidR="0070232C" w:rsidRPr="00E5259C">
          <w:rPr>
            <w:noProof/>
            <w:webHidden/>
          </w:rPr>
          <w:instrText xml:space="preserve"> PAGEREF _Toc440544958 \h </w:instrText>
        </w:r>
        <w:r w:rsidRPr="00E5259C">
          <w:rPr>
            <w:noProof/>
            <w:webHidden/>
          </w:rPr>
        </w:r>
        <w:r w:rsidRPr="00E5259C">
          <w:rPr>
            <w:noProof/>
            <w:webHidden/>
          </w:rPr>
          <w:fldChar w:fldCharType="separate"/>
        </w:r>
        <w:r w:rsidR="007618E6">
          <w:rPr>
            <w:noProof/>
            <w:webHidden/>
          </w:rPr>
          <w:t>20</w:t>
        </w:r>
        <w:r w:rsidRPr="00E5259C">
          <w:rPr>
            <w:noProof/>
            <w:webHidden/>
          </w:rPr>
          <w:fldChar w:fldCharType="end"/>
        </w:r>
      </w:hyperlink>
    </w:p>
    <w:p w:rsidR="0070232C" w:rsidRPr="00E5259C" w:rsidRDefault="00AF07AA">
      <w:pPr>
        <w:pStyle w:val="Spisilustracji"/>
        <w:tabs>
          <w:tab w:val="right" w:leader="dot" w:pos="9627"/>
        </w:tabs>
        <w:rPr>
          <w:rFonts w:asciiTheme="minorHAnsi" w:eastAsiaTheme="minorEastAsia" w:hAnsiTheme="minorHAnsi"/>
          <w:noProof/>
          <w:lang w:eastAsia="pl-PL"/>
        </w:rPr>
      </w:pPr>
      <w:hyperlink w:anchor="_Toc440544959" w:history="1">
        <w:r w:rsidR="0070232C" w:rsidRPr="00E5259C">
          <w:rPr>
            <w:rStyle w:val="Hipercze"/>
            <w:rFonts w:cs="Times New Roman"/>
            <w:noProof/>
          </w:rPr>
          <w:t>TABELA 9</w:t>
        </w:r>
        <w:r w:rsidR="0070232C" w:rsidRPr="00E5259C">
          <w:rPr>
            <w:rStyle w:val="Hipercze"/>
            <w:rFonts w:eastAsia="Times New Roman" w:cs="Times New Roman"/>
            <w:noProof/>
            <w:lang w:eastAsia="pl-PL"/>
          </w:rPr>
          <w:t xml:space="preserve"> Przykładowe dane liczbowe w niektórych kategoriach przestępstw </w:t>
        </w:r>
        <w:r w:rsidR="0070232C" w:rsidRPr="00E5259C">
          <w:rPr>
            <w:noProof/>
            <w:webHidden/>
          </w:rPr>
          <w:tab/>
        </w:r>
        <w:r w:rsidRPr="00E5259C">
          <w:rPr>
            <w:noProof/>
            <w:webHidden/>
          </w:rPr>
          <w:fldChar w:fldCharType="begin"/>
        </w:r>
        <w:r w:rsidR="0070232C" w:rsidRPr="00E5259C">
          <w:rPr>
            <w:noProof/>
            <w:webHidden/>
          </w:rPr>
          <w:instrText xml:space="preserve"> PAGEREF _Toc440544959 \h </w:instrText>
        </w:r>
        <w:r w:rsidRPr="00E5259C">
          <w:rPr>
            <w:noProof/>
            <w:webHidden/>
          </w:rPr>
        </w:r>
        <w:r w:rsidRPr="00E5259C">
          <w:rPr>
            <w:noProof/>
            <w:webHidden/>
          </w:rPr>
          <w:fldChar w:fldCharType="separate"/>
        </w:r>
        <w:r w:rsidR="007618E6">
          <w:rPr>
            <w:noProof/>
            <w:webHidden/>
          </w:rPr>
          <w:t>21</w:t>
        </w:r>
        <w:r w:rsidRPr="00E5259C">
          <w:rPr>
            <w:noProof/>
            <w:webHidden/>
          </w:rPr>
          <w:fldChar w:fldCharType="end"/>
        </w:r>
      </w:hyperlink>
    </w:p>
    <w:p w:rsidR="0070232C" w:rsidRPr="00E5259C" w:rsidRDefault="00AF07AA">
      <w:pPr>
        <w:pStyle w:val="Spisilustracji"/>
        <w:tabs>
          <w:tab w:val="right" w:leader="dot" w:pos="9627"/>
        </w:tabs>
        <w:rPr>
          <w:rFonts w:asciiTheme="minorHAnsi" w:eastAsiaTheme="minorEastAsia" w:hAnsiTheme="minorHAnsi"/>
          <w:noProof/>
          <w:lang w:eastAsia="pl-PL"/>
        </w:rPr>
      </w:pPr>
      <w:hyperlink w:anchor="_Toc440544960" w:history="1">
        <w:r w:rsidR="0070232C" w:rsidRPr="00E5259C">
          <w:rPr>
            <w:rStyle w:val="Hipercze"/>
            <w:rFonts w:cs="Times New Roman"/>
            <w:noProof/>
          </w:rPr>
          <w:t>TABELA 10</w:t>
        </w:r>
        <w:r w:rsidR="0070232C" w:rsidRPr="00E5259C">
          <w:rPr>
            <w:rStyle w:val="Hipercze"/>
            <w:rFonts w:eastAsia="Times New Roman" w:cs="Times New Roman"/>
            <w:noProof/>
            <w:lang w:eastAsia="pl-PL"/>
          </w:rPr>
          <w:t xml:space="preserve"> Liczba świadczeniobiorców i wysokość świadczeń realizowanych przez  GOPS</w:t>
        </w:r>
        <w:r w:rsidR="0070232C" w:rsidRPr="00E5259C">
          <w:rPr>
            <w:noProof/>
            <w:webHidden/>
          </w:rPr>
          <w:tab/>
        </w:r>
        <w:r w:rsidRPr="00E5259C">
          <w:rPr>
            <w:noProof/>
            <w:webHidden/>
          </w:rPr>
          <w:fldChar w:fldCharType="begin"/>
        </w:r>
        <w:r w:rsidR="0070232C" w:rsidRPr="00E5259C">
          <w:rPr>
            <w:noProof/>
            <w:webHidden/>
          </w:rPr>
          <w:instrText xml:space="preserve"> PAGEREF _Toc440544960 \h </w:instrText>
        </w:r>
        <w:r w:rsidRPr="00E5259C">
          <w:rPr>
            <w:noProof/>
            <w:webHidden/>
          </w:rPr>
        </w:r>
        <w:r w:rsidRPr="00E5259C">
          <w:rPr>
            <w:noProof/>
            <w:webHidden/>
          </w:rPr>
          <w:fldChar w:fldCharType="separate"/>
        </w:r>
        <w:r w:rsidR="007618E6">
          <w:rPr>
            <w:noProof/>
            <w:webHidden/>
          </w:rPr>
          <w:t>24</w:t>
        </w:r>
        <w:r w:rsidRPr="00E5259C">
          <w:rPr>
            <w:noProof/>
            <w:webHidden/>
          </w:rPr>
          <w:fldChar w:fldCharType="end"/>
        </w:r>
      </w:hyperlink>
    </w:p>
    <w:p w:rsidR="0070232C" w:rsidRPr="00E5259C" w:rsidRDefault="00AF07AA">
      <w:pPr>
        <w:pStyle w:val="Spisilustracji"/>
        <w:tabs>
          <w:tab w:val="right" w:leader="dot" w:pos="9627"/>
        </w:tabs>
        <w:rPr>
          <w:rFonts w:asciiTheme="minorHAnsi" w:eastAsiaTheme="minorEastAsia" w:hAnsiTheme="minorHAnsi"/>
          <w:noProof/>
          <w:lang w:eastAsia="pl-PL"/>
        </w:rPr>
      </w:pPr>
      <w:hyperlink w:anchor="_Toc440544961" w:history="1">
        <w:r w:rsidR="0070232C" w:rsidRPr="00E5259C">
          <w:rPr>
            <w:rStyle w:val="Hipercze"/>
            <w:rFonts w:cs="Times New Roman"/>
            <w:noProof/>
          </w:rPr>
          <w:t>TABELA 11</w:t>
        </w:r>
        <w:r w:rsidR="0070232C" w:rsidRPr="00E5259C">
          <w:rPr>
            <w:rStyle w:val="Hipercze"/>
            <w:rFonts w:eastAsia="Times New Roman" w:cs="Times New Roman"/>
            <w:noProof/>
            <w:lang w:eastAsia="pl-PL"/>
          </w:rPr>
          <w:t xml:space="preserve"> Świadczenia rodzinne i fundusz alimentacyjny w Gminie</w:t>
        </w:r>
        <w:r w:rsidR="0070232C" w:rsidRPr="00E5259C">
          <w:rPr>
            <w:noProof/>
            <w:webHidden/>
          </w:rPr>
          <w:tab/>
        </w:r>
        <w:r w:rsidRPr="00E5259C">
          <w:rPr>
            <w:noProof/>
            <w:webHidden/>
          </w:rPr>
          <w:fldChar w:fldCharType="begin"/>
        </w:r>
        <w:r w:rsidR="0070232C" w:rsidRPr="00E5259C">
          <w:rPr>
            <w:noProof/>
            <w:webHidden/>
          </w:rPr>
          <w:instrText xml:space="preserve"> PAGEREF _Toc440544961 \h </w:instrText>
        </w:r>
        <w:r w:rsidRPr="00E5259C">
          <w:rPr>
            <w:noProof/>
            <w:webHidden/>
          </w:rPr>
        </w:r>
        <w:r w:rsidRPr="00E5259C">
          <w:rPr>
            <w:noProof/>
            <w:webHidden/>
          </w:rPr>
          <w:fldChar w:fldCharType="separate"/>
        </w:r>
        <w:r w:rsidR="007618E6">
          <w:rPr>
            <w:noProof/>
            <w:webHidden/>
          </w:rPr>
          <w:t>24</w:t>
        </w:r>
        <w:r w:rsidRPr="00E5259C">
          <w:rPr>
            <w:noProof/>
            <w:webHidden/>
          </w:rPr>
          <w:fldChar w:fldCharType="end"/>
        </w:r>
      </w:hyperlink>
    </w:p>
    <w:p w:rsidR="0070232C" w:rsidRPr="00E5259C" w:rsidRDefault="00AF07AA">
      <w:pPr>
        <w:pStyle w:val="Spisilustracji"/>
        <w:tabs>
          <w:tab w:val="right" w:leader="dot" w:pos="9627"/>
        </w:tabs>
        <w:rPr>
          <w:rFonts w:asciiTheme="minorHAnsi" w:eastAsiaTheme="minorEastAsia" w:hAnsiTheme="minorHAnsi"/>
          <w:noProof/>
          <w:lang w:eastAsia="pl-PL"/>
        </w:rPr>
      </w:pPr>
      <w:hyperlink w:anchor="_Toc440544962" w:history="1">
        <w:r w:rsidR="0070232C" w:rsidRPr="00E5259C">
          <w:rPr>
            <w:rStyle w:val="Hipercze"/>
            <w:rFonts w:cs="Times New Roman"/>
            <w:noProof/>
          </w:rPr>
          <w:t>TABELA 12</w:t>
        </w:r>
        <w:r w:rsidR="0070232C" w:rsidRPr="00E5259C">
          <w:rPr>
            <w:rStyle w:val="Hipercze"/>
            <w:rFonts w:eastAsia="Times New Roman" w:cs="Times New Roman"/>
            <w:noProof/>
            <w:lang w:eastAsia="pl-PL"/>
          </w:rPr>
          <w:t xml:space="preserve"> Dynamika liczby dzieci korzystających z dożywiania na terenie Gminy</w:t>
        </w:r>
        <w:r w:rsidR="0070232C" w:rsidRPr="00E5259C">
          <w:rPr>
            <w:noProof/>
            <w:webHidden/>
          </w:rPr>
          <w:tab/>
        </w:r>
        <w:r w:rsidRPr="00E5259C">
          <w:rPr>
            <w:noProof/>
            <w:webHidden/>
          </w:rPr>
          <w:fldChar w:fldCharType="begin"/>
        </w:r>
        <w:r w:rsidR="0070232C" w:rsidRPr="00E5259C">
          <w:rPr>
            <w:noProof/>
            <w:webHidden/>
          </w:rPr>
          <w:instrText xml:space="preserve"> PAGEREF _Toc440544962 \h </w:instrText>
        </w:r>
        <w:r w:rsidRPr="00E5259C">
          <w:rPr>
            <w:noProof/>
            <w:webHidden/>
          </w:rPr>
        </w:r>
        <w:r w:rsidRPr="00E5259C">
          <w:rPr>
            <w:noProof/>
            <w:webHidden/>
          </w:rPr>
          <w:fldChar w:fldCharType="separate"/>
        </w:r>
        <w:r w:rsidR="007618E6">
          <w:rPr>
            <w:noProof/>
            <w:webHidden/>
          </w:rPr>
          <w:t>25</w:t>
        </w:r>
        <w:r w:rsidRPr="00E5259C">
          <w:rPr>
            <w:noProof/>
            <w:webHidden/>
          </w:rPr>
          <w:fldChar w:fldCharType="end"/>
        </w:r>
      </w:hyperlink>
    </w:p>
    <w:p w:rsidR="0070232C" w:rsidRPr="00E5259C" w:rsidRDefault="00AF07AA">
      <w:pPr>
        <w:pStyle w:val="Spisilustracji"/>
        <w:tabs>
          <w:tab w:val="right" w:leader="dot" w:pos="9627"/>
        </w:tabs>
        <w:rPr>
          <w:rFonts w:asciiTheme="minorHAnsi" w:eastAsiaTheme="minorEastAsia" w:hAnsiTheme="minorHAnsi"/>
          <w:noProof/>
          <w:lang w:eastAsia="pl-PL"/>
        </w:rPr>
      </w:pPr>
      <w:hyperlink w:anchor="_Toc440544963" w:history="1">
        <w:r w:rsidR="0070232C" w:rsidRPr="00E5259C">
          <w:rPr>
            <w:rStyle w:val="Hipercze"/>
            <w:rFonts w:cs="Times New Roman"/>
            <w:noProof/>
          </w:rPr>
          <w:t>TABELA 13</w:t>
        </w:r>
        <w:r w:rsidR="0070232C" w:rsidRPr="00E5259C">
          <w:rPr>
            <w:rStyle w:val="Hipercze"/>
            <w:rFonts w:eastAsia="Times New Roman" w:cs="Times New Roman"/>
            <w:noProof/>
            <w:lang w:eastAsia="pl-PL"/>
          </w:rPr>
          <w:t xml:space="preserve"> Pobyt mieszkańców gminy szczawin kościelny w domach pomocy społecznej</w:t>
        </w:r>
        <w:r w:rsidR="0070232C" w:rsidRPr="00E5259C">
          <w:rPr>
            <w:noProof/>
            <w:webHidden/>
          </w:rPr>
          <w:tab/>
        </w:r>
        <w:r w:rsidRPr="00E5259C">
          <w:rPr>
            <w:noProof/>
            <w:webHidden/>
          </w:rPr>
          <w:fldChar w:fldCharType="begin"/>
        </w:r>
        <w:r w:rsidR="0070232C" w:rsidRPr="00E5259C">
          <w:rPr>
            <w:noProof/>
            <w:webHidden/>
          </w:rPr>
          <w:instrText xml:space="preserve"> PAGEREF _Toc440544963 \h </w:instrText>
        </w:r>
        <w:r w:rsidRPr="00E5259C">
          <w:rPr>
            <w:noProof/>
            <w:webHidden/>
          </w:rPr>
        </w:r>
        <w:r w:rsidRPr="00E5259C">
          <w:rPr>
            <w:noProof/>
            <w:webHidden/>
          </w:rPr>
          <w:fldChar w:fldCharType="separate"/>
        </w:r>
        <w:r w:rsidR="007618E6">
          <w:rPr>
            <w:noProof/>
            <w:webHidden/>
          </w:rPr>
          <w:t>25</w:t>
        </w:r>
        <w:r w:rsidRPr="00E5259C">
          <w:rPr>
            <w:noProof/>
            <w:webHidden/>
          </w:rPr>
          <w:fldChar w:fldCharType="end"/>
        </w:r>
      </w:hyperlink>
    </w:p>
    <w:p w:rsidR="0070232C" w:rsidRPr="00E5259C" w:rsidRDefault="00AF07AA">
      <w:pPr>
        <w:pStyle w:val="Spisilustracji"/>
        <w:tabs>
          <w:tab w:val="right" w:leader="dot" w:pos="9627"/>
        </w:tabs>
        <w:rPr>
          <w:rFonts w:asciiTheme="minorHAnsi" w:eastAsiaTheme="minorEastAsia" w:hAnsiTheme="minorHAnsi"/>
          <w:noProof/>
          <w:lang w:eastAsia="pl-PL"/>
        </w:rPr>
      </w:pPr>
      <w:hyperlink w:anchor="_Toc440544964" w:history="1">
        <w:r w:rsidR="0070232C" w:rsidRPr="00E5259C">
          <w:rPr>
            <w:rStyle w:val="Hipercze"/>
            <w:rFonts w:cs="Times New Roman"/>
            <w:noProof/>
          </w:rPr>
          <w:t>TABELA 14</w:t>
        </w:r>
        <w:r w:rsidR="0070232C" w:rsidRPr="00E5259C">
          <w:rPr>
            <w:rStyle w:val="Hipercze"/>
            <w:rFonts w:eastAsia="Times New Roman" w:cs="Times New Roman"/>
            <w:noProof/>
            <w:lang w:eastAsia="pl-PL"/>
          </w:rPr>
          <w:t xml:space="preserve"> D</w:t>
        </w:r>
        <w:r w:rsidR="00E5259C" w:rsidRPr="00E5259C">
          <w:rPr>
            <w:rStyle w:val="Hipercze"/>
            <w:rFonts w:eastAsia="Times New Roman" w:cs="Times New Roman"/>
            <w:noProof/>
            <w:lang w:eastAsia="pl-PL"/>
          </w:rPr>
          <w:t xml:space="preserve">ynamika środowiskowej pomocy społecznej w latach </w:t>
        </w:r>
        <w:r w:rsidR="0070232C" w:rsidRPr="00E5259C">
          <w:rPr>
            <w:rStyle w:val="Hipercze"/>
            <w:rFonts w:eastAsia="Times New Roman" w:cs="Times New Roman"/>
            <w:noProof/>
            <w:lang w:eastAsia="pl-PL"/>
          </w:rPr>
          <w:t>2012</w:t>
        </w:r>
        <w:r w:rsidR="00E5259C" w:rsidRPr="00E5259C">
          <w:rPr>
            <w:rStyle w:val="Hipercze"/>
            <w:rFonts w:eastAsia="Times New Roman" w:cs="Times New Roman"/>
            <w:noProof/>
            <w:lang w:eastAsia="pl-PL"/>
          </w:rPr>
          <w:t xml:space="preserve"> – 2014</w:t>
        </w:r>
        <w:r w:rsidR="0070232C" w:rsidRPr="00E5259C">
          <w:rPr>
            <w:noProof/>
            <w:webHidden/>
          </w:rPr>
          <w:tab/>
        </w:r>
        <w:r w:rsidRPr="00E5259C">
          <w:rPr>
            <w:noProof/>
            <w:webHidden/>
          </w:rPr>
          <w:fldChar w:fldCharType="begin"/>
        </w:r>
        <w:r w:rsidR="0070232C" w:rsidRPr="00E5259C">
          <w:rPr>
            <w:noProof/>
            <w:webHidden/>
          </w:rPr>
          <w:instrText xml:space="preserve"> PAGEREF _Toc440544964 \h </w:instrText>
        </w:r>
        <w:r w:rsidRPr="00E5259C">
          <w:rPr>
            <w:noProof/>
            <w:webHidden/>
          </w:rPr>
        </w:r>
        <w:r w:rsidRPr="00E5259C">
          <w:rPr>
            <w:noProof/>
            <w:webHidden/>
          </w:rPr>
          <w:fldChar w:fldCharType="separate"/>
        </w:r>
        <w:r w:rsidR="007618E6">
          <w:rPr>
            <w:noProof/>
            <w:webHidden/>
          </w:rPr>
          <w:t>25</w:t>
        </w:r>
        <w:r w:rsidRPr="00E5259C">
          <w:rPr>
            <w:noProof/>
            <w:webHidden/>
          </w:rPr>
          <w:fldChar w:fldCharType="end"/>
        </w:r>
      </w:hyperlink>
    </w:p>
    <w:p w:rsidR="0070232C" w:rsidRPr="00E5259C" w:rsidRDefault="00AF07AA">
      <w:pPr>
        <w:pStyle w:val="Spisilustracji"/>
        <w:tabs>
          <w:tab w:val="right" w:leader="dot" w:pos="9627"/>
        </w:tabs>
        <w:rPr>
          <w:rFonts w:asciiTheme="minorHAnsi" w:eastAsiaTheme="minorEastAsia" w:hAnsiTheme="minorHAnsi"/>
          <w:noProof/>
          <w:lang w:eastAsia="pl-PL"/>
        </w:rPr>
      </w:pPr>
      <w:hyperlink w:anchor="_Toc440544965" w:history="1">
        <w:r w:rsidR="0070232C" w:rsidRPr="00E5259C">
          <w:rPr>
            <w:rStyle w:val="Hipercze"/>
            <w:rFonts w:cs="Times New Roman"/>
            <w:noProof/>
          </w:rPr>
          <w:t>TABELA 15</w:t>
        </w:r>
        <w:r w:rsidR="0070232C" w:rsidRPr="00E5259C">
          <w:rPr>
            <w:rStyle w:val="Hipercze"/>
            <w:rFonts w:eastAsia="Times New Roman" w:cs="Times New Roman"/>
            <w:noProof/>
            <w:lang w:eastAsia="pl-PL"/>
          </w:rPr>
          <w:t xml:space="preserve"> P</w:t>
        </w:r>
        <w:r w:rsidR="00E5259C" w:rsidRPr="00E5259C">
          <w:rPr>
            <w:rStyle w:val="Hipercze"/>
            <w:rFonts w:eastAsia="Times New Roman" w:cs="Times New Roman"/>
            <w:noProof/>
            <w:lang w:eastAsia="pl-PL"/>
          </w:rPr>
          <w:t>oziom bezrobocia w poszczególnych gminach</w:t>
        </w:r>
        <w:r w:rsidR="0070232C" w:rsidRPr="00E5259C">
          <w:rPr>
            <w:noProof/>
            <w:webHidden/>
          </w:rPr>
          <w:tab/>
        </w:r>
        <w:r w:rsidRPr="00E5259C">
          <w:rPr>
            <w:noProof/>
            <w:webHidden/>
          </w:rPr>
          <w:fldChar w:fldCharType="begin"/>
        </w:r>
        <w:r w:rsidR="0070232C" w:rsidRPr="00E5259C">
          <w:rPr>
            <w:noProof/>
            <w:webHidden/>
          </w:rPr>
          <w:instrText xml:space="preserve"> PAGEREF _Toc440544965 \h </w:instrText>
        </w:r>
        <w:r w:rsidRPr="00E5259C">
          <w:rPr>
            <w:noProof/>
            <w:webHidden/>
          </w:rPr>
        </w:r>
        <w:r w:rsidRPr="00E5259C">
          <w:rPr>
            <w:noProof/>
            <w:webHidden/>
          </w:rPr>
          <w:fldChar w:fldCharType="separate"/>
        </w:r>
        <w:r w:rsidR="007618E6">
          <w:rPr>
            <w:noProof/>
            <w:webHidden/>
          </w:rPr>
          <w:t>30</w:t>
        </w:r>
        <w:r w:rsidRPr="00E5259C">
          <w:rPr>
            <w:noProof/>
            <w:webHidden/>
          </w:rPr>
          <w:fldChar w:fldCharType="end"/>
        </w:r>
      </w:hyperlink>
    </w:p>
    <w:p w:rsidR="0070232C" w:rsidRPr="00E5259C" w:rsidRDefault="00AF07AA">
      <w:pPr>
        <w:pStyle w:val="Spisilustracji"/>
        <w:tabs>
          <w:tab w:val="right" w:leader="dot" w:pos="9627"/>
        </w:tabs>
        <w:rPr>
          <w:rFonts w:asciiTheme="minorHAnsi" w:eastAsiaTheme="minorEastAsia" w:hAnsiTheme="minorHAnsi"/>
          <w:noProof/>
          <w:lang w:eastAsia="pl-PL"/>
        </w:rPr>
      </w:pPr>
      <w:hyperlink w:anchor="_Toc440544966" w:history="1">
        <w:r w:rsidR="0070232C" w:rsidRPr="00E5259C">
          <w:rPr>
            <w:rStyle w:val="Hipercze"/>
            <w:rFonts w:cs="Times New Roman"/>
            <w:noProof/>
          </w:rPr>
          <w:t>TABELA 16</w:t>
        </w:r>
        <w:r w:rsidR="0070232C" w:rsidRPr="00E5259C">
          <w:rPr>
            <w:rStyle w:val="Hipercze"/>
            <w:rFonts w:eastAsia="Times New Roman" w:cs="Times New Roman"/>
            <w:noProof/>
            <w:lang w:eastAsia="pl-PL"/>
          </w:rPr>
          <w:t xml:space="preserve"> B</w:t>
        </w:r>
        <w:r w:rsidR="00E5259C" w:rsidRPr="00E5259C">
          <w:rPr>
            <w:rStyle w:val="Hipercze"/>
            <w:rFonts w:eastAsia="Times New Roman" w:cs="Times New Roman"/>
            <w:noProof/>
            <w:u w:val="none"/>
            <w:lang w:eastAsia="pl-PL"/>
          </w:rPr>
          <w:t>ezrobotny z prawem do zasiłku z poszczególnych gmin</w:t>
        </w:r>
        <w:r w:rsidR="0070232C" w:rsidRPr="00E5259C">
          <w:rPr>
            <w:noProof/>
            <w:webHidden/>
          </w:rPr>
          <w:tab/>
        </w:r>
        <w:r w:rsidRPr="00E5259C">
          <w:rPr>
            <w:noProof/>
            <w:webHidden/>
          </w:rPr>
          <w:fldChar w:fldCharType="begin"/>
        </w:r>
        <w:r w:rsidR="0070232C" w:rsidRPr="00E5259C">
          <w:rPr>
            <w:noProof/>
            <w:webHidden/>
          </w:rPr>
          <w:instrText xml:space="preserve"> PAGEREF _Toc440544966 \h </w:instrText>
        </w:r>
        <w:r w:rsidRPr="00E5259C">
          <w:rPr>
            <w:noProof/>
            <w:webHidden/>
          </w:rPr>
        </w:r>
        <w:r w:rsidRPr="00E5259C">
          <w:rPr>
            <w:noProof/>
            <w:webHidden/>
          </w:rPr>
          <w:fldChar w:fldCharType="separate"/>
        </w:r>
        <w:r w:rsidR="007618E6">
          <w:rPr>
            <w:noProof/>
            <w:webHidden/>
          </w:rPr>
          <w:t>30</w:t>
        </w:r>
        <w:r w:rsidRPr="00E5259C">
          <w:rPr>
            <w:noProof/>
            <w:webHidden/>
          </w:rPr>
          <w:fldChar w:fldCharType="end"/>
        </w:r>
      </w:hyperlink>
    </w:p>
    <w:p w:rsidR="0070232C" w:rsidRPr="00E5259C" w:rsidRDefault="00AF07AA">
      <w:pPr>
        <w:pStyle w:val="Spisilustracji"/>
        <w:tabs>
          <w:tab w:val="right" w:leader="dot" w:pos="9627"/>
        </w:tabs>
        <w:rPr>
          <w:rFonts w:asciiTheme="minorHAnsi" w:eastAsiaTheme="minorEastAsia" w:hAnsiTheme="minorHAnsi"/>
          <w:noProof/>
          <w:lang w:eastAsia="pl-PL"/>
        </w:rPr>
      </w:pPr>
      <w:hyperlink w:anchor="_Toc440544967" w:history="1">
        <w:r w:rsidR="0070232C" w:rsidRPr="00E5259C">
          <w:rPr>
            <w:rStyle w:val="Hipercze"/>
            <w:rFonts w:cs="Times New Roman"/>
            <w:noProof/>
          </w:rPr>
          <w:t>TABELA 17</w:t>
        </w:r>
        <w:r w:rsidR="0070232C" w:rsidRPr="00E5259C">
          <w:rPr>
            <w:rStyle w:val="Hipercze"/>
            <w:rFonts w:eastAsia="Times New Roman" w:cs="Times New Roman"/>
            <w:noProof/>
            <w:lang w:eastAsia="pl-PL"/>
          </w:rPr>
          <w:t xml:space="preserve"> K</w:t>
        </w:r>
        <w:r w:rsidR="00E5259C" w:rsidRPr="00E5259C">
          <w:rPr>
            <w:rStyle w:val="Hipercze"/>
            <w:rFonts w:eastAsia="Times New Roman" w:cs="Times New Roman"/>
            <w:noProof/>
            <w:u w:val="none"/>
            <w:lang w:eastAsia="pl-PL"/>
          </w:rPr>
          <w:t>oszty ogółem poniesione na zatrudnienie bezrobotnych</w:t>
        </w:r>
        <w:r w:rsidR="0070232C" w:rsidRPr="00E5259C">
          <w:rPr>
            <w:noProof/>
            <w:webHidden/>
          </w:rPr>
          <w:tab/>
        </w:r>
        <w:r w:rsidRPr="00E5259C">
          <w:rPr>
            <w:noProof/>
            <w:webHidden/>
          </w:rPr>
          <w:fldChar w:fldCharType="begin"/>
        </w:r>
        <w:r w:rsidR="0070232C" w:rsidRPr="00E5259C">
          <w:rPr>
            <w:noProof/>
            <w:webHidden/>
          </w:rPr>
          <w:instrText xml:space="preserve"> PAGEREF _Toc440544967 \h </w:instrText>
        </w:r>
        <w:r w:rsidRPr="00E5259C">
          <w:rPr>
            <w:noProof/>
            <w:webHidden/>
          </w:rPr>
        </w:r>
        <w:r w:rsidRPr="00E5259C">
          <w:rPr>
            <w:noProof/>
            <w:webHidden/>
          </w:rPr>
          <w:fldChar w:fldCharType="separate"/>
        </w:r>
        <w:r w:rsidR="007618E6">
          <w:rPr>
            <w:noProof/>
            <w:webHidden/>
          </w:rPr>
          <w:t>31</w:t>
        </w:r>
        <w:r w:rsidRPr="00E5259C">
          <w:rPr>
            <w:noProof/>
            <w:webHidden/>
          </w:rPr>
          <w:fldChar w:fldCharType="end"/>
        </w:r>
      </w:hyperlink>
    </w:p>
    <w:p w:rsidR="0070232C" w:rsidRPr="00E5259C" w:rsidRDefault="00AF07AA">
      <w:pPr>
        <w:pStyle w:val="Spisilustracji"/>
        <w:tabs>
          <w:tab w:val="right" w:leader="dot" w:pos="9627"/>
        </w:tabs>
        <w:rPr>
          <w:rFonts w:asciiTheme="minorHAnsi" w:eastAsiaTheme="minorEastAsia" w:hAnsiTheme="minorHAnsi"/>
          <w:noProof/>
          <w:lang w:eastAsia="pl-PL"/>
        </w:rPr>
      </w:pPr>
      <w:hyperlink w:anchor="_Toc440544968" w:history="1">
        <w:r w:rsidR="0070232C" w:rsidRPr="00E5259C">
          <w:rPr>
            <w:rStyle w:val="Hipercze"/>
            <w:rFonts w:cs="Times New Roman"/>
            <w:noProof/>
          </w:rPr>
          <w:t>TABELA 18</w:t>
        </w:r>
        <w:r w:rsidR="0070232C" w:rsidRPr="00E5259C">
          <w:rPr>
            <w:rStyle w:val="Hipercze"/>
            <w:rFonts w:cs="Times New Roman"/>
            <w:noProof/>
            <w:lang w:eastAsia="pl-PL"/>
          </w:rPr>
          <w:t xml:space="preserve">  D</w:t>
        </w:r>
        <w:r w:rsidR="00E5259C" w:rsidRPr="00E5259C">
          <w:rPr>
            <w:rStyle w:val="Hipercze"/>
            <w:rFonts w:cs="Times New Roman"/>
            <w:noProof/>
            <w:lang w:eastAsia="pl-PL"/>
          </w:rPr>
          <w:t xml:space="preserve">ochody Gminy w latach </w:t>
        </w:r>
        <w:r w:rsidR="0070232C" w:rsidRPr="00E5259C">
          <w:rPr>
            <w:rStyle w:val="Hipercze"/>
            <w:rFonts w:cs="Times New Roman"/>
            <w:noProof/>
            <w:lang w:eastAsia="pl-PL"/>
          </w:rPr>
          <w:t>2010-2014</w:t>
        </w:r>
        <w:r w:rsidR="0070232C" w:rsidRPr="00E5259C">
          <w:rPr>
            <w:noProof/>
            <w:webHidden/>
          </w:rPr>
          <w:tab/>
        </w:r>
        <w:r w:rsidRPr="00E5259C">
          <w:rPr>
            <w:noProof/>
            <w:webHidden/>
          </w:rPr>
          <w:fldChar w:fldCharType="begin"/>
        </w:r>
        <w:r w:rsidR="0070232C" w:rsidRPr="00E5259C">
          <w:rPr>
            <w:noProof/>
            <w:webHidden/>
          </w:rPr>
          <w:instrText xml:space="preserve"> PAGEREF _Toc440544968 \h </w:instrText>
        </w:r>
        <w:r w:rsidRPr="00E5259C">
          <w:rPr>
            <w:noProof/>
            <w:webHidden/>
          </w:rPr>
        </w:r>
        <w:r w:rsidRPr="00E5259C">
          <w:rPr>
            <w:noProof/>
            <w:webHidden/>
          </w:rPr>
          <w:fldChar w:fldCharType="separate"/>
        </w:r>
        <w:r w:rsidR="007618E6">
          <w:rPr>
            <w:noProof/>
            <w:webHidden/>
          </w:rPr>
          <w:t>34</w:t>
        </w:r>
        <w:r w:rsidRPr="00E5259C">
          <w:rPr>
            <w:noProof/>
            <w:webHidden/>
          </w:rPr>
          <w:fldChar w:fldCharType="end"/>
        </w:r>
      </w:hyperlink>
    </w:p>
    <w:p w:rsidR="0070232C" w:rsidRDefault="00AF07AA">
      <w:pPr>
        <w:pStyle w:val="Spisilustracji"/>
        <w:tabs>
          <w:tab w:val="right" w:leader="dot" w:pos="9627"/>
        </w:tabs>
        <w:rPr>
          <w:rFonts w:asciiTheme="minorHAnsi" w:eastAsiaTheme="minorEastAsia" w:hAnsiTheme="minorHAnsi"/>
          <w:noProof/>
          <w:lang w:eastAsia="pl-PL"/>
        </w:rPr>
      </w:pPr>
      <w:hyperlink w:anchor="_Toc440544969" w:history="1">
        <w:r w:rsidR="0070232C" w:rsidRPr="00E5259C">
          <w:rPr>
            <w:rStyle w:val="Hipercze"/>
            <w:rFonts w:cs="Times New Roman"/>
            <w:noProof/>
          </w:rPr>
          <w:t>TABELA 19</w:t>
        </w:r>
        <w:r w:rsidR="0070232C" w:rsidRPr="00E5259C">
          <w:rPr>
            <w:rStyle w:val="Hipercze"/>
            <w:rFonts w:cs="Times New Roman"/>
            <w:noProof/>
            <w:lang w:eastAsia="pl-PL"/>
          </w:rPr>
          <w:t xml:space="preserve"> W</w:t>
        </w:r>
        <w:r w:rsidR="00E5259C" w:rsidRPr="00E5259C">
          <w:rPr>
            <w:rStyle w:val="Hipercze"/>
            <w:rFonts w:cs="Times New Roman"/>
            <w:noProof/>
            <w:lang w:eastAsia="pl-PL"/>
          </w:rPr>
          <w:t>ydatki gminy</w:t>
        </w:r>
        <w:r w:rsidR="0070232C" w:rsidRPr="00E5259C">
          <w:rPr>
            <w:noProof/>
            <w:webHidden/>
          </w:rPr>
          <w:tab/>
        </w:r>
        <w:r w:rsidRPr="00E5259C">
          <w:rPr>
            <w:noProof/>
            <w:webHidden/>
          </w:rPr>
          <w:fldChar w:fldCharType="begin"/>
        </w:r>
        <w:r w:rsidR="0070232C" w:rsidRPr="00E5259C">
          <w:rPr>
            <w:noProof/>
            <w:webHidden/>
          </w:rPr>
          <w:instrText xml:space="preserve"> PAGEREF _Toc440544969 \h </w:instrText>
        </w:r>
        <w:r w:rsidRPr="00E5259C">
          <w:rPr>
            <w:noProof/>
            <w:webHidden/>
          </w:rPr>
        </w:r>
        <w:r w:rsidRPr="00E5259C">
          <w:rPr>
            <w:noProof/>
            <w:webHidden/>
          </w:rPr>
          <w:fldChar w:fldCharType="separate"/>
        </w:r>
        <w:r w:rsidR="007618E6">
          <w:rPr>
            <w:noProof/>
            <w:webHidden/>
          </w:rPr>
          <w:t>34</w:t>
        </w:r>
        <w:r w:rsidRPr="00E5259C">
          <w:rPr>
            <w:noProof/>
            <w:webHidden/>
          </w:rPr>
          <w:fldChar w:fldCharType="end"/>
        </w:r>
      </w:hyperlink>
    </w:p>
    <w:p w:rsidR="0070232C" w:rsidRPr="009F412F" w:rsidRDefault="00AF07AA" w:rsidP="00556D8B">
      <w:pPr>
        <w:pStyle w:val="Akapitzlist"/>
        <w:spacing w:after="0"/>
        <w:rPr>
          <w:rFonts w:ascii="Times New Roman" w:hAnsi="Times New Roman"/>
          <w:sz w:val="24"/>
          <w:szCs w:val="24"/>
        </w:rPr>
      </w:pPr>
      <w:r>
        <w:rPr>
          <w:rFonts w:ascii="Times New Roman" w:hAnsi="Times New Roman"/>
          <w:sz w:val="24"/>
          <w:szCs w:val="24"/>
        </w:rPr>
        <w:fldChar w:fldCharType="end"/>
      </w:r>
    </w:p>
    <w:sectPr w:rsidR="0070232C" w:rsidRPr="009F412F" w:rsidSect="00AD4C3D">
      <w:pgSz w:w="11906" w:h="16838"/>
      <w:pgMar w:top="851" w:right="851" w:bottom="567" w:left="1418" w:header="708"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38E8" w:rsidRDefault="00E338E8" w:rsidP="009C081E">
      <w:pPr>
        <w:spacing w:after="0" w:line="240" w:lineRule="auto"/>
      </w:pPr>
      <w:r>
        <w:separator/>
      </w:r>
    </w:p>
  </w:endnote>
  <w:endnote w:type="continuationSeparator" w:id="0">
    <w:p w:rsidR="00E338E8" w:rsidRDefault="00E338E8" w:rsidP="009C08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38E8" w:rsidRDefault="00E338E8" w:rsidP="009C081E">
      <w:pPr>
        <w:spacing w:after="0" w:line="240" w:lineRule="auto"/>
      </w:pPr>
      <w:r>
        <w:separator/>
      </w:r>
    </w:p>
  </w:footnote>
  <w:footnote w:type="continuationSeparator" w:id="0">
    <w:p w:rsidR="00E338E8" w:rsidRDefault="00E338E8" w:rsidP="009C08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right"/>
      <w:tblLook w:val="04A0"/>
    </w:tblPr>
    <w:tblGrid>
      <w:gridCol w:w="850"/>
      <w:gridCol w:w="8243"/>
      <w:gridCol w:w="761"/>
    </w:tblGrid>
    <w:tr w:rsidR="007618E6" w:rsidTr="00567413">
      <w:trPr>
        <w:trHeight w:hRule="exact" w:val="792"/>
        <w:jc w:val="right"/>
      </w:trPr>
      <w:tc>
        <w:tcPr>
          <w:tcW w:w="338" w:type="dxa"/>
        </w:tcPr>
        <w:p w:rsidR="007618E6" w:rsidRDefault="00AF07AA" w:rsidP="009C081E">
          <w:pPr>
            <w:pStyle w:val="Podtytu"/>
            <w:rPr>
              <w:rFonts w:eastAsiaTheme="majorEastAsia"/>
            </w:rPr>
          </w:pPr>
          <w:r>
            <w:rPr>
              <w:rFonts w:eastAsiaTheme="majorEastAsi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5.45pt;margin-top:-42.25pt;width:31.25pt;height:35.4pt;z-index:251658240" wrapcoords="-133 117 -133 13265 398 15143 1458 17022 3180 18900 6361 20778 9144 21483 9939 21483 11396 21483 12324 21483 15637 20778 18685 18900 20407 17022 21202 15143 21600 13265 21467 470 21202 117 -133 117">
                <v:imagedata r:id="rId1" o:title=""/>
                <w10:wrap type="tight"/>
              </v:shape>
              <o:OLEObject Type="Embed" ProgID="CorelDRAW.Graphic.12" ShapeID="_x0000_s2049" DrawAspect="Content" ObjectID="_1514970043" r:id="rId2"/>
            </w:pict>
          </w:r>
        </w:p>
      </w:tc>
      <w:sdt>
        <w:sdtPr>
          <w:rPr>
            <w:rFonts w:eastAsiaTheme="majorEastAsia"/>
          </w:rPr>
          <w:alias w:val="Tytuł"/>
          <w:id w:val="96099643"/>
          <w:dataBinding w:prefixMappings="xmlns:ns0='http://schemas.openxmlformats.org/package/2006/metadata/core-properties' xmlns:ns1='http://purl.org/dc/elements/1.1/'" w:xpath="/ns0:coreProperties[1]/ns1:title[1]" w:storeItemID="{6C3C8BC8-F283-45AE-878A-BAB7291924A1}"/>
          <w:text/>
        </w:sdtPr>
        <w:sdtContent>
          <w:tc>
            <w:tcPr>
              <w:tcW w:w="8725" w:type="dxa"/>
              <w:vAlign w:val="center"/>
            </w:tcPr>
            <w:p w:rsidR="007618E6" w:rsidRDefault="007618E6" w:rsidP="009C081E">
              <w:pPr>
                <w:pStyle w:val="Podtytu"/>
                <w:rPr>
                  <w:rFonts w:eastAsiaTheme="majorEastAsia"/>
                </w:rPr>
              </w:pPr>
              <w:r>
                <w:rPr>
                  <w:rFonts w:eastAsiaTheme="majorEastAsia"/>
                </w:rPr>
                <w:t>STRATEGIA ROZWOJU GMINY SZCZAWIN KOŚCIELNY</w:t>
              </w:r>
            </w:p>
          </w:tc>
        </w:sdtContent>
      </w:sdt>
      <w:tc>
        <w:tcPr>
          <w:tcW w:w="792" w:type="dxa"/>
          <w:shd w:val="clear" w:color="auto" w:fill="C0504D" w:themeFill="accent2"/>
          <w:vAlign w:val="center"/>
        </w:tcPr>
        <w:p w:rsidR="007618E6" w:rsidRDefault="00AF07AA">
          <w:pPr>
            <w:pStyle w:val="Nagwek"/>
            <w:jc w:val="center"/>
            <w:rPr>
              <w:color w:val="FFFFFF" w:themeColor="background1"/>
            </w:rPr>
          </w:pPr>
          <w:r w:rsidRPr="00AF07AA">
            <w:fldChar w:fldCharType="begin"/>
          </w:r>
          <w:r w:rsidR="007618E6">
            <w:instrText>PAGE  \* MERGEFORMAT</w:instrText>
          </w:r>
          <w:r w:rsidRPr="00AF07AA">
            <w:fldChar w:fldCharType="separate"/>
          </w:r>
          <w:r w:rsidR="00626C80" w:rsidRPr="00626C80">
            <w:rPr>
              <w:noProof/>
              <w:color w:val="FFFFFF" w:themeColor="background1"/>
            </w:rPr>
            <w:t>35</w:t>
          </w:r>
          <w:r>
            <w:rPr>
              <w:color w:val="FFFFFF" w:themeColor="background1"/>
            </w:rPr>
            <w:fldChar w:fldCharType="end"/>
          </w:r>
        </w:p>
      </w:tc>
    </w:tr>
  </w:tbl>
  <w:p w:rsidR="007618E6" w:rsidRDefault="007618E6">
    <w:pPr>
      <w:pStyle w:val="Nagwek"/>
    </w:pPr>
    <w:bookmarkStart w:id="1" w:name="_Toc439937767"/>
    <w:bookmarkEnd w:id="1"/>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9688E16"/>
    <w:lvl w:ilvl="0">
      <w:numFmt w:val="bullet"/>
      <w:lvlText w:val="*"/>
      <w:lvlJc w:val="left"/>
    </w:lvl>
  </w:abstractNum>
  <w:abstractNum w:abstractNumId="1">
    <w:nsid w:val="016657E5"/>
    <w:multiLevelType w:val="hybridMultilevel"/>
    <w:tmpl w:val="51686A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3429BA"/>
    <w:multiLevelType w:val="hybridMultilevel"/>
    <w:tmpl w:val="E750853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86B1361"/>
    <w:multiLevelType w:val="multilevel"/>
    <w:tmpl w:val="A1780A5E"/>
    <w:lvl w:ilvl="0">
      <w:start w:val="17"/>
      <w:numFmt w:val="decimal"/>
      <w:lvlText w:val="%1."/>
      <w:lvlJc w:val="left"/>
      <w:pPr>
        <w:ind w:left="417" w:hanging="360"/>
      </w:pPr>
      <w:rPr>
        <w:rFonts w:hint="default"/>
      </w:rPr>
    </w:lvl>
    <w:lvl w:ilvl="1">
      <w:start w:val="1"/>
      <w:numFmt w:val="decimal"/>
      <w:isLgl/>
      <w:lvlText w:val="%1.%2."/>
      <w:lvlJc w:val="left"/>
      <w:pPr>
        <w:ind w:left="477" w:hanging="420"/>
      </w:pPr>
      <w:rPr>
        <w:rFonts w:hint="default"/>
        <w:b/>
      </w:rPr>
    </w:lvl>
    <w:lvl w:ilvl="2">
      <w:start w:val="1"/>
      <w:numFmt w:val="decimal"/>
      <w:isLgl/>
      <w:lvlText w:val="%1.%2.%3."/>
      <w:lvlJc w:val="left"/>
      <w:pPr>
        <w:ind w:left="777" w:hanging="720"/>
      </w:pPr>
      <w:rPr>
        <w:rFonts w:hint="default"/>
      </w:rPr>
    </w:lvl>
    <w:lvl w:ilvl="3">
      <w:start w:val="1"/>
      <w:numFmt w:val="decimal"/>
      <w:isLgl/>
      <w:lvlText w:val="%1.%2.%3.%4."/>
      <w:lvlJc w:val="left"/>
      <w:pPr>
        <w:ind w:left="777" w:hanging="720"/>
      </w:pPr>
      <w:rPr>
        <w:rFonts w:hint="default"/>
      </w:rPr>
    </w:lvl>
    <w:lvl w:ilvl="4">
      <w:start w:val="1"/>
      <w:numFmt w:val="decimal"/>
      <w:isLgl/>
      <w:lvlText w:val="%1.%2.%3.%4.%5."/>
      <w:lvlJc w:val="left"/>
      <w:pPr>
        <w:ind w:left="1137" w:hanging="1080"/>
      </w:pPr>
      <w:rPr>
        <w:rFonts w:hint="default"/>
      </w:rPr>
    </w:lvl>
    <w:lvl w:ilvl="5">
      <w:start w:val="1"/>
      <w:numFmt w:val="decimal"/>
      <w:isLgl/>
      <w:lvlText w:val="%1.%2.%3.%4.%5.%6."/>
      <w:lvlJc w:val="left"/>
      <w:pPr>
        <w:ind w:left="1137" w:hanging="1080"/>
      </w:pPr>
      <w:rPr>
        <w:rFonts w:hint="default"/>
      </w:rPr>
    </w:lvl>
    <w:lvl w:ilvl="6">
      <w:start w:val="1"/>
      <w:numFmt w:val="decimal"/>
      <w:isLgl/>
      <w:lvlText w:val="%1.%2.%3.%4.%5.%6.%7."/>
      <w:lvlJc w:val="left"/>
      <w:pPr>
        <w:ind w:left="1497" w:hanging="1440"/>
      </w:pPr>
      <w:rPr>
        <w:rFonts w:hint="default"/>
      </w:rPr>
    </w:lvl>
    <w:lvl w:ilvl="7">
      <w:start w:val="1"/>
      <w:numFmt w:val="decimal"/>
      <w:isLgl/>
      <w:lvlText w:val="%1.%2.%3.%4.%5.%6.%7.%8."/>
      <w:lvlJc w:val="left"/>
      <w:pPr>
        <w:ind w:left="1497" w:hanging="1440"/>
      </w:pPr>
      <w:rPr>
        <w:rFonts w:hint="default"/>
      </w:rPr>
    </w:lvl>
    <w:lvl w:ilvl="8">
      <w:start w:val="1"/>
      <w:numFmt w:val="decimal"/>
      <w:isLgl/>
      <w:lvlText w:val="%1.%2.%3.%4.%5.%6.%7.%8.%9."/>
      <w:lvlJc w:val="left"/>
      <w:pPr>
        <w:ind w:left="1857" w:hanging="1800"/>
      </w:pPr>
      <w:rPr>
        <w:rFonts w:hint="default"/>
      </w:rPr>
    </w:lvl>
  </w:abstractNum>
  <w:abstractNum w:abstractNumId="4">
    <w:nsid w:val="08A542CC"/>
    <w:multiLevelType w:val="hybridMultilevel"/>
    <w:tmpl w:val="7EB8E10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9094BFE"/>
    <w:multiLevelType w:val="hybridMultilevel"/>
    <w:tmpl w:val="1C5AF1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A9F1C21"/>
    <w:multiLevelType w:val="hybridMultilevel"/>
    <w:tmpl w:val="05A0332C"/>
    <w:lvl w:ilvl="0" w:tplc="04150017">
      <w:start w:val="1"/>
      <w:numFmt w:val="lowerLetter"/>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B1A0BA8"/>
    <w:multiLevelType w:val="hybridMultilevel"/>
    <w:tmpl w:val="A822AD28"/>
    <w:lvl w:ilvl="0" w:tplc="58AE6390">
      <w:start w:val="1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DC148CF"/>
    <w:multiLevelType w:val="multilevel"/>
    <w:tmpl w:val="B8284764"/>
    <w:lvl w:ilvl="0">
      <w:start w:val="4"/>
      <w:numFmt w:val="decimal"/>
      <w:lvlText w:val="%1."/>
      <w:lvlJc w:val="left"/>
      <w:pPr>
        <w:ind w:left="360" w:hanging="360"/>
      </w:pPr>
      <w:rPr>
        <w:rFonts w:hint="default"/>
      </w:rPr>
    </w:lvl>
    <w:lvl w:ilvl="1">
      <w:start w:val="3"/>
      <w:numFmt w:val="decimal"/>
      <w:lvlText w:val="%1.%2."/>
      <w:lvlJc w:val="left"/>
      <w:pPr>
        <w:ind w:left="792" w:hanging="432"/>
      </w:pPr>
      <w:rPr>
        <w:rFonts w:hint="default"/>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3752D9F"/>
    <w:multiLevelType w:val="multilevel"/>
    <w:tmpl w:val="70FE3F06"/>
    <w:lvl w:ilvl="0">
      <w:start w:val="12"/>
      <w:numFmt w:val="decimal"/>
      <w:lvlText w:val="%1."/>
      <w:lvlJc w:val="left"/>
      <w:pPr>
        <w:ind w:left="417" w:hanging="360"/>
      </w:pPr>
      <w:rPr>
        <w:rFonts w:hint="default"/>
      </w:rPr>
    </w:lvl>
    <w:lvl w:ilvl="1">
      <w:start w:val="4"/>
      <w:numFmt w:val="decimal"/>
      <w:isLgl/>
      <w:lvlText w:val="%1.%2."/>
      <w:lvlJc w:val="left"/>
      <w:pPr>
        <w:ind w:left="477" w:hanging="420"/>
      </w:pPr>
      <w:rPr>
        <w:rFonts w:hint="default"/>
        <w:b/>
      </w:rPr>
    </w:lvl>
    <w:lvl w:ilvl="2">
      <w:start w:val="1"/>
      <w:numFmt w:val="decimal"/>
      <w:isLgl/>
      <w:lvlText w:val="%1.%2.%3."/>
      <w:lvlJc w:val="left"/>
      <w:pPr>
        <w:ind w:left="777" w:hanging="720"/>
      </w:pPr>
      <w:rPr>
        <w:rFonts w:hint="default"/>
      </w:rPr>
    </w:lvl>
    <w:lvl w:ilvl="3">
      <w:start w:val="1"/>
      <w:numFmt w:val="decimal"/>
      <w:isLgl/>
      <w:lvlText w:val="%1.%2.%3.%4."/>
      <w:lvlJc w:val="left"/>
      <w:pPr>
        <w:ind w:left="777" w:hanging="720"/>
      </w:pPr>
      <w:rPr>
        <w:rFonts w:hint="default"/>
      </w:rPr>
    </w:lvl>
    <w:lvl w:ilvl="4">
      <w:start w:val="1"/>
      <w:numFmt w:val="decimal"/>
      <w:isLgl/>
      <w:lvlText w:val="%1.%2.%3.%4.%5."/>
      <w:lvlJc w:val="left"/>
      <w:pPr>
        <w:ind w:left="1137" w:hanging="1080"/>
      </w:pPr>
      <w:rPr>
        <w:rFonts w:hint="default"/>
      </w:rPr>
    </w:lvl>
    <w:lvl w:ilvl="5">
      <w:start w:val="1"/>
      <w:numFmt w:val="decimal"/>
      <w:isLgl/>
      <w:lvlText w:val="%1.%2.%3.%4.%5.%6."/>
      <w:lvlJc w:val="left"/>
      <w:pPr>
        <w:ind w:left="1137" w:hanging="1080"/>
      </w:pPr>
      <w:rPr>
        <w:rFonts w:hint="default"/>
      </w:rPr>
    </w:lvl>
    <w:lvl w:ilvl="6">
      <w:start w:val="1"/>
      <w:numFmt w:val="decimal"/>
      <w:isLgl/>
      <w:lvlText w:val="%1.%2.%3.%4.%5.%6.%7."/>
      <w:lvlJc w:val="left"/>
      <w:pPr>
        <w:ind w:left="1497" w:hanging="1440"/>
      </w:pPr>
      <w:rPr>
        <w:rFonts w:hint="default"/>
      </w:rPr>
    </w:lvl>
    <w:lvl w:ilvl="7">
      <w:start w:val="1"/>
      <w:numFmt w:val="decimal"/>
      <w:isLgl/>
      <w:lvlText w:val="%1.%2.%3.%4.%5.%6.%7.%8."/>
      <w:lvlJc w:val="left"/>
      <w:pPr>
        <w:ind w:left="1497" w:hanging="1440"/>
      </w:pPr>
      <w:rPr>
        <w:rFonts w:hint="default"/>
      </w:rPr>
    </w:lvl>
    <w:lvl w:ilvl="8">
      <w:start w:val="1"/>
      <w:numFmt w:val="decimal"/>
      <w:isLgl/>
      <w:lvlText w:val="%1.%2.%3.%4.%5.%6.%7.%8.%9."/>
      <w:lvlJc w:val="left"/>
      <w:pPr>
        <w:ind w:left="1857" w:hanging="1800"/>
      </w:pPr>
      <w:rPr>
        <w:rFonts w:hint="default"/>
      </w:rPr>
    </w:lvl>
  </w:abstractNum>
  <w:abstractNum w:abstractNumId="10">
    <w:nsid w:val="145417F3"/>
    <w:multiLevelType w:val="hybridMultilevel"/>
    <w:tmpl w:val="FE2A3240"/>
    <w:lvl w:ilvl="0" w:tplc="1BC4741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5BD2744"/>
    <w:multiLevelType w:val="hybridMultilevel"/>
    <w:tmpl w:val="703C0C4A"/>
    <w:lvl w:ilvl="0" w:tplc="04150001">
      <w:start w:val="1"/>
      <w:numFmt w:val="bullet"/>
      <w:lvlText w:val=""/>
      <w:lvlJc w:val="left"/>
      <w:pPr>
        <w:ind w:left="720" w:hanging="360"/>
      </w:pPr>
      <w:rPr>
        <w:rFonts w:ascii="Symbol" w:hAnsi="Symbol" w:hint="default"/>
      </w:rPr>
    </w:lvl>
    <w:lvl w:ilvl="1" w:tplc="E2042E8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5DE28FC"/>
    <w:multiLevelType w:val="hybridMultilevel"/>
    <w:tmpl w:val="199E2E82"/>
    <w:lvl w:ilvl="0" w:tplc="1BC474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A294668"/>
    <w:multiLevelType w:val="hybridMultilevel"/>
    <w:tmpl w:val="6D945E68"/>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4">
    <w:nsid w:val="1B8F0537"/>
    <w:multiLevelType w:val="hybridMultilevel"/>
    <w:tmpl w:val="721E65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C8C5178"/>
    <w:multiLevelType w:val="multilevel"/>
    <w:tmpl w:val="FAE4C776"/>
    <w:lvl w:ilvl="0">
      <w:start w:val="12"/>
      <w:numFmt w:val="decimal"/>
      <w:lvlText w:val="%1."/>
      <w:lvlJc w:val="left"/>
      <w:pPr>
        <w:ind w:left="417" w:hanging="360"/>
      </w:pPr>
      <w:rPr>
        <w:rFonts w:hint="default"/>
      </w:rPr>
    </w:lvl>
    <w:lvl w:ilvl="1">
      <w:start w:val="1"/>
      <w:numFmt w:val="decimal"/>
      <w:isLgl/>
      <w:lvlText w:val="%1.%2."/>
      <w:lvlJc w:val="left"/>
      <w:pPr>
        <w:ind w:left="477" w:hanging="420"/>
      </w:pPr>
      <w:rPr>
        <w:rFonts w:hint="default"/>
        <w:b/>
      </w:rPr>
    </w:lvl>
    <w:lvl w:ilvl="2">
      <w:start w:val="1"/>
      <w:numFmt w:val="decimal"/>
      <w:isLgl/>
      <w:lvlText w:val="%1.%2.%3."/>
      <w:lvlJc w:val="left"/>
      <w:pPr>
        <w:ind w:left="777" w:hanging="720"/>
      </w:pPr>
      <w:rPr>
        <w:rFonts w:hint="default"/>
      </w:rPr>
    </w:lvl>
    <w:lvl w:ilvl="3">
      <w:start w:val="1"/>
      <w:numFmt w:val="decimal"/>
      <w:isLgl/>
      <w:lvlText w:val="%1.%2.%3.%4."/>
      <w:lvlJc w:val="left"/>
      <w:pPr>
        <w:ind w:left="777" w:hanging="720"/>
      </w:pPr>
      <w:rPr>
        <w:rFonts w:hint="default"/>
      </w:rPr>
    </w:lvl>
    <w:lvl w:ilvl="4">
      <w:start w:val="1"/>
      <w:numFmt w:val="decimal"/>
      <w:isLgl/>
      <w:lvlText w:val="%1.%2.%3.%4.%5."/>
      <w:lvlJc w:val="left"/>
      <w:pPr>
        <w:ind w:left="1137" w:hanging="1080"/>
      </w:pPr>
      <w:rPr>
        <w:rFonts w:hint="default"/>
      </w:rPr>
    </w:lvl>
    <w:lvl w:ilvl="5">
      <w:start w:val="1"/>
      <w:numFmt w:val="decimal"/>
      <w:isLgl/>
      <w:lvlText w:val="%1.%2.%3.%4.%5.%6."/>
      <w:lvlJc w:val="left"/>
      <w:pPr>
        <w:ind w:left="1137" w:hanging="1080"/>
      </w:pPr>
      <w:rPr>
        <w:rFonts w:hint="default"/>
      </w:rPr>
    </w:lvl>
    <w:lvl w:ilvl="6">
      <w:start w:val="1"/>
      <w:numFmt w:val="decimal"/>
      <w:isLgl/>
      <w:lvlText w:val="%1.%2.%3.%4.%5.%6.%7."/>
      <w:lvlJc w:val="left"/>
      <w:pPr>
        <w:ind w:left="1497" w:hanging="1440"/>
      </w:pPr>
      <w:rPr>
        <w:rFonts w:hint="default"/>
      </w:rPr>
    </w:lvl>
    <w:lvl w:ilvl="7">
      <w:start w:val="1"/>
      <w:numFmt w:val="decimal"/>
      <w:isLgl/>
      <w:lvlText w:val="%1.%2.%3.%4.%5.%6.%7.%8."/>
      <w:lvlJc w:val="left"/>
      <w:pPr>
        <w:ind w:left="1497" w:hanging="1440"/>
      </w:pPr>
      <w:rPr>
        <w:rFonts w:hint="default"/>
      </w:rPr>
    </w:lvl>
    <w:lvl w:ilvl="8">
      <w:start w:val="1"/>
      <w:numFmt w:val="decimal"/>
      <w:isLgl/>
      <w:lvlText w:val="%1.%2.%3.%4.%5.%6.%7.%8.%9."/>
      <w:lvlJc w:val="left"/>
      <w:pPr>
        <w:ind w:left="1857" w:hanging="1800"/>
      </w:pPr>
      <w:rPr>
        <w:rFonts w:hint="default"/>
      </w:rPr>
    </w:lvl>
  </w:abstractNum>
  <w:abstractNum w:abstractNumId="16">
    <w:nsid w:val="20E64821"/>
    <w:multiLevelType w:val="hybridMultilevel"/>
    <w:tmpl w:val="F84AD8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0F0406A"/>
    <w:multiLevelType w:val="multilevel"/>
    <w:tmpl w:val="DBC6FEE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5D64C0F"/>
    <w:multiLevelType w:val="hybridMultilevel"/>
    <w:tmpl w:val="45183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61777CF"/>
    <w:multiLevelType w:val="hybridMultilevel"/>
    <w:tmpl w:val="D94237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7C01B43"/>
    <w:multiLevelType w:val="hybridMultilevel"/>
    <w:tmpl w:val="FA6E088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1">
    <w:nsid w:val="28B13B2B"/>
    <w:multiLevelType w:val="hybridMultilevel"/>
    <w:tmpl w:val="280A7BCE"/>
    <w:lvl w:ilvl="0" w:tplc="CB8C2EF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nsid w:val="2AE83443"/>
    <w:multiLevelType w:val="hybridMultilevel"/>
    <w:tmpl w:val="7FD6CD76"/>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B6F03A6"/>
    <w:multiLevelType w:val="hybridMultilevel"/>
    <w:tmpl w:val="A8B82BD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EC74AC8"/>
    <w:multiLevelType w:val="hybridMultilevel"/>
    <w:tmpl w:val="6CFC667C"/>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0F30EC4"/>
    <w:multiLevelType w:val="hybridMultilevel"/>
    <w:tmpl w:val="4BF0CCFC"/>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6">
    <w:nsid w:val="341D03F3"/>
    <w:multiLevelType w:val="hybridMultilevel"/>
    <w:tmpl w:val="480675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36033D19"/>
    <w:multiLevelType w:val="multilevel"/>
    <w:tmpl w:val="2CBCB75E"/>
    <w:lvl w:ilvl="0">
      <w:start w:val="3"/>
      <w:numFmt w:val="decimal"/>
      <w:lvlText w:val="%1."/>
      <w:lvlJc w:val="left"/>
      <w:pPr>
        <w:ind w:left="360" w:hanging="360"/>
      </w:pPr>
      <w:rPr>
        <w:rFonts w:hint="default"/>
        <w:sz w:val="28"/>
        <w:szCs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39C73E81"/>
    <w:multiLevelType w:val="multilevel"/>
    <w:tmpl w:val="A94652B2"/>
    <w:lvl w:ilvl="0">
      <w:start w:val="10"/>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3C9D04E0"/>
    <w:multiLevelType w:val="hybridMultilevel"/>
    <w:tmpl w:val="80444522"/>
    <w:lvl w:ilvl="0" w:tplc="04150001">
      <w:start w:val="1"/>
      <w:numFmt w:val="bullet"/>
      <w:lvlText w:val=""/>
      <w:lvlJc w:val="left"/>
      <w:pPr>
        <w:ind w:left="840" w:hanging="360"/>
      </w:pPr>
      <w:rPr>
        <w:rFonts w:ascii="Symbol" w:hAnsi="Symbol" w:hint="default"/>
      </w:rPr>
    </w:lvl>
    <w:lvl w:ilvl="1" w:tplc="04150003" w:tentative="1">
      <w:start w:val="1"/>
      <w:numFmt w:val="bullet"/>
      <w:lvlText w:val="o"/>
      <w:lvlJc w:val="left"/>
      <w:pPr>
        <w:ind w:left="1560" w:hanging="360"/>
      </w:pPr>
      <w:rPr>
        <w:rFonts w:ascii="Courier New" w:hAnsi="Courier New" w:cs="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cs="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cs="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30">
    <w:nsid w:val="400F38A7"/>
    <w:multiLevelType w:val="hybridMultilevel"/>
    <w:tmpl w:val="247E7ABC"/>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0425B1C"/>
    <w:multiLevelType w:val="hybridMultilevel"/>
    <w:tmpl w:val="3626BDE2"/>
    <w:lvl w:ilvl="0" w:tplc="E35A9F9A">
      <w:start w:val="1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414E0BDC"/>
    <w:multiLevelType w:val="hybridMultilevel"/>
    <w:tmpl w:val="A21462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7EB5579"/>
    <w:multiLevelType w:val="multilevel"/>
    <w:tmpl w:val="7B169780"/>
    <w:lvl w:ilvl="0">
      <w:start w:val="4"/>
      <w:numFmt w:val="decimal"/>
      <w:lvlText w:val="%1."/>
      <w:lvlJc w:val="left"/>
      <w:pPr>
        <w:ind w:left="360" w:hanging="360"/>
      </w:pPr>
      <w:rPr>
        <w:rFonts w:hint="default"/>
      </w:rPr>
    </w:lvl>
    <w:lvl w:ilvl="1">
      <w:start w:val="5"/>
      <w:numFmt w:val="decimal"/>
      <w:lvlText w:val="%1.%2."/>
      <w:lvlJc w:val="left"/>
      <w:pPr>
        <w:ind w:left="792" w:hanging="432"/>
      </w:pPr>
      <w:rPr>
        <w:rFonts w:hint="default"/>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4A195B13"/>
    <w:multiLevelType w:val="multilevel"/>
    <w:tmpl w:val="4B2E751E"/>
    <w:lvl w:ilvl="0">
      <w:start w:val="13"/>
      <w:numFmt w:val="decimal"/>
      <w:lvlText w:val="%1."/>
      <w:lvlJc w:val="left"/>
      <w:pPr>
        <w:ind w:left="417" w:hanging="360"/>
      </w:pPr>
      <w:rPr>
        <w:rFonts w:hint="default"/>
      </w:rPr>
    </w:lvl>
    <w:lvl w:ilvl="1">
      <w:start w:val="1"/>
      <w:numFmt w:val="decimal"/>
      <w:isLgl/>
      <w:lvlText w:val="%1.%2."/>
      <w:lvlJc w:val="left"/>
      <w:pPr>
        <w:ind w:left="477" w:hanging="420"/>
      </w:pPr>
      <w:rPr>
        <w:rFonts w:hint="default"/>
        <w:b/>
      </w:rPr>
    </w:lvl>
    <w:lvl w:ilvl="2">
      <w:start w:val="1"/>
      <w:numFmt w:val="decimal"/>
      <w:isLgl/>
      <w:lvlText w:val="%1.%2.%3."/>
      <w:lvlJc w:val="left"/>
      <w:pPr>
        <w:ind w:left="777" w:hanging="720"/>
      </w:pPr>
      <w:rPr>
        <w:rFonts w:hint="default"/>
      </w:rPr>
    </w:lvl>
    <w:lvl w:ilvl="3">
      <w:start w:val="1"/>
      <w:numFmt w:val="decimal"/>
      <w:isLgl/>
      <w:lvlText w:val="%1.%2.%3.%4."/>
      <w:lvlJc w:val="left"/>
      <w:pPr>
        <w:ind w:left="777" w:hanging="720"/>
      </w:pPr>
      <w:rPr>
        <w:rFonts w:hint="default"/>
      </w:rPr>
    </w:lvl>
    <w:lvl w:ilvl="4">
      <w:start w:val="1"/>
      <w:numFmt w:val="decimal"/>
      <w:isLgl/>
      <w:lvlText w:val="%1.%2.%3.%4.%5."/>
      <w:lvlJc w:val="left"/>
      <w:pPr>
        <w:ind w:left="1137" w:hanging="1080"/>
      </w:pPr>
      <w:rPr>
        <w:rFonts w:hint="default"/>
      </w:rPr>
    </w:lvl>
    <w:lvl w:ilvl="5">
      <w:start w:val="1"/>
      <w:numFmt w:val="decimal"/>
      <w:isLgl/>
      <w:lvlText w:val="%1.%2.%3.%4.%5.%6."/>
      <w:lvlJc w:val="left"/>
      <w:pPr>
        <w:ind w:left="1137" w:hanging="1080"/>
      </w:pPr>
      <w:rPr>
        <w:rFonts w:hint="default"/>
      </w:rPr>
    </w:lvl>
    <w:lvl w:ilvl="6">
      <w:start w:val="1"/>
      <w:numFmt w:val="decimal"/>
      <w:isLgl/>
      <w:lvlText w:val="%1.%2.%3.%4.%5.%6.%7."/>
      <w:lvlJc w:val="left"/>
      <w:pPr>
        <w:ind w:left="1497" w:hanging="1440"/>
      </w:pPr>
      <w:rPr>
        <w:rFonts w:hint="default"/>
      </w:rPr>
    </w:lvl>
    <w:lvl w:ilvl="7">
      <w:start w:val="1"/>
      <w:numFmt w:val="decimal"/>
      <w:isLgl/>
      <w:lvlText w:val="%1.%2.%3.%4.%5.%6.%7.%8."/>
      <w:lvlJc w:val="left"/>
      <w:pPr>
        <w:ind w:left="1497" w:hanging="1440"/>
      </w:pPr>
      <w:rPr>
        <w:rFonts w:hint="default"/>
      </w:rPr>
    </w:lvl>
    <w:lvl w:ilvl="8">
      <w:start w:val="1"/>
      <w:numFmt w:val="decimal"/>
      <w:isLgl/>
      <w:lvlText w:val="%1.%2.%3.%4.%5.%6.%7.%8.%9."/>
      <w:lvlJc w:val="left"/>
      <w:pPr>
        <w:ind w:left="1857" w:hanging="1800"/>
      </w:pPr>
      <w:rPr>
        <w:rFonts w:hint="default"/>
      </w:rPr>
    </w:lvl>
  </w:abstractNum>
  <w:abstractNum w:abstractNumId="35">
    <w:nsid w:val="4AC24203"/>
    <w:multiLevelType w:val="multilevel"/>
    <w:tmpl w:val="FA82F56A"/>
    <w:lvl w:ilvl="0">
      <w:start w:val="9"/>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4CDF53B2"/>
    <w:multiLevelType w:val="multilevel"/>
    <w:tmpl w:val="C052C2C0"/>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4CED569E"/>
    <w:multiLevelType w:val="hybridMultilevel"/>
    <w:tmpl w:val="673CF5B4"/>
    <w:lvl w:ilvl="0" w:tplc="A9688E16">
      <w:start w:val="65535"/>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4D383384"/>
    <w:multiLevelType w:val="hybridMultilevel"/>
    <w:tmpl w:val="CA2A69A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4F2A51E7"/>
    <w:multiLevelType w:val="hybridMultilevel"/>
    <w:tmpl w:val="CA92FF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F4602A6"/>
    <w:multiLevelType w:val="hybridMultilevel"/>
    <w:tmpl w:val="74ECF3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04647DD"/>
    <w:multiLevelType w:val="hybridMultilevel"/>
    <w:tmpl w:val="745C4D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505B0507"/>
    <w:multiLevelType w:val="hybridMultilevel"/>
    <w:tmpl w:val="29B8BD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516715D9"/>
    <w:multiLevelType w:val="hybridMultilevel"/>
    <w:tmpl w:val="E1D0892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25C57E8"/>
    <w:multiLevelType w:val="hybridMultilevel"/>
    <w:tmpl w:val="6FB26C74"/>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45">
    <w:nsid w:val="528F095C"/>
    <w:multiLevelType w:val="multilevel"/>
    <w:tmpl w:val="1C0C690C"/>
    <w:lvl w:ilvl="0">
      <w:start w:val="2"/>
      <w:numFmt w:val="decimal"/>
      <w:lvlText w:val="%1."/>
      <w:lvlJc w:val="left"/>
      <w:pPr>
        <w:ind w:left="360" w:hanging="360"/>
      </w:pPr>
      <w:rPr>
        <w:rFonts w:hint="default"/>
        <w:sz w:val="28"/>
        <w:szCs w:val="28"/>
      </w:rPr>
    </w:lvl>
    <w:lvl w:ilvl="1">
      <w:start w:val="2"/>
      <w:numFmt w:val="decimal"/>
      <w:lvlText w:val="%1.%2."/>
      <w:lvlJc w:val="left"/>
      <w:pPr>
        <w:ind w:left="792" w:hanging="432"/>
      </w:pPr>
      <w:rPr>
        <w:rFonts w:hint="default"/>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545C101F"/>
    <w:multiLevelType w:val="hybridMultilevel"/>
    <w:tmpl w:val="4232E832"/>
    <w:lvl w:ilvl="0" w:tplc="1BC474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593B7FDD"/>
    <w:multiLevelType w:val="multilevel"/>
    <w:tmpl w:val="D3028E98"/>
    <w:lvl w:ilvl="0">
      <w:start w:val="6"/>
      <w:numFmt w:val="decimal"/>
      <w:lvlText w:val="%1."/>
      <w:lvlJc w:val="left"/>
      <w:pPr>
        <w:ind w:left="360" w:hanging="360"/>
      </w:pPr>
      <w:rPr>
        <w:rFonts w:hint="default"/>
        <w:sz w:val="28"/>
        <w:szCs w:val="28"/>
      </w:rPr>
    </w:lvl>
    <w:lvl w:ilvl="1">
      <w:start w:val="4"/>
      <w:numFmt w:val="decimal"/>
      <w:lvlText w:val="%1.%2."/>
      <w:lvlJc w:val="left"/>
      <w:pPr>
        <w:ind w:left="716" w:hanging="432"/>
      </w:pPr>
      <w:rPr>
        <w:rFonts w:hint="default"/>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59B119BE"/>
    <w:multiLevelType w:val="hybridMultilevel"/>
    <w:tmpl w:val="4D5E84D2"/>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5DCA5840"/>
    <w:multiLevelType w:val="hybridMultilevel"/>
    <w:tmpl w:val="9A44AE7A"/>
    <w:lvl w:ilvl="0" w:tplc="A9DAAB64">
      <w:start w:val="1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5F83793F"/>
    <w:multiLevelType w:val="hybridMultilevel"/>
    <w:tmpl w:val="74A2D31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604F08AB"/>
    <w:multiLevelType w:val="multilevel"/>
    <w:tmpl w:val="5FF6E6A4"/>
    <w:lvl w:ilvl="0">
      <w:start w:val="16"/>
      <w:numFmt w:val="decimal"/>
      <w:lvlText w:val="%1."/>
      <w:lvlJc w:val="left"/>
      <w:pPr>
        <w:ind w:left="417" w:hanging="360"/>
      </w:pPr>
      <w:rPr>
        <w:rFonts w:hint="default"/>
      </w:rPr>
    </w:lvl>
    <w:lvl w:ilvl="1">
      <w:start w:val="1"/>
      <w:numFmt w:val="decimal"/>
      <w:isLgl/>
      <w:lvlText w:val="%1.%2."/>
      <w:lvlJc w:val="left"/>
      <w:pPr>
        <w:ind w:left="477" w:hanging="420"/>
      </w:pPr>
      <w:rPr>
        <w:rFonts w:hint="default"/>
        <w:b/>
      </w:rPr>
    </w:lvl>
    <w:lvl w:ilvl="2">
      <w:start w:val="1"/>
      <w:numFmt w:val="decimal"/>
      <w:isLgl/>
      <w:lvlText w:val="%1.%2.%3."/>
      <w:lvlJc w:val="left"/>
      <w:pPr>
        <w:ind w:left="777" w:hanging="720"/>
      </w:pPr>
      <w:rPr>
        <w:rFonts w:hint="default"/>
      </w:rPr>
    </w:lvl>
    <w:lvl w:ilvl="3">
      <w:start w:val="1"/>
      <w:numFmt w:val="decimal"/>
      <w:isLgl/>
      <w:lvlText w:val="%1.%2.%3.%4."/>
      <w:lvlJc w:val="left"/>
      <w:pPr>
        <w:ind w:left="777" w:hanging="720"/>
      </w:pPr>
      <w:rPr>
        <w:rFonts w:hint="default"/>
      </w:rPr>
    </w:lvl>
    <w:lvl w:ilvl="4">
      <w:start w:val="1"/>
      <w:numFmt w:val="decimal"/>
      <w:isLgl/>
      <w:lvlText w:val="%1.%2.%3.%4.%5."/>
      <w:lvlJc w:val="left"/>
      <w:pPr>
        <w:ind w:left="1137" w:hanging="1080"/>
      </w:pPr>
      <w:rPr>
        <w:rFonts w:hint="default"/>
      </w:rPr>
    </w:lvl>
    <w:lvl w:ilvl="5">
      <w:start w:val="1"/>
      <w:numFmt w:val="decimal"/>
      <w:isLgl/>
      <w:lvlText w:val="%1.%2.%3.%4.%5.%6."/>
      <w:lvlJc w:val="left"/>
      <w:pPr>
        <w:ind w:left="1137" w:hanging="1080"/>
      </w:pPr>
      <w:rPr>
        <w:rFonts w:hint="default"/>
      </w:rPr>
    </w:lvl>
    <w:lvl w:ilvl="6">
      <w:start w:val="1"/>
      <w:numFmt w:val="decimal"/>
      <w:isLgl/>
      <w:lvlText w:val="%1.%2.%3.%4.%5.%6.%7."/>
      <w:lvlJc w:val="left"/>
      <w:pPr>
        <w:ind w:left="1497" w:hanging="1440"/>
      </w:pPr>
      <w:rPr>
        <w:rFonts w:hint="default"/>
      </w:rPr>
    </w:lvl>
    <w:lvl w:ilvl="7">
      <w:start w:val="1"/>
      <w:numFmt w:val="decimal"/>
      <w:isLgl/>
      <w:lvlText w:val="%1.%2.%3.%4.%5.%6.%7.%8."/>
      <w:lvlJc w:val="left"/>
      <w:pPr>
        <w:ind w:left="1497" w:hanging="1440"/>
      </w:pPr>
      <w:rPr>
        <w:rFonts w:hint="default"/>
      </w:rPr>
    </w:lvl>
    <w:lvl w:ilvl="8">
      <w:start w:val="1"/>
      <w:numFmt w:val="decimal"/>
      <w:isLgl/>
      <w:lvlText w:val="%1.%2.%3.%4.%5.%6.%7.%8.%9."/>
      <w:lvlJc w:val="left"/>
      <w:pPr>
        <w:ind w:left="1857" w:hanging="1800"/>
      </w:pPr>
      <w:rPr>
        <w:rFonts w:hint="default"/>
      </w:rPr>
    </w:lvl>
  </w:abstractNum>
  <w:abstractNum w:abstractNumId="52">
    <w:nsid w:val="60CB0C68"/>
    <w:multiLevelType w:val="multilevel"/>
    <w:tmpl w:val="C406B56E"/>
    <w:lvl w:ilvl="0">
      <w:start w:val="11"/>
      <w:numFmt w:val="decimal"/>
      <w:lvlText w:val="%1."/>
      <w:lvlJc w:val="left"/>
      <w:pPr>
        <w:ind w:left="360" w:hanging="360"/>
      </w:pPr>
      <w:rPr>
        <w:rFonts w:hint="default"/>
        <w:sz w:val="28"/>
        <w:szCs w:val="28"/>
      </w:rPr>
    </w:lvl>
    <w:lvl w:ilvl="1">
      <w:start w:val="4"/>
      <w:numFmt w:val="decimal"/>
      <w:lvlText w:val="%1.%2."/>
      <w:lvlJc w:val="left"/>
      <w:pPr>
        <w:ind w:left="716" w:hanging="432"/>
      </w:pPr>
      <w:rPr>
        <w:rFonts w:hint="default"/>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62EC343A"/>
    <w:multiLevelType w:val="singleLevel"/>
    <w:tmpl w:val="04150001"/>
    <w:lvl w:ilvl="0">
      <w:start w:val="1"/>
      <w:numFmt w:val="bullet"/>
      <w:lvlText w:val=""/>
      <w:lvlJc w:val="left"/>
      <w:pPr>
        <w:ind w:left="720" w:hanging="360"/>
      </w:pPr>
      <w:rPr>
        <w:rFonts w:ascii="Symbol" w:hAnsi="Symbol" w:hint="default"/>
      </w:rPr>
    </w:lvl>
  </w:abstractNum>
  <w:abstractNum w:abstractNumId="54">
    <w:nsid w:val="65843D02"/>
    <w:multiLevelType w:val="hybridMultilevel"/>
    <w:tmpl w:val="EADE0EF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689430CC"/>
    <w:multiLevelType w:val="multilevel"/>
    <w:tmpl w:val="DB3C1880"/>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6D3427B0"/>
    <w:multiLevelType w:val="multilevel"/>
    <w:tmpl w:val="28BAD4FE"/>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712F7A2F"/>
    <w:multiLevelType w:val="hybridMultilevel"/>
    <w:tmpl w:val="8092C9CE"/>
    <w:lvl w:ilvl="0" w:tplc="1BC474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72EC2A16"/>
    <w:multiLevelType w:val="hybridMultilevel"/>
    <w:tmpl w:val="85A0F3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nsid w:val="7A1B3542"/>
    <w:multiLevelType w:val="multilevel"/>
    <w:tmpl w:val="161EEAB8"/>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7B4027D8"/>
    <w:multiLevelType w:val="hybridMultilevel"/>
    <w:tmpl w:val="6BECBF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7CEF41CA"/>
    <w:multiLevelType w:val="multilevel"/>
    <w:tmpl w:val="62746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E927052"/>
    <w:multiLevelType w:val="hybridMultilevel"/>
    <w:tmpl w:val="9DBE02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lvlOverride w:ilvl="0">
      <w:lvl w:ilvl="0">
        <w:start w:val="65535"/>
        <w:numFmt w:val="bullet"/>
        <w:lvlText w:val="-"/>
        <w:legacy w:legacy="1" w:legacySpace="0" w:legacyIndent="739"/>
        <w:lvlJc w:val="left"/>
        <w:rPr>
          <w:rFonts w:ascii="Times New Roman" w:hAnsi="Times New Roman" w:cs="Times New Roman" w:hint="default"/>
        </w:rPr>
      </w:lvl>
    </w:lvlOverride>
  </w:num>
  <w:num w:numId="2">
    <w:abstractNumId w:val="53"/>
  </w:num>
  <w:num w:numId="3">
    <w:abstractNumId w:val="25"/>
  </w:num>
  <w:num w:numId="4">
    <w:abstractNumId w:val="61"/>
  </w:num>
  <w:num w:numId="5">
    <w:abstractNumId w:val="44"/>
  </w:num>
  <w:num w:numId="6">
    <w:abstractNumId w:val="13"/>
  </w:num>
  <w:num w:numId="7">
    <w:abstractNumId w:val="10"/>
  </w:num>
  <w:num w:numId="8">
    <w:abstractNumId w:val="12"/>
  </w:num>
  <w:num w:numId="9">
    <w:abstractNumId w:val="46"/>
  </w:num>
  <w:num w:numId="10">
    <w:abstractNumId w:val="57"/>
  </w:num>
  <w:num w:numId="11">
    <w:abstractNumId w:val="59"/>
  </w:num>
  <w:num w:numId="12">
    <w:abstractNumId w:val="37"/>
  </w:num>
  <w:num w:numId="13">
    <w:abstractNumId w:val="38"/>
  </w:num>
  <w:num w:numId="14">
    <w:abstractNumId w:val="43"/>
  </w:num>
  <w:num w:numId="15">
    <w:abstractNumId w:val="54"/>
  </w:num>
  <w:num w:numId="16">
    <w:abstractNumId w:val="11"/>
  </w:num>
  <w:num w:numId="17">
    <w:abstractNumId w:val="42"/>
  </w:num>
  <w:num w:numId="18">
    <w:abstractNumId w:val="34"/>
  </w:num>
  <w:num w:numId="19">
    <w:abstractNumId w:val="58"/>
  </w:num>
  <w:num w:numId="20">
    <w:abstractNumId w:val="50"/>
  </w:num>
  <w:num w:numId="21">
    <w:abstractNumId w:val="40"/>
  </w:num>
  <w:num w:numId="22">
    <w:abstractNumId w:val="2"/>
  </w:num>
  <w:num w:numId="23">
    <w:abstractNumId w:val="4"/>
  </w:num>
  <w:num w:numId="24">
    <w:abstractNumId w:val="62"/>
  </w:num>
  <w:num w:numId="25">
    <w:abstractNumId w:val="48"/>
  </w:num>
  <w:num w:numId="26">
    <w:abstractNumId w:val="24"/>
  </w:num>
  <w:num w:numId="27">
    <w:abstractNumId w:val="22"/>
  </w:num>
  <w:num w:numId="28">
    <w:abstractNumId w:val="30"/>
  </w:num>
  <w:num w:numId="29">
    <w:abstractNumId w:val="23"/>
  </w:num>
  <w:num w:numId="30">
    <w:abstractNumId w:val="6"/>
  </w:num>
  <w:num w:numId="31">
    <w:abstractNumId w:val="41"/>
  </w:num>
  <w:num w:numId="32">
    <w:abstractNumId w:val="18"/>
  </w:num>
  <w:num w:numId="33">
    <w:abstractNumId w:val="1"/>
  </w:num>
  <w:num w:numId="34">
    <w:abstractNumId w:val="5"/>
  </w:num>
  <w:num w:numId="35">
    <w:abstractNumId w:val="14"/>
  </w:num>
  <w:num w:numId="36">
    <w:abstractNumId w:val="29"/>
  </w:num>
  <w:num w:numId="37">
    <w:abstractNumId w:val="26"/>
  </w:num>
  <w:num w:numId="38">
    <w:abstractNumId w:val="39"/>
  </w:num>
  <w:num w:numId="39">
    <w:abstractNumId w:val="60"/>
  </w:num>
  <w:num w:numId="40">
    <w:abstractNumId w:val="21"/>
  </w:num>
  <w:num w:numId="41">
    <w:abstractNumId w:val="27"/>
  </w:num>
  <w:num w:numId="42">
    <w:abstractNumId w:val="16"/>
  </w:num>
  <w:num w:numId="43">
    <w:abstractNumId w:val="9"/>
  </w:num>
  <w:num w:numId="44">
    <w:abstractNumId w:val="20"/>
  </w:num>
  <w:num w:numId="45">
    <w:abstractNumId w:val="19"/>
  </w:num>
  <w:num w:numId="46">
    <w:abstractNumId w:val="55"/>
  </w:num>
  <w:num w:numId="47">
    <w:abstractNumId w:val="36"/>
  </w:num>
  <w:num w:numId="48">
    <w:abstractNumId w:val="32"/>
  </w:num>
  <w:num w:numId="49">
    <w:abstractNumId w:val="51"/>
  </w:num>
  <w:num w:numId="50">
    <w:abstractNumId w:val="28"/>
  </w:num>
  <w:num w:numId="51">
    <w:abstractNumId w:val="47"/>
  </w:num>
  <w:num w:numId="52">
    <w:abstractNumId w:val="52"/>
  </w:num>
  <w:num w:numId="53">
    <w:abstractNumId w:val="3"/>
  </w:num>
  <w:num w:numId="54">
    <w:abstractNumId w:val="35"/>
  </w:num>
  <w:num w:numId="55">
    <w:abstractNumId w:val="17"/>
  </w:num>
  <w:num w:numId="56">
    <w:abstractNumId w:val="45"/>
  </w:num>
  <w:num w:numId="57">
    <w:abstractNumId w:val="56"/>
  </w:num>
  <w:num w:numId="58">
    <w:abstractNumId w:val="8"/>
  </w:num>
  <w:num w:numId="59">
    <w:abstractNumId w:val="15"/>
  </w:num>
  <w:num w:numId="60">
    <w:abstractNumId w:val="7"/>
  </w:num>
  <w:num w:numId="61">
    <w:abstractNumId w:val="49"/>
  </w:num>
  <w:num w:numId="62">
    <w:abstractNumId w:val="31"/>
  </w:num>
  <w:num w:numId="63">
    <w:abstractNumId w:val="33"/>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284"/>
  <w:hyphenationZone w:val="425"/>
  <w:drawingGridHorizontalSpacing w:val="110"/>
  <w:displayHorizontalDrawingGridEvery w:val="2"/>
  <w:characterSpacingControl w:val="doNotCompress"/>
  <w:hdrShapeDefaults>
    <o:shapedefaults v:ext="edit" spidmax="16386"/>
    <o:shapelayout v:ext="edit">
      <o:idmap v:ext="edit" data="2"/>
    </o:shapelayout>
  </w:hdrShapeDefaults>
  <w:footnotePr>
    <w:footnote w:id="-1"/>
    <w:footnote w:id="0"/>
  </w:footnotePr>
  <w:endnotePr>
    <w:endnote w:id="-1"/>
    <w:endnote w:id="0"/>
  </w:endnotePr>
  <w:compat/>
  <w:rsids>
    <w:rsidRoot w:val="004B0DCD"/>
    <w:rsid w:val="000020DE"/>
    <w:rsid w:val="000057C1"/>
    <w:rsid w:val="000138C8"/>
    <w:rsid w:val="0001752F"/>
    <w:rsid w:val="0002175D"/>
    <w:rsid w:val="00037FBF"/>
    <w:rsid w:val="00040FC8"/>
    <w:rsid w:val="00045808"/>
    <w:rsid w:val="00046E35"/>
    <w:rsid w:val="00056AAE"/>
    <w:rsid w:val="0006389F"/>
    <w:rsid w:val="00066D85"/>
    <w:rsid w:val="00072082"/>
    <w:rsid w:val="00081E9B"/>
    <w:rsid w:val="00082A63"/>
    <w:rsid w:val="00083C4C"/>
    <w:rsid w:val="00085A50"/>
    <w:rsid w:val="00085B80"/>
    <w:rsid w:val="0008615A"/>
    <w:rsid w:val="0008789E"/>
    <w:rsid w:val="00093B05"/>
    <w:rsid w:val="00094968"/>
    <w:rsid w:val="0009713F"/>
    <w:rsid w:val="000A0888"/>
    <w:rsid w:val="000A2122"/>
    <w:rsid w:val="000A5F3C"/>
    <w:rsid w:val="000B2D6B"/>
    <w:rsid w:val="000B5564"/>
    <w:rsid w:val="000B68BE"/>
    <w:rsid w:val="000B7340"/>
    <w:rsid w:val="000C4A21"/>
    <w:rsid w:val="000C504E"/>
    <w:rsid w:val="000D4BC8"/>
    <w:rsid w:val="000D63DC"/>
    <w:rsid w:val="000E1BA3"/>
    <w:rsid w:val="000F0C6A"/>
    <w:rsid w:val="000F10E6"/>
    <w:rsid w:val="000F21EE"/>
    <w:rsid w:val="000F359C"/>
    <w:rsid w:val="00100A0C"/>
    <w:rsid w:val="0010434A"/>
    <w:rsid w:val="00122366"/>
    <w:rsid w:val="00122C17"/>
    <w:rsid w:val="00126091"/>
    <w:rsid w:val="00126638"/>
    <w:rsid w:val="001301CD"/>
    <w:rsid w:val="00130F0A"/>
    <w:rsid w:val="0013132C"/>
    <w:rsid w:val="00140B7D"/>
    <w:rsid w:val="001411B8"/>
    <w:rsid w:val="0014350D"/>
    <w:rsid w:val="00144A24"/>
    <w:rsid w:val="0014729F"/>
    <w:rsid w:val="00151979"/>
    <w:rsid w:val="00152628"/>
    <w:rsid w:val="00155673"/>
    <w:rsid w:val="00173149"/>
    <w:rsid w:val="001738CF"/>
    <w:rsid w:val="00180729"/>
    <w:rsid w:val="00180B58"/>
    <w:rsid w:val="00180D96"/>
    <w:rsid w:val="00182599"/>
    <w:rsid w:val="00183066"/>
    <w:rsid w:val="00184853"/>
    <w:rsid w:val="001851B9"/>
    <w:rsid w:val="0018784F"/>
    <w:rsid w:val="00192989"/>
    <w:rsid w:val="001938D1"/>
    <w:rsid w:val="00195DB5"/>
    <w:rsid w:val="00196C13"/>
    <w:rsid w:val="001971D6"/>
    <w:rsid w:val="001A37CE"/>
    <w:rsid w:val="001A5B24"/>
    <w:rsid w:val="001A5FE4"/>
    <w:rsid w:val="001B076A"/>
    <w:rsid w:val="001C1870"/>
    <w:rsid w:val="001C4916"/>
    <w:rsid w:val="001C4A29"/>
    <w:rsid w:val="001D06A6"/>
    <w:rsid w:val="001E1663"/>
    <w:rsid w:val="001E6DA6"/>
    <w:rsid w:val="001E7635"/>
    <w:rsid w:val="001F07F6"/>
    <w:rsid w:val="001F4A6B"/>
    <w:rsid w:val="001F7C39"/>
    <w:rsid w:val="001F7C72"/>
    <w:rsid w:val="00200B27"/>
    <w:rsid w:val="00202A07"/>
    <w:rsid w:val="002035BA"/>
    <w:rsid w:val="002077D3"/>
    <w:rsid w:val="00211532"/>
    <w:rsid w:val="00212FE4"/>
    <w:rsid w:val="00215832"/>
    <w:rsid w:val="0021597A"/>
    <w:rsid w:val="00224255"/>
    <w:rsid w:val="00224667"/>
    <w:rsid w:val="00230FBE"/>
    <w:rsid w:val="002329D9"/>
    <w:rsid w:val="00235104"/>
    <w:rsid w:val="00237B92"/>
    <w:rsid w:val="0024663C"/>
    <w:rsid w:val="00246DEF"/>
    <w:rsid w:val="0025173F"/>
    <w:rsid w:val="002605F9"/>
    <w:rsid w:val="0026246A"/>
    <w:rsid w:val="00263DBB"/>
    <w:rsid w:val="0027052A"/>
    <w:rsid w:val="00271D33"/>
    <w:rsid w:val="00272A35"/>
    <w:rsid w:val="00275320"/>
    <w:rsid w:val="0028046C"/>
    <w:rsid w:val="00282858"/>
    <w:rsid w:val="002829E2"/>
    <w:rsid w:val="0028465A"/>
    <w:rsid w:val="002906FA"/>
    <w:rsid w:val="00290721"/>
    <w:rsid w:val="0029407F"/>
    <w:rsid w:val="002953EE"/>
    <w:rsid w:val="002A2106"/>
    <w:rsid w:val="002A4C64"/>
    <w:rsid w:val="002A6202"/>
    <w:rsid w:val="002B7F2C"/>
    <w:rsid w:val="002C027E"/>
    <w:rsid w:val="002C1099"/>
    <w:rsid w:val="002C2B23"/>
    <w:rsid w:val="002D0018"/>
    <w:rsid w:val="002D1AF2"/>
    <w:rsid w:val="002D59D5"/>
    <w:rsid w:val="002D5E5A"/>
    <w:rsid w:val="002D6A9E"/>
    <w:rsid w:val="002E3085"/>
    <w:rsid w:val="002E3ED0"/>
    <w:rsid w:val="002E5DD1"/>
    <w:rsid w:val="00312681"/>
    <w:rsid w:val="00320B4B"/>
    <w:rsid w:val="00320D4A"/>
    <w:rsid w:val="00331C18"/>
    <w:rsid w:val="00332B73"/>
    <w:rsid w:val="0033628F"/>
    <w:rsid w:val="00340A79"/>
    <w:rsid w:val="00341B8E"/>
    <w:rsid w:val="00356918"/>
    <w:rsid w:val="00357D0D"/>
    <w:rsid w:val="003616CF"/>
    <w:rsid w:val="00363E06"/>
    <w:rsid w:val="00365290"/>
    <w:rsid w:val="0036721C"/>
    <w:rsid w:val="0037131C"/>
    <w:rsid w:val="00373CE7"/>
    <w:rsid w:val="003757B0"/>
    <w:rsid w:val="003800A0"/>
    <w:rsid w:val="00380EB5"/>
    <w:rsid w:val="003810A6"/>
    <w:rsid w:val="00384C88"/>
    <w:rsid w:val="00390E61"/>
    <w:rsid w:val="003915C4"/>
    <w:rsid w:val="00394140"/>
    <w:rsid w:val="00396FE5"/>
    <w:rsid w:val="003A1855"/>
    <w:rsid w:val="003A1EDA"/>
    <w:rsid w:val="003A41A5"/>
    <w:rsid w:val="003A7CDE"/>
    <w:rsid w:val="003B1122"/>
    <w:rsid w:val="003B4535"/>
    <w:rsid w:val="003C022D"/>
    <w:rsid w:val="003C7836"/>
    <w:rsid w:val="003D55CF"/>
    <w:rsid w:val="003F34E0"/>
    <w:rsid w:val="004011BE"/>
    <w:rsid w:val="0040563F"/>
    <w:rsid w:val="00417762"/>
    <w:rsid w:val="00422E46"/>
    <w:rsid w:val="00426A3A"/>
    <w:rsid w:val="00431350"/>
    <w:rsid w:val="00436F23"/>
    <w:rsid w:val="00440C86"/>
    <w:rsid w:val="00441041"/>
    <w:rsid w:val="004463B5"/>
    <w:rsid w:val="004545FF"/>
    <w:rsid w:val="00457E0C"/>
    <w:rsid w:val="00465A25"/>
    <w:rsid w:val="004660CD"/>
    <w:rsid w:val="00472740"/>
    <w:rsid w:val="0047320E"/>
    <w:rsid w:val="00480D49"/>
    <w:rsid w:val="0048227C"/>
    <w:rsid w:val="0048505D"/>
    <w:rsid w:val="00490F91"/>
    <w:rsid w:val="004913C6"/>
    <w:rsid w:val="004928A6"/>
    <w:rsid w:val="00494C10"/>
    <w:rsid w:val="004A0377"/>
    <w:rsid w:val="004A1542"/>
    <w:rsid w:val="004A2513"/>
    <w:rsid w:val="004A2BB2"/>
    <w:rsid w:val="004A4482"/>
    <w:rsid w:val="004A741C"/>
    <w:rsid w:val="004B0DCD"/>
    <w:rsid w:val="004C041D"/>
    <w:rsid w:val="004C22ED"/>
    <w:rsid w:val="004D4297"/>
    <w:rsid w:val="004E2EFA"/>
    <w:rsid w:val="004E338F"/>
    <w:rsid w:val="004F1CBC"/>
    <w:rsid w:val="004F200F"/>
    <w:rsid w:val="004F33DF"/>
    <w:rsid w:val="005013AE"/>
    <w:rsid w:val="00504120"/>
    <w:rsid w:val="005043E6"/>
    <w:rsid w:val="00505ACF"/>
    <w:rsid w:val="005072CB"/>
    <w:rsid w:val="00510603"/>
    <w:rsid w:val="005160C9"/>
    <w:rsid w:val="00517DCF"/>
    <w:rsid w:val="00523DF6"/>
    <w:rsid w:val="00524BE2"/>
    <w:rsid w:val="005276B9"/>
    <w:rsid w:val="00527E98"/>
    <w:rsid w:val="00533815"/>
    <w:rsid w:val="00534751"/>
    <w:rsid w:val="005357BF"/>
    <w:rsid w:val="00537A8D"/>
    <w:rsid w:val="00537D4D"/>
    <w:rsid w:val="00543214"/>
    <w:rsid w:val="00546E98"/>
    <w:rsid w:val="00547F95"/>
    <w:rsid w:val="005504C6"/>
    <w:rsid w:val="00550A6E"/>
    <w:rsid w:val="0055281C"/>
    <w:rsid w:val="00555DAF"/>
    <w:rsid w:val="00556D8B"/>
    <w:rsid w:val="005628D4"/>
    <w:rsid w:val="0056330D"/>
    <w:rsid w:val="00567413"/>
    <w:rsid w:val="00574078"/>
    <w:rsid w:val="005823B0"/>
    <w:rsid w:val="005840BD"/>
    <w:rsid w:val="00593FB9"/>
    <w:rsid w:val="00594FEE"/>
    <w:rsid w:val="005A3738"/>
    <w:rsid w:val="005A3BF4"/>
    <w:rsid w:val="005A5242"/>
    <w:rsid w:val="005A5CE5"/>
    <w:rsid w:val="005A60BB"/>
    <w:rsid w:val="005A6A1A"/>
    <w:rsid w:val="005B186F"/>
    <w:rsid w:val="005B1BFC"/>
    <w:rsid w:val="005B570E"/>
    <w:rsid w:val="005B5728"/>
    <w:rsid w:val="005B5906"/>
    <w:rsid w:val="005B5B23"/>
    <w:rsid w:val="005C6696"/>
    <w:rsid w:val="005D00AA"/>
    <w:rsid w:val="005E7E29"/>
    <w:rsid w:val="005F138C"/>
    <w:rsid w:val="005F1FF6"/>
    <w:rsid w:val="005F3455"/>
    <w:rsid w:val="005F5CAC"/>
    <w:rsid w:val="006033D0"/>
    <w:rsid w:val="0060369F"/>
    <w:rsid w:val="00606ACC"/>
    <w:rsid w:val="0061669B"/>
    <w:rsid w:val="0062239B"/>
    <w:rsid w:val="00626C80"/>
    <w:rsid w:val="006272F8"/>
    <w:rsid w:val="006303C2"/>
    <w:rsid w:val="00633F6D"/>
    <w:rsid w:val="00635EDB"/>
    <w:rsid w:val="00646E17"/>
    <w:rsid w:val="00652FBB"/>
    <w:rsid w:val="00656B75"/>
    <w:rsid w:val="00667ABF"/>
    <w:rsid w:val="00671BA5"/>
    <w:rsid w:val="00677C35"/>
    <w:rsid w:val="00686BD9"/>
    <w:rsid w:val="00687997"/>
    <w:rsid w:val="00687D1A"/>
    <w:rsid w:val="00690E3C"/>
    <w:rsid w:val="006912B9"/>
    <w:rsid w:val="0069424E"/>
    <w:rsid w:val="00695304"/>
    <w:rsid w:val="006A0D27"/>
    <w:rsid w:val="006A479A"/>
    <w:rsid w:val="006B1412"/>
    <w:rsid w:val="006B6175"/>
    <w:rsid w:val="006B6C7C"/>
    <w:rsid w:val="006C11E2"/>
    <w:rsid w:val="006C6BEE"/>
    <w:rsid w:val="006D1BF1"/>
    <w:rsid w:val="006D358A"/>
    <w:rsid w:val="006E758A"/>
    <w:rsid w:val="006F6827"/>
    <w:rsid w:val="006F7AFB"/>
    <w:rsid w:val="0070232C"/>
    <w:rsid w:val="00702897"/>
    <w:rsid w:val="00706C95"/>
    <w:rsid w:val="00707C41"/>
    <w:rsid w:val="007106E7"/>
    <w:rsid w:val="007156F0"/>
    <w:rsid w:val="00722F5B"/>
    <w:rsid w:val="007238DA"/>
    <w:rsid w:val="007350F5"/>
    <w:rsid w:val="00741B8C"/>
    <w:rsid w:val="00742EAA"/>
    <w:rsid w:val="00745CAD"/>
    <w:rsid w:val="00750C04"/>
    <w:rsid w:val="00757BB8"/>
    <w:rsid w:val="007618E6"/>
    <w:rsid w:val="0076571A"/>
    <w:rsid w:val="00766EBC"/>
    <w:rsid w:val="00771A0E"/>
    <w:rsid w:val="007730F8"/>
    <w:rsid w:val="007756CD"/>
    <w:rsid w:val="0078359A"/>
    <w:rsid w:val="007844DD"/>
    <w:rsid w:val="00792D87"/>
    <w:rsid w:val="007945A6"/>
    <w:rsid w:val="0079486B"/>
    <w:rsid w:val="00797C50"/>
    <w:rsid w:val="007A0E88"/>
    <w:rsid w:val="007A3337"/>
    <w:rsid w:val="007A79F4"/>
    <w:rsid w:val="007B0814"/>
    <w:rsid w:val="007B65C1"/>
    <w:rsid w:val="007C491C"/>
    <w:rsid w:val="007D101F"/>
    <w:rsid w:val="007D25EC"/>
    <w:rsid w:val="007D263C"/>
    <w:rsid w:val="007D7580"/>
    <w:rsid w:val="007E2B78"/>
    <w:rsid w:val="007E3344"/>
    <w:rsid w:val="007F453C"/>
    <w:rsid w:val="007F5A22"/>
    <w:rsid w:val="007F5A92"/>
    <w:rsid w:val="007F5F49"/>
    <w:rsid w:val="00803E8F"/>
    <w:rsid w:val="00806CBB"/>
    <w:rsid w:val="00815F06"/>
    <w:rsid w:val="00816113"/>
    <w:rsid w:val="00817AC1"/>
    <w:rsid w:val="00822CA1"/>
    <w:rsid w:val="0082387D"/>
    <w:rsid w:val="00823908"/>
    <w:rsid w:val="0082582E"/>
    <w:rsid w:val="0082722C"/>
    <w:rsid w:val="00827CBA"/>
    <w:rsid w:val="00830F81"/>
    <w:rsid w:val="0083450F"/>
    <w:rsid w:val="00840ACF"/>
    <w:rsid w:val="008500E8"/>
    <w:rsid w:val="0085055A"/>
    <w:rsid w:val="00852921"/>
    <w:rsid w:val="00853A12"/>
    <w:rsid w:val="00856076"/>
    <w:rsid w:val="00860455"/>
    <w:rsid w:val="00861C1D"/>
    <w:rsid w:val="00864326"/>
    <w:rsid w:val="0087333D"/>
    <w:rsid w:val="008736F5"/>
    <w:rsid w:val="0087780A"/>
    <w:rsid w:val="0088401D"/>
    <w:rsid w:val="00890844"/>
    <w:rsid w:val="008A06BF"/>
    <w:rsid w:val="008A19B8"/>
    <w:rsid w:val="008A48E3"/>
    <w:rsid w:val="008A63BD"/>
    <w:rsid w:val="008B0014"/>
    <w:rsid w:val="008B4A57"/>
    <w:rsid w:val="008B7EF1"/>
    <w:rsid w:val="008D2103"/>
    <w:rsid w:val="008D5658"/>
    <w:rsid w:val="008E4315"/>
    <w:rsid w:val="008E4B2E"/>
    <w:rsid w:val="008E55DA"/>
    <w:rsid w:val="008E643D"/>
    <w:rsid w:val="008F00B8"/>
    <w:rsid w:val="00902757"/>
    <w:rsid w:val="00902B2E"/>
    <w:rsid w:val="00912B40"/>
    <w:rsid w:val="00920A73"/>
    <w:rsid w:val="00926807"/>
    <w:rsid w:val="0093296E"/>
    <w:rsid w:val="00933BAA"/>
    <w:rsid w:val="0094089D"/>
    <w:rsid w:val="00944B85"/>
    <w:rsid w:val="00950FBA"/>
    <w:rsid w:val="0096151F"/>
    <w:rsid w:val="009629E9"/>
    <w:rsid w:val="009638C5"/>
    <w:rsid w:val="00965EAD"/>
    <w:rsid w:val="00975042"/>
    <w:rsid w:val="0097581F"/>
    <w:rsid w:val="0098355A"/>
    <w:rsid w:val="0098791D"/>
    <w:rsid w:val="00995419"/>
    <w:rsid w:val="00995892"/>
    <w:rsid w:val="009959A2"/>
    <w:rsid w:val="009A7B64"/>
    <w:rsid w:val="009B5390"/>
    <w:rsid w:val="009C081E"/>
    <w:rsid w:val="009C707B"/>
    <w:rsid w:val="009D55D8"/>
    <w:rsid w:val="009D5E98"/>
    <w:rsid w:val="009E0BE0"/>
    <w:rsid w:val="009E6855"/>
    <w:rsid w:val="009E705E"/>
    <w:rsid w:val="009F2865"/>
    <w:rsid w:val="009F3CD3"/>
    <w:rsid w:val="009F40CF"/>
    <w:rsid w:val="009F412F"/>
    <w:rsid w:val="00A007D9"/>
    <w:rsid w:val="00A03C67"/>
    <w:rsid w:val="00A15828"/>
    <w:rsid w:val="00A24C7E"/>
    <w:rsid w:val="00A26E7B"/>
    <w:rsid w:val="00A32A57"/>
    <w:rsid w:val="00A40503"/>
    <w:rsid w:val="00A44C6B"/>
    <w:rsid w:val="00A45A05"/>
    <w:rsid w:val="00A465AC"/>
    <w:rsid w:val="00A47AEF"/>
    <w:rsid w:val="00A47EE8"/>
    <w:rsid w:val="00A513FA"/>
    <w:rsid w:val="00A530A1"/>
    <w:rsid w:val="00A57172"/>
    <w:rsid w:val="00A60EFF"/>
    <w:rsid w:val="00A611E4"/>
    <w:rsid w:val="00A641B0"/>
    <w:rsid w:val="00A64292"/>
    <w:rsid w:val="00A64C79"/>
    <w:rsid w:val="00A66E29"/>
    <w:rsid w:val="00A6737C"/>
    <w:rsid w:val="00A7150A"/>
    <w:rsid w:val="00A74B84"/>
    <w:rsid w:val="00A83DB4"/>
    <w:rsid w:val="00A8446F"/>
    <w:rsid w:val="00A87089"/>
    <w:rsid w:val="00A96D8F"/>
    <w:rsid w:val="00AA5DE5"/>
    <w:rsid w:val="00AB0514"/>
    <w:rsid w:val="00AB0807"/>
    <w:rsid w:val="00AB1911"/>
    <w:rsid w:val="00AB31D7"/>
    <w:rsid w:val="00AB3872"/>
    <w:rsid w:val="00AB4A83"/>
    <w:rsid w:val="00AB4AD8"/>
    <w:rsid w:val="00AB52ED"/>
    <w:rsid w:val="00AB7F41"/>
    <w:rsid w:val="00AC256F"/>
    <w:rsid w:val="00AC3431"/>
    <w:rsid w:val="00AD11B1"/>
    <w:rsid w:val="00AD4C3D"/>
    <w:rsid w:val="00AE0D5E"/>
    <w:rsid w:val="00AE51A7"/>
    <w:rsid w:val="00AF066C"/>
    <w:rsid w:val="00AF07AA"/>
    <w:rsid w:val="00AF6BC1"/>
    <w:rsid w:val="00AF7789"/>
    <w:rsid w:val="00B00298"/>
    <w:rsid w:val="00B016C0"/>
    <w:rsid w:val="00B124BB"/>
    <w:rsid w:val="00B138F3"/>
    <w:rsid w:val="00B13E6D"/>
    <w:rsid w:val="00B23B4C"/>
    <w:rsid w:val="00B25CC3"/>
    <w:rsid w:val="00B36F5D"/>
    <w:rsid w:val="00B45870"/>
    <w:rsid w:val="00B4601E"/>
    <w:rsid w:val="00B474BD"/>
    <w:rsid w:val="00B476DE"/>
    <w:rsid w:val="00B51740"/>
    <w:rsid w:val="00B536B1"/>
    <w:rsid w:val="00B574AB"/>
    <w:rsid w:val="00B57C5F"/>
    <w:rsid w:val="00B61A02"/>
    <w:rsid w:val="00B63156"/>
    <w:rsid w:val="00B64D15"/>
    <w:rsid w:val="00B671EE"/>
    <w:rsid w:val="00B6765D"/>
    <w:rsid w:val="00B81837"/>
    <w:rsid w:val="00B82A38"/>
    <w:rsid w:val="00B94769"/>
    <w:rsid w:val="00BA031D"/>
    <w:rsid w:val="00BA2BEB"/>
    <w:rsid w:val="00BA3AFA"/>
    <w:rsid w:val="00BA5786"/>
    <w:rsid w:val="00BB19ED"/>
    <w:rsid w:val="00BC2CA4"/>
    <w:rsid w:val="00BC663F"/>
    <w:rsid w:val="00BC7D6C"/>
    <w:rsid w:val="00BD344D"/>
    <w:rsid w:val="00BD4168"/>
    <w:rsid w:val="00BE0903"/>
    <w:rsid w:val="00BE0C67"/>
    <w:rsid w:val="00BE161B"/>
    <w:rsid w:val="00BE2B17"/>
    <w:rsid w:val="00BE3A79"/>
    <w:rsid w:val="00BE51CE"/>
    <w:rsid w:val="00BE5F2F"/>
    <w:rsid w:val="00BF6C26"/>
    <w:rsid w:val="00C0391C"/>
    <w:rsid w:val="00C14156"/>
    <w:rsid w:val="00C14DEA"/>
    <w:rsid w:val="00C15DE3"/>
    <w:rsid w:val="00C24CEF"/>
    <w:rsid w:val="00C27CFF"/>
    <w:rsid w:val="00C27E11"/>
    <w:rsid w:val="00C3612B"/>
    <w:rsid w:val="00C433C8"/>
    <w:rsid w:val="00C50F8B"/>
    <w:rsid w:val="00C5558E"/>
    <w:rsid w:val="00C61B7F"/>
    <w:rsid w:val="00C61C81"/>
    <w:rsid w:val="00C6291E"/>
    <w:rsid w:val="00C67628"/>
    <w:rsid w:val="00C71D53"/>
    <w:rsid w:val="00C7248B"/>
    <w:rsid w:val="00C76EC2"/>
    <w:rsid w:val="00C80973"/>
    <w:rsid w:val="00C829F1"/>
    <w:rsid w:val="00C85967"/>
    <w:rsid w:val="00C90FC7"/>
    <w:rsid w:val="00C95506"/>
    <w:rsid w:val="00C95A5B"/>
    <w:rsid w:val="00CA1F92"/>
    <w:rsid w:val="00CA3448"/>
    <w:rsid w:val="00CA4978"/>
    <w:rsid w:val="00CA6F4E"/>
    <w:rsid w:val="00CB1DD5"/>
    <w:rsid w:val="00CB50A7"/>
    <w:rsid w:val="00CB5D31"/>
    <w:rsid w:val="00CB65D7"/>
    <w:rsid w:val="00CB7EEC"/>
    <w:rsid w:val="00CC75F9"/>
    <w:rsid w:val="00CD1B45"/>
    <w:rsid w:val="00CD29DD"/>
    <w:rsid w:val="00CD35FA"/>
    <w:rsid w:val="00CD5343"/>
    <w:rsid w:val="00CD6617"/>
    <w:rsid w:val="00CD730F"/>
    <w:rsid w:val="00CE7508"/>
    <w:rsid w:val="00CF0A79"/>
    <w:rsid w:val="00CF2914"/>
    <w:rsid w:val="00CF29AF"/>
    <w:rsid w:val="00CF406A"/>
    <w:rsid w:val="00CF4D54"/>
    <w:rsid w:val="00CF684B"/>
    <w:rsid w:val="00CF727E"/>
    <w:rsid w:val="00D05918"/>
    <w:rsid w:val="00D05BF9"/>
    <w:rsid w:val="00D23263"/>
    <w:rsid w:val="00D23766"/>
    <w:rsid w:val="00D23D51"/>
    <w:rsid w:val="00D30DD3"/>
    <w:rsid w:val="00D37382"/>
    <w:rsid w:val="00D43C69"/>
    <w:rsid w:val="00D45728"/>
    <w:rsid w:val="00D5036D"/>
    <w:rsid w:val="00D50EA4"/>
    <w:rsid w:val="00D55966"/>
    <w:rsid w:val="00D55C05"/>
    <w:rsid w:val="00D67967"/>
    <w:rsid w:val="00D71423"/>
    <w:rsid w:val="00D84D47"/>
    <w:rsid w:val="00D8562E"/>
    <w:rsid w:val="00D953D7"/>
    <w:rsid w:val="00D95459"/>
    <w:rsid w:val="00DA38D8"/>
    <w:rsid w:val="00DA431B"/>
    <w:rsid w:val="00DA7D14"/>
    <w:rsid w:val="00DB039C"/>
    <w:rsid w:val="00DB1DE2"/>
    <w:rsid w:val="00DB42FC"/>
    <w:rsid w:val="00DC11F3"/>
    <w:rsid w:val="00DC3229"/>
    <w:rsid w:val="00DD3D87"/>
    <w:rsid w:val="00DD3DF1"/>
    <w:rsid w:val="00DF5366"/>
    <w:rsid w:val="00DF7FA5"/>
    <w:rsid w:val="00E00034"/>
    <w:rsid w:val="00E00E83"/>
    <w:rsid w:val="00E02740"/>
    <w:rsid w:val="00E04BA7"/>
    <w:rsid w:val="00E05F4A"/>
    <w:rsid w:val="00E06392"/>
    <w:rsid w:val="00E10136"/>
    <w:rsid w:val="00E114BD"/>
    <w:rsid w:val="00E11EC5"/>
    <w:rsid w:val="00E14F66"/>
    <w:rsid w:val="00E338E8"/>
    <w:rsid w:val="00E33DF3"/>
    <w:rsid w:val="00E35228"/>
    <w:rsid w:val="00E4357E"/>
    <w:rsid w:val="00E440DC"/>
    <w:rsid w:val="00E516F8"/>
    <w:rsid w:val="00E5259C"/>
    <w:rsid w:val="00E55C35"/>
    <w:rsid w:val="00E569E7"/>
    <w:rsid w:val="00E56B4A"/>
    <w:rsid w:val="00E6093A"/>
    <w:rsid w:val="00E63648"/>
    <w:rsid w:val="00E661D9"/>
    <w:rsid w:val="00E6757B"/>
    <w:rsid w:val="00E70CF2"/>
    <w:rsid w:val="00E8078E"/>
    <w:rsid w:val="00E81A7C"/>
    <w:rsid w:val="00E844A5"/>
    <w:rsid w:val="00E8740E"/>
    <w:rsid w:val="00E94B17"/>
    <w:rsid w:val="00EA25F8"/>
    <w:rsid w:val="00EA709B"/>
    <w:rsid w:val="00EB0AED"/>
    <w:rsid w:val="00EB142A"/>
    <w:rsid w:val="00EB3177"/>
    <w:rsid w:val="00EB4CF3"/>
    <w:rsid w:val="00EB7F36"/>
    <w:rsid w:val="00EC0E45"/>
    <w:rsid w:val="00EC1562"/>
    <w:rsid w:val="00EC3EA2"/>
    <w:rsid w:val="00EC3F5B"/>
    <w:rsid w:val="00EC481A"/>
    <w:rsid w:val="00EC5D07"/>
    <w:rsid w:val="00ED0EC8"/>
    <w:rsid w:val="00ED4943"/>
    <w:rsid w:val="00ED52FD"/>
    <w:rsid w:val="00ED683D"/>
    <w:rsid w:val="00ED72FA"/>
    <w:rsid w:val="00EF1B17"/>
    <w:rsid w:val="00F0262F"/>
    <w:rsid w:val="00F10DDC"/>
    <w:rsid w:val="00F12F85"/>
    <w:rsid w:val="00F168AE"/>
    <w:rsid w:val="00F17551"/>
    <w:rsid w:val="00F20F63"/>
    <w:rsid w:val="00F23647"/>
    <w:rsid w:val="00F26D1D"/>
    <w:rsid w:val="00F40F18"/>
    <w:rsid w:val="00F42AE3"/>
    <w:rsid w:val="00F45949"/>
    <w:rsid w:val="00F46A9D"/>
    <w:rsid w:val="00F52106"/>
    <w:rsid w:val="00F55CC0"/>
    <w:rsid w:val="00F63069"/>
    <w:rsid w:val="00F63838"/>
    <w:rsid w:val="00F6401C"/>
    <w:rsid w:val="00F663E5"/>
    <w:rsid w:val="00F70F09"/>
    <w:rsid w:val="00F714C8"/>
    <w:rsid w:val="00F74890"/>
    <w:rsid w:val="00F7678E"/>
    <w:rsid w:val="00F823CB"/>
    <w:rsid w:val="00FB0CE7"/>
    <w:rsid w:val="00FC189A"/>
    <w:rsid w:val="00FC2799"/>
    <w:rsid w:val="00FC34EF"/>
    <w:rsid w:val="00FC5245"/>
    <w:rsid w:val="00FD021C"/>
    <w:rsid w:val="00FD02F8"/>
    <w:rsid w:val="00FD7CA7"/>
    <w:rsid w:val="00FD7F17"/>
    <w:rsid w:val="00FE1A0B"/>
    <w:rsid w:val="00FE1E9E"/>
    <w:rsid w:val="00FE3EC3"/>
    <w:rsid w:val="00FE5536"/>
    <w:rsid w:val="00FE7E6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F21EE"/>
  </w:style>
  <w:style w:type="paragraph" w:styleId="Nagwek1">
    <w:name w:val="heading 1"/>
    <w:basedOn w:val="Normalny"/>
    <w:next w:val="Normalny"/>
    <w:link w:val="Nagwek1Znak"/>
    <w:uiPriority w:val="9"/>
    <w:qFormat/>
    <w:rsid w:val="00CF684B"/>
    <w:pPr>
      <w:keepNext/>
      <w:keepLines/>
      <w:spacing w:before="480" w:after="120" w:line="360" w:lineRule="auto"/>
      <w:outlineLvl w:val="0"/>
    </w:pPr>
    <w:rPr>
      <w:rFonts w:ascii="Times New Roman" w:eastAsiaTheme="majorEastAsia" w:hAnsi="Times New Roman" w:cstheme="majorBidi"/>
      <w:b/>
      <w:bCs/>
      <w:sz w:val="28"/>
      <w:szCs w:val="28"/>
    </w:rPr>
  </w:style>
  <w:style w:type="paragraph" w:styleId="Nagwek2">
    <w:name w:val="heading 2"/>
    <w:basedOn w:val="Normalny"/>
    <w:next w:val="Normalny"/>
    <w:link w:val="Nagwek2Znak"/>
    <w:uiPriority w:val="9"/>
    <w:unhideWhenUsed/>
    <w:qFormat/>
    <w:rsid w:val="00FD7F17"/>
    <w:pPr>
      <w:keepNext/>
      <w:keepLines/>
      <w:spacing w:before="200" w:after="120"/>
      <w:outlineLvl w:val="1"/>
    </w:pPr>
    <w:rPr>
      <w:rFonts w:ascii="Times New Roman" w:eastAsiaTheme="majorEastAsia" w:hAnsi="Times New Roman" w:cstheme="majorBidi"/>
      <w:b/>
      <w:bCs/>
      <w:sz w:val="28"/>
      <w:szCs w:val="26"/>
    </w:rPr>
  </w:style>
  <w:style w:type="paragraph" w:styleId="Nagwek3">
    <w:name w:val="heading 3"/>
    <w:basedOn w:val="Normalny"/>
    <w:next w:val="Normalny"/>
    <w:link w:val="Nagwek3Znak"/>
    <w:uiPriority w:val="9"/>
    <w:unhideWhenUsed/>
    <w:qFormat/>
    <w:rsid w:val="00594FEE"/>
    <w:pPr>
      <w:keepNext/>
      <w:keepLines/>
      <w:spacing w:before="200" w:after="0"/>
      <w:outlineLvl w:val="2"/>
    </w:pPr>
    <w:rPr>
      <w:rFonts w:ascii="Times New Roman" w:eastAsiaTheme="majorEastAsia" w:hAnsi="Times New Roman" w:cstheme="majorBidi"/>
      <w:b/>
      <w:bCs/>
      <w:sz w:val="24"/>
    </w:rPr>
  </w:style>
  <w:style w:type="paragraph" w:styleId="Nagwek4">
    <w:name w:val="heading 4"/>
    <w:basedOn w:val="Normalny"/>
    <w:next w:val="Normalny"/>
    <w:link w:val="Nagwek4Znak"/>
    <w:uiPriority w:val="9"/>
    <w:unhideWhenUsed/>
    <w:qFormat/>
    <w:rsid w:val="00FD02F8"/>
    <w:pPr>
      <w:keepNext/>
      <w:keepLines/>
      <w:spacing w:before="200" w:after="0"/>
      <w:jc w:val="center"/>
      <w:outlineLvl w:val="3"/>
    </w:pPr>
    <w:rPr>
      <w:rFonts w:ascii="Times New Roman" w:eastAsiaTheme="majorEastAsia" w:hAnsi="Times New Roman" w:cstheme="majorBidi"/>
      <w:b/>
      <w:bCs/>
      <w:iCs/>
      <w:sz w:val="56"/>
      <w:szCs w:val="9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Bezlisty1">
    <w:name w:val="Bez listy1"/>
    <w:next w:val="Bezlisty"/>
    <w:uiPriority w:val="99"/>
    <w:semiHidden/>
    <w:unhideWhenUsed/>
    <w:rsid w:val="009C081E"/>
  </w:style>
  <w:style w:type="paragraph" w:styleId="Akapitzlist">
    <w:name w:val="List Paragraph"/>
    <w:basedOn w:val="Normalny"/>
    <w:uiPriority w:val="34"/>
    <w:qFormat/>
    <w:rsid w:val="009C081E"/>
    <w:pPr>
      <w:ind w:left="720"/>
      <w:contextualSpacing/>
    </w:pPr>
    <w:rPr>
      <w:rFonts w:ascii="Calibri" w:eastAsia="Calibri" w:hAnsi="Calibri" w:cs="Times New Roman"/>
    </w:rPr>
  </w:style>
  <w:style w:type="paragraph" w:styleId="Nagwek">
    <w:name w:val="header"/>
    <w:basedOn w:val="Normalny"/>
    <w:link w:val="NagwekZnak"/>
    <w:uiPriority w:val="99"/>
    <w:unhideWhenUsed/>
    <w:rsid w:val="009C081E"/>
    <w:pPr>
      <w:widowControl w:val="0"/>
      <w:tabs>
        <w:tab w:val="center" w:pos="4536"/>
        <w:tab w:val="right" w:pos="9072"/>
      </w:tabs>
      <w:autoSpaceDE w:val="0"/>
      <w:autoSpaceDN w:val="0"/>
      <w:adjustRightInd w:val="0"/>
      <w:spacing w:after="0" w:line="240" w:lineRule="auto"/>
    </w:pPr>
    <w:rPr>
      <w:rFonts w:ascii="Times New Roman" w:eastAsia="Times New Roman" w:hAnsi="Times New Roman" w:cs="Times New Roman"/>
      <w:sz w:val="20"/>
      <w:szCs w:val="20"/>
      <w:lang w:eastAsia="pl-PL"/>
    </w:rPr>
  </w:style>
  <w:style w:type="character" w:customStyle="1" w:styleId="NagwekZnak">
    <w:name w:val="Nagłówek Znak"/>
    <w:basedOn w:val="Domylnaczcionkaakapitu"/>
    <w:link w:val="Nagwek"/>
    <w:uiPriority w:val="99"/>
    <w:rsid w:val="009C081E"/>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9C081E"/>
    <w:pPr>
      <w:widowControl w:val="0"/>
      <w:tabs>
        <w:tab w:val="center" w:pos="4536"/>
        <w:tab w:val="right" w:pos="9072"/>
      </w:tabs>
      <w:autoSpaceDE w:val="0"/>
      <w:autoSpaceDN w:val="0"/>
      <w:adjustRightInd w:val="0"/>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rsid w:val="009C081E"/>
    <w:rPr>
      <w:rFonts w:ascii="Times New Roman" w:eastAsia="Times New Roman" w:hAnsi="Times New Roman" w:cs="Times New Roman"/>
      <w:sz w:val="20"/>
      <w:szCs w:val="20"/>
      <w:lang w:eastAsia="pl-PL"/>
    </w:rPr>
  </w:style>
  <w:style w:type="paragraph" w:styleId="Podtytu">
    <w:name w:val="Subtitle"/>
    <w:basedOn w:val="Normalny"/>
    <w:next w:val="Normalny"/>
    <w:link w:val="PodtytuZnak"/>
    <w:uiPriority w:val="11"/>
    <w:qFormat/>
    <w:rsid w:val="009C081E"/>
    <w:pPr>
      <w:widowControl w:val="0"/>
      <w:autoSpaceDE w:val="0"/>
      <w:autoSpaceDN w:val="0"/>
      <w:adjustRightInd w:val="0"/>
      <w:spacing w:after="60" w:line="240" w:lineRule="auto"/>
      <w:jc w:val="center"/>
      <w:outlineLvl w:val="1"/>
    </w:pPr>
    <w:rPr>
      <w:rFonts w:ascii="Cambria" w:eastAsia="Times New Roman" w:hAnsi="Cambria" w:cs="Times New Roman"/>
      <w:sz w:val="24"/>
      <w:szCs w:val="24"/>
      <w:lang w:eastAsia="pl-PL"/>
    </w:rPr>
  </w:style>
  <w:style w:type="character" w:customStyle="1" w:styleId="PodtytuZnak">
    <w:name w:val="Podtytuł Znak"/>
    <w:basedOn w:val="Domylnaczcionkaakapitu"/>
    <w:link w:val="Podtytu"/>
    <w:uiPriority w:val="11"/>
    <w:rsid w:val="009C081E"/>
    <w:rPr>
      <w:rFonts w:ascii="Cambria" w:eastAsia="Times New Roman" w:hAnsi="Cambria" w:cs="Times New Roman"/>
      <w:sz w:val="24"/>
      <w:szCs w:val="24"/>
      <w:lang w:eastAsia="pl-PL"/>
    </w:rPr>
  </w:style>
  <w:style w:type="paragraph" w:styleId="Tekstdymka">
    <w:name w:val="Balloon Text"/>
    <w:basedOn w:val="Normalny"/>
    <w:link w:val="TekstdymkaZnak"/>
    <w:uiPriority w:val="99"/>
    <w:semiHidden/>
    <w:unhideWhenUsed/>
    <w:rsid w:val="009C081E"/>
    <w:pPr>
      <w:widowControl w:val="0"/>
      <w:autoSpaceDE w:val="0"/>
      <w:autoSpaceDN w:val="0"/>
      <w:adjustRightInd w:val="0"/>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semiHidden/>
    <w:rsid w:val="009C081E"/>
    <w:rPr>
      <w:rFonts w:ascii="Tahoma" w:eastAsia="Times New Roman" w:hAnsi="Tahoma" w:cs="Tahoma"/>
      <w:sz w:val="16"/>
      <w:szCs w:val="16"/>
      <w:lang w:eastAsia="pl-PL"/>
    </w:rPr>
  </w:style>
  <w:style w:type="paragraph" w:styleId="Bezodstpw">
    <w:name w:val="No Spacing"/>
    <w:link w:val="BezodstpwZnak"/>
    <w:uiPriority w:val="1"/>
    <w:qFormat/>
    <w:rsid w:val="009C081E"/>
    <w:pPr>
      <w:spacing w:after="0" w:line="240" w:lineRule="auto"/>
    </w:pPr>
    <w:rPr>
      <w:rFonts w:ascii="Calibri" w:eastAsia="Times New Roman" w:hAnsi="Calibri" w:cs="Times New Roman"/>
      <w:lang w:eastAsia="pl-PL"/>
    </w:rPr>
  </w:style>
  <w:style w:type="character" w:customStyle="1" w:styleId="BezodstpwZnak">
    <w:name w:val="Bez odstępów Znak"/>
    <w:link w:val="Bezodstpw"/>
    <w:uiPriority w:val="1"/>
    <w:rsid w:val="009C081E"/>
    <w:rPr>
      <w:rFonts w:ascii="Calibri" w:eastAsia="Times New Roman" w:hAnsi="Calibri" w:cs="Times New Roman"/>
      <w:lang w:eastAsia="pl-PL"/>
    </w:rPr>
  </w:style>
  <w:style w:type="character" w:styleId="Pogrubienie">
    <w:name w:val="Strong"/>
    <w:uiPriority w:val="22"/>
    <w:qFormat/>
    <w:rsid w:val="009C081E"/>
    <w:rPr>
      <w:b/>
      <w:bCs/>
    </w:rPr>
  </w:style>
  <w:style w:type="paragraph" w:styleId="NormalnyWeb">
    <w:name w:val="Normal (Web)"/>
    <w:basedOn w:val="Normalny"/>
    <w:uiPriority w:val="99"/>
    <w:unhideWhenUsed/>
    <w:rsid w:val="002E3085"/>
    <w:pPr>
      <w:spacing w:before="100" w:beforeAutospacing="1" w:after="100" w:afterAutospacing="1" w:line="240" w:lineRule="auto"/>
    </w:pPr>
    <w:rPr>
      <w:rFonts w:ascii="Times New Roman" w:eastAsia="Times New Roman" w:hAnsi="Times New Roman" w:cs="Times New Roman"/>
      <w:sz w:val="24"/>
      <w:szCs w:val="24"/>
      <w:lang w:eastAsia="pl-PL"/>
    </w:rPr>
  </w:style>
  <w:style w:type="table" w:styleId="Tabela-Siatka">
    <w:name w:val="Table Grid"/>
    <w:basedOn w:val="Standardowy"/>
    <w:uiPriority w:val="39"/>
    <w:rsid w:val="002159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ny"/>
    <w:next w:val="Normalny"/>
    <w:uiPriority w:val="35"/>
    <w:unhideWhenUsed/>
    <w:qFormat/>
    <w:rsid w:val="00C80973"/>
    <w:pPr>
      <w:spacing w:line="240" w:lineRule="auto"/>
    </w:pPr>
    <w:rPr>
      <w:b/>
      <w:bCs/>
      <w:color w:val="4F81BD" w:themeColor="accent1"/>
      <w:sz w:val="18"/>
      <w:szCs w:val="18"/>
    </w:rPr>
  </w:style>
  <w:style w:type="character" w:styleId="Uwydatnienie">
    <w:name w:val="Emphasis"/>
    <w:basedOn w:val="Domylnaczcionkaakapitu"/>
    <w:uiPriority w:val="20"/>
    <w:qFormat/>
    <w:rsid w:val="00B13E6D"/>
    <w:rPr>
      <w:i/>
      <w:iCs/>
    </w:rPr>
  </w:style>
  <w:style w:type="character" w:customStyle="1" w:styleId="Nagwek1Znak">
    <w:name w:val="Nagłówek 1 Znak"/>
    <w:basedOn w:val="Domylnaczcionkaakapitu"/>
    <w:link w:val="Nagwek1"/>
    <w:uiPriority w:val="9"/>
    <w:rsid w:val="00CF684B"/>
    <w:rPr>
      <w:rFonts w:ascii="Times New Roman" w:eastAsiaTheme="majorEastAsia" w:hAnsi="Times New Roman" w:cstheme="majorBidi"/>
      <w:b/>
      <w:bCs/>
      <w:sz w:val="28"/>
      <w:szCs w:val="28"/>
    </w:rPr>
  </w:style>
  <w:style w:type="paragraph" w:styleId="Tytu">
    <w:name w:val="Title"/>
    <w:basedOn w:val="Normalny"/>
    <w:next w:val="Normalny"/>
    <w:link w:val="TytuZnak"/>
    <w:uiPriority w:val="10"/>
    <w:qFormat/>
    <w:rsid w:val="00594FEE"/>
    <w:pPr>
      <w:spacing w:after="300" w:line="240" w:lineRule="auto"/>
      <w:contextualSpacing/>
      <w:jc w:val="center"/>
    </w:pPr>
    <w:rPr>
      <w:rFonts w:ascii="Times New Roman" w:eastAsiaTheme="majorEastAsia" w:hAnsi="Times New Roman" w:cstheme="majorBidi"/>
      <w:b/>
      <w:spacing w:val="5"/>
      <w:kern w:val="28"/>
      <w:sz w:val="56"/>
      <w:szCs w:val="52"/>
    </w:rPr>
  </w:style>
  <w:style w:type="character" w:customStyle="1" w:styleId="TytuZnak">
    <w:name w:val="Tytuł Znak"/>
    <w:basedOn w:val="Domylnaczcionkaakapitu"/>
    <w:link w:val="Tytu"/>
    <w:uiPriority w:val="10"/>
    <w:rsid w:val="00594FEE"/>
    <w:rPr>
      <w:rFonts w:ascii="Times New Roman" w:eastAsiaTheme="majorEastAsia" w:hAnsi="Times New Roman" w:cstheme="majorBidi"/>
      <w:b/>
      <w:spacing w:val="5"/>
      <w:kern w:val="28"/>
      <w:sz w:val="56"/>
      <w:szCs w:val="52"/>
    </w:rPr>
  </w:style>
  <w:style w:type="character" w:customStyle="1" w:styleId="Nagwek2Znak">
    <w:name w:val="Nagłówek 2 Znak"/>
    <w:basedOn w:val="Domylnaczcionkaakapitu"/>
    <w:link w:val="Nagwek2"/>
    <w:uiPriority w:val="9"/>
    <w:rsid w:val="00FD7F17"/>
    <w:rPr>
      <w:rFonts w:ascii="Times New Roman" w:eastAsiaTheme="majorEastAsia" w:hAnsi="Times New Roman" w:cstheme="majorBidi"/>
      <w:b/>
      <w:bCs/>
      <w:sz w:val="28"/>
      <w:szCs w:val="26"/>
    </w:rPr>
  </w:style>
  <w:style w:type="character" w:customStyle="1" w:styleId="Nagwek3Znak">
    <w:name w:val="Nagłówek 3 Znak"/>
    <w:basedOn w:val="Domylnaczcionkaakapitu"/>
    <w:link w:val="Nagwek3"/>
    <w:uiPriority w:val="9"/>
    <w:rsid w:val="00594FEE"/>
    <w:rPr>
      <w:rFonts w:ascii="Times New Roman" w:eastAsiaTheme="majorEastAsia" w:hAnsi="Times New Roman" w:cstheme="majorBidi"/>
      <w:b/>
      <w:bCs/>
      <w:sz w:val="24"/>
    </w:rPr>
  </w:style>
  <w:style w:type="character" w:customStyle="1" w:styleId="Nagwek4Znak">
    <w:name w:val="Nagłówek 4 Znak"/>
    <w:basedOn w:val="Domylnaczcionkaakapitu"/>
    <w:link w:val="Nagwek4"/>
    <w:uiPriority w:val="9"/>
    <w:rsid w:val="00FD02F8"/>
    <w:rPr>
      <w:rFonts w:ascii="Times New Roman" w:eastAsiaTheme="majorEastAsia" w:hAnsi="Times New Roman" w:cstheme="majorBidi"/>
      <w:b/>
      <w:bCs/>
      <w:iCs/>
      <w:sz w:val="56"/>
      <w:szCs w:val="96"/>
    </w:rPr>
  </w:style>
  <w:style w:type="paragraph" w:styleId="Nagwekspisutreci">
    <w:name w:val="TOC Heading"/>
    <w:basedOn w:val="Nagwek1"/>
    <w:next w:val="Normalny"/>
    <w:uiPriority w:val="39"/>
    <w:semiHidden/>
    <w:unhideWhenUsed/>
    <w:qFormat/>
    <w:rsid w:val="007730F8"/>
    <w:pPr>
      <w:spacing w:after="0" w:line="276" w:lineRule="auto"/>
      <w:outlineLvl w:val="9"/>
    </w:pPr>
    <w:rPr>
      <w:rFonts w:asciiTheme="majorHAnsi" w:hAnsiTheme="majorHAnsi"/>
      <w:color w:val="365F91" w:themeColor="accent1" w:themeShade="BF"/>
    </w:rPr>
  </w:style>
  <w:style w:type="paragraph" w:styleId="Spistreci1">
    <w:name w:val="toc 1"/>
    <w:basedOn w:val="Normalny"/>
    <w:next w:val="Normalny"/>
    <w:autoRedefine/>
    <w:uiPriority w:val="39"/>
    <w:unhideWhenUsed/>
    <w:rsid w:val="00933BAA"/>
    <w:pPr>
      <w:tabs>
        <w:tab w:val="left" w:pos="660"/>
        <w:tab w:val="right" w:leader="dot" w:pos="9629"/>
      </w:tabs>
      <w:spacing w:after="0"/>
    </w:pPr>
    <w:rPr>
      <w:b/>
      <w:noProof/>
    </w:rPr>
  </w:style>
  <w:style w:type="paragraph" w:styleId="Spistreci2">
    <w:name w:val="toc 2"/>
    <w:basedOn w:val="Normalny"/>
    <w:next w:val="Normalny"/>
    <w:autoRedefine/>
    <w:uiPriority w:val="39"/>
    <w:unhideWhenUsed/>
    <w:rsid w:val="00B61A02"/>
    <w:pPr>
      <w:tabs>
        <w:tab w:val="left" w:pos="660"/>
        <w:tab w:val="right" w:leader="dot" w:pos="9629"/>
      </w:tabs>
      <w:spacing w:after="0"/>
    </w:pPr>
    <w:rPr>
      <w:rFonts w:ascii="Times New Roman" w:hAnsi="Times New Roman" w:cs="Times New Roman"/>
      <w:b/>
      <w:noProof/>
      <w:sz w:val="24"/>
      <w:szCs w:val="24"/>
    </w:rPr>
  </w:style>
  <w:style w:type="paragraph" w:styleId="Spistreci3">
    <w:name w:val="toc 3"/>
    <w:basedOn w:val="Normalny"/>
    <w:next w:val="Normalny"/>
    <w:autoRedefine/>
    <w:uiPriority w:val="39"/>
    <w:unhideWhenUsed/>
    <w:rsid w:val="007730F8"/>
    <w:pPr>
      <w:spacing w:after="100"/>
      <w:ind w:left="440"/>
    </w:pPr>
  </w:style>
  <w:style w:type="character" w:styleId="Hipercze">
    <w:name w:val="Hyperlink"/>
    <w:basedOn w:val="Domylnaczcionkaakapitu"/>
    <w:uiPriority w:val="99"/>
    <w:unhideWhenUsed/>
    <w:rsid w:val="007730F8"/>
    <w:rPr>
      <w:color w:val="0000FF" w:themeColor="hyperlink"/>
      <w:u w:val="single"/>
    </w:rPr>
  </w:style>
  <w:style w:type="paragraph" w:styleId="Spisilustracji">
    <w:name w:val="table of figures"/>
    <w:aliases w:val="Spis Tabel"/>
    <w:basedOn w:val="Normalny"/>
    <w:next w:val="Normalny"/>
    <w:uiPriority w:val="99"/>
    <w:unhideWhenUsed/>
    <w:rsid w:val="00DA7D14"/>
    <w:pPr>
      <w:spacing w:after="0"/>
    </w:pPr>
    <w:rPr>
      <w:rFonts w:ascii="Times New Roman" w:hAnsi="Times New Roman"/>
    </w:rPr>
  </w:style>
  <w:style w:type="character" w:styleId="Odwoaniedokomentarza">
    <w:name w:val="annotation reference"/>
    <w:basedOn w:val="Domylnaczcionkaakapitu"/>
    <w:uiPriority w:val="99"/>
    <w:semiHidden/>
    <w:unhideWhenUsed/>
    <w:rsid w:val="0082722C"/>
    <w:rPr>
      <w:sz w:val="16"/>
      <w:szCs w:val="16"/>
    </w:rPr>
  </w:style>
  <w:style w:type="paragraph" w:styleId="Tekstkomentarza">
    <w:name w:val="annotation text"/>
    <w:basedOn w:val="Normalny"/>
    <w:link w:val="TekstkomentarzaZnak"/>
    <w:uiPriority w:val="99"/>
    <w:semiHidden/>
    <w:unhideWhenUsed/>
    <w:rsid w:val="0082722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2722C"/>
    <w:rPr>
      <w:sz w:val="20"/>
      <w:szCs w:val="20"/>
    </w:rPr>
  </w:style>
  <w:style w:type="paragraph" w:styleId="Tematkomentarza">
    <w:name w:val="annotation subject"/>
    <w:basedOn w:val="Tekstkomentarza"/>
    <w:next w:val="Tekstkomentarza"/>
    <w:link w:val="TematkomentarzaZnak"/>
    <w:uiPriority w:val="99"/>
    <w:semiHidden/>
    <w:unhideWhenUsed/>
    <w:rsid w:val="0082722C"/>
    <w:rPr>
      <w:b/>
      <w:bCs/>
    </w:rPr>
  </w:style>
  <w:style w:type="character" w:customStyle="1" w:styleId="TematkomentarzaZnak">
    <w:name w:val="Temat komentarza Znak"/>
    <w:basedOn w:val="TekstkomentarzaZnak"/>
    <w:link w:val="Tematkomentarza"/>
    <w:uiPriority w:val="99"/>
    <w:semiHidden/>
    <w:rsid w:val="0082722C"/>
    <w:rPr>
      <w:b/>
      <w:bCs/>
    </w:rPr>
  </w:style>
</w:styles>
</file>

<file path=word/webSettings.xml><?xml version="1.0" encoding="utf-8"?>
<w:webSettings xmlns:r="http://schemas.openxmlformats.org/officeDocument/2006/relationships" xmlns:w="http://schemas.openxmlformats.org/wordprocessingml/2006/main">
  <w:divs>
    <w:div w:id="821238635">
      <w:bodyDiv w:val="1"/>
      <w:marLeft w:val="0"/>
      <w:marRight w:val="0"/>
      <w:marTop w:val="0"/>
      <w:marBottom w:val="0"/>
      <w:divBdr>
        <w:top w:val="none" w:sz="0" w:space="0" w:color="auto"/>
        <w:left w:val="none" w:sz="0" w:space="0" w:color="auto"/>
        <w:bottom w:val="none" w:sz="0" w:space="0" w:color="auto"/>
        <w:right w:val="none" w:sz="0" w:space="0" w:color="auto"/>
      </w:divBdr>
    </w:div>
    <w:div w:id="897398628">
      <w:bodyDiv w:val="1"/>
      <w:marLeft w:val="0"/>
      <w:marRight w:val="0"/>
      <w:marTop w:val="0"/>
      <w:marBottom w:val="0"/>
      <w:divBdr>
        <w:top w:val="none" w:sz="0" w:space="0" w:color="auto"/>
        <w:left w:val="none" w:sz="0" w:space="0" w:color="auto"/>
        <w:bottom w:val="none" w:sz="0" w:space="0" w:color="auto"/>
        <w:right w:val="none" w:sz="0" w:space="0" w:color="auto"/>
      </w:divBdr>
    </w:div>
    <w:div w:id="1239437989">
      <w:bodyDiv w:val="1"/>
      <w:marLeft w:val="0"/>
      <w:marRight w:val="0"/>
      <w:marTop w:val="0"/>
      <w:marBottom w:val="0"/>
      <w:divBdr>
        <w:top w:val="none" w:sz="0" w:space="0" w:color="auto"/>
        <w:left w:val="none" w:sz="0" w:space="0" w:color="auto"/>
        <w:bottom w:val="none" w:sz="0" w:space="0" w:color="auto"/>
        <w:right w:val="none" w:sz="0" w:space="0" w:color="auto"/>
      </w:divBdr>
    </w:div>
    <w:div w:id="1262951836">
      <w:bodyDiv w:val="1"/>
      <w:marLeft w:val="0"/>
      <w:marRight w:val="0"/>
      <w:marTop w:val="0"/>
      <w:marBottom w:val="0"/>
      <w:divBdr>
        <w:top w:val="none" w:sz="0" w:space="0" w:color="auto"/>
        <w:left w:val="none" w:sz="0" w:space="0" w:color="auto"/>
        <w:bottom w:val="none" w:sz="0" w:space="0" w:color="auto"/>
        <w:right w:val="none" w:sz="0" w:space="0" w:color="auto"/>
      </w:divBdr>
    </w:div>
    <w:div w:id="1365911283">
      <w:bodyDiv w:val="1"/>
      <w:marLeft w:val="0"/>
      <w:marRight w:val="0"/>
      <w:marTop w:val="0"/>
      <w:marBottom w:val="0"/>
      <w:divBdr>
        <w:top w:val="none" w:sz="0" w:space="0" w:color="auto"/>
        <w:left w:val="none" w:sz="0" w:space="0" w:color="auto"/>
        <w:bottom w:val="none" w:sz="0" w:space="0" w:color="auto"/>
        <w:right w:val="none" w:sz="0" w:space="0" w:color="auto"/>
      </w:divBdr>
    </w:div>
    <w:div w:id="167040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5.jpeg"/><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4.xml"/><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7.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8.jpeg"/><Relationship Id="rId28" Type="http://schemas.openxmlformats.org/officeDocument/2006/relationships/chart" Target="charts/chart9.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1.xml"/><Relationship Id="rId22" Type="http://schemas.openxmlformats.org/officeDocument/2006/relationships/chart" Target="charts/chart6.xml"/><Relationship Id="rId27" Type="http://schemas.openxmlformats.org/officeDocument/2006/relationships/chart" Target="charts/chart8.xml"/><Relationship Id="rId30"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wmf"/></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Arkusz_programu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Arkusz_programu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Arkusz_programu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Arkusz_programu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Arkusz_programu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Arkusz_programu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3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6184074457083894E-2"/>
          <c:y val="0.17695473251029026"/>
          <c:w val="0.92347466390899691"/>
          <c:h val="0.63786008230453672"/>
        </c:manualLayout>
      </c:layout>
      <c:bar3DChart>
        <c:barDir val="col"/>
        <c:grouping val="clustered"/>
        <c:ser>
          <c:idx val="0"/>
          <c:order val="0"/>
          <c:tx>
            <c:strRef>
              <c:f>Sheet1!$A$2</c:f>
              <c:strCache>
                <c:ptCount val="1"/>
                <c:pt idx="0">
                  <c:v>STAN NA ROK 2014</c:v>
                </c:pt>
              </c:strCache>
            </c:strRef>
          </c:tx>
          <c:spPr>
            <a:solidFill>
              <a:srgbClr val="9999FF"/>
            </a:solidFill>
            <a:ln w="12627">
              <a:solidFill>
                <a:srgbClr val="000000"/>
              </a:solidFill>
              <a:prstDash val="solid"/>
            </a:ln>
          </c:spPr>
          <c:dLbls>
            <c:spPr>
              <a:noFill/>
              <a:ln w="25254">
                <a:noFill/>
              </a:ln>
            </c:spPr>
            <c:txPr>
              <a:bodyPr/>
              <a:lstStyle/>
              <a:p>
                <a:pPr>
                  <a:defRPr sz="1193" b="1" i="0" u="none" strike="noStrike" baseline="0">
                    <a:solidFill>
                      <a:srgbClr val="000000"/>
                    </a:solidFill>
                    <a:latin typeface="Calibri"/>
                    <a:ea typeface="Calibri"/>
                    <a:cs typeface="Calibri"/>
                  </a:defRPr>
                </a:pPr>
                <a:endParaRPr lang="pl-PL"/>
              </a:p>
            </c:txPr>
            <c:showVal val="1"/>
            <c:extLst>
              <c:ext xmlns:c15="http://schemas.microsoft.com/office/drawing/2012/chart" uri="{CE6537A1-D6FC-4f65-9D91-7224C49458BB}">
                <c15:showLeaderLines val="0"/>
              </c:ext>
            </c:extLst>
          </c:dLbls>
          <c:cat>
            <c:strRef>
              <c:f>Sheet1!$B$1:$F$1</c:f>
              <c:strCache>
                <c:ptCount val="5"/>
                <c:pt idx="0">
                  <c:v>GMINA GOSTYNIN</c:v>
                </c:pt>
                <c:pt idx="1">
                  <c:v>GMINA PACYNA</c:v>
                </c:pt>
                <c:pt idx="2">
                  <c:v>GMINA SANNIKI</c:v>
                </c:pt>
                <c:pt idx="3">
                  <c:v>GMINA SZCZAWIN KOŚCIELNY</c:v>
                </c:pt>
                <c:pt idx="4">
                  <c:v>MIASTO GOSTYNIN</c:v>
                </c:pt>
              </c:strCache>
            </c:strRef>
          </c:cat>
          <c:val>
            <c:numRef>
              <c:f>Sheet1!$B$2:$F$2</c:f>
              <c:numCache>
                <c:formatCode>General</c:formatCode>
                <c:ptCount val="5"/>
                <c:pt idx="0">
                  <c:v>45</c:v>
                </c:pt>
                <c:pt idx="1">
                  <c:v>41</c:v>
                </c:pt>
                <c:pt idx="2">
                  <c:v>66</c:v>
                </c:pt>
                <c:pt idx="3">
                  <c:v>40</c:v>
                </c:pt>
                <c:pt idx="4">
                  <c:v>585</c:v>
                </c:pt>
              </c:numCache>
            </c:numRef>
          </c:val>
        </c:ser>
        <c:gapDepth val="0"/>
        <c:shape val="box"/>
        <c:axId val="116699520"/>
        <c:axId val="116701056"/>
        <c:axId val="0"/>
      </c:bar3DChart>
      <c:catAx>
        <c:axId val="116699520"/>
        <c:scaling>
          <c:orientation val="minMax"/>
        </c:scaling>
        <c:axPos val="b"/>
        <c:numFmt formatCode="General" sourceLinked="1"/>
        <c:tickLblPos val="low"/>
        <c:spPr>
          <a:ln w="3157">
            <a:solidFill>
              <a:srgbClr val="000000"/>
            </a:solidFill>
            <a:prstDash val="solid"/>
          </a:ln>
        </c:spPr>
        <c:txPr>
          <a:bodyPr rot="0" vert="horz"/>
          <a:lstStyle/>
          <a:p>
            <a:pPr>
              <a:defRPr sz="969" b="1" i="0" u="none" strike="noStrike" baseline="0">
                <a:solidFill>
                  <a:srgbClr val="000000"/>
                </a:solidFill>
                <a:latin typeface="Calibri"/>
                <a:ea typeface="Calibri"/>
                <a:cs typeface="Calibri"/>
              </a:defRPr>
            </a:pPr>
            <a:endParaRPr lang="pl-PL"/>
          </a:p>
        </c:txPr>
        <c:crossAx val="116701056"/>
        <c:crosses val="autoZero"/>
        <c:auto val="1"/>
        <c:lblAlgn val="ctr"/>
        <c:lblOffset val="100"/>
        <c:tickLblSkip val="1"/>
        <c:tickMarkSkip val="1"/>
      </c:catAx>
      <c:valAx>
        <c:axId val="116701056"/>
        <c:scaling>
          <c:orientation val="minMax"/>
        </c:scaling>
        <c:axPos val="l"/>
        <c:majorGridlines>
          <c:spPr>
            <a:ln w="3157">
              <a:solidFill>
                <a:srgbClr val="000000"/>
              </a:solidFill>
              <a:prstDash val="solid"/>
            </a:ln>
          </c:spPr>
        </c:majorGridlines>
        <c:numFmt formatCode="General" sourceLinked="1"/>
        <c:tickLblPos val="nextTo"/>
        <c:spPr>
          <a:ln w="3157">
            <a:solidFill>
              <a:srgbClr val="000000"/>
            </a:solidFill>
            <a:prstDash val="solid"/>
          </a:ln>
        </c:spPr>
        <c:txPr>
          <a:bodyPr rot="0" vert="horz"/>
          <a:lstStyle/>
          <a:p>
            <a:pPr>
              <a:defRPr sz="1050" b="1" i="0" u="none" strike="noStrike" baseline="0">
                <a:solidFill>
                  <a:srgbClr val="000000"/>
                </a:solidFill>
                <a:latin typeface="Calibri"/>
                <a:ea typeface="Calibri"/>
                <a:cs typeface="Calibri"/>
              </a:defRPr>
            </a:pPr>
            <a:endParaRPr lang="pl-PL"/>
          </a:p>
        </c:txPr>
        <c:crossAx val="116699520"/>
        <c:crosses val="autoZero"/>
        <c:crossBetween val="between"/>
      </c:valAx>
      <c:spPr>
        <a:noFill/>
        <a:ln w="25254">
          <a:noFill/>
        </a:ln>
      </c:spPr>
    </c:plotArea>
    <c:legend>
      <c:legendPos val="b"/>
      <c:layout>
        <c:manualLayout>
          <c:xMode val="edge"/>
          <c:yMode val="edge"/>
          <c:x val="0.36423707733839134"/>
          <c:y val="6.5261186863837153E-2"/>
          <c:w val="0.28536594751382238"/>
          <c:h val="6.3786008230452704E-2"/>
        </c:manualLayout>
      </c:layout>
      <c:spPr>
        <a:solidFill>
          <a:srgbClr val="FFFFFF"/>
        </a:solidFill>
        <a:ln w="3157">
          <a:solidFill>
            <a:srgbClr val="000000"/>
          </a:solidFill>
          <a:prstDash val="solid"/>
        </a:ln>
      </c:spPr>
      <c:txPr>
        <a:bodyPr/>
        <a:lstStyle/>
        <a:p>
          <a:pPr>
            <a:defRPr sz="1000" b="1" i="0" u="none" strike="noStrike" baseline="0">
              <a:solidFill>
                <a:srgbClr val="000000"/>
              </a:solidFill>
              <a:latin typeface="Calibri"/>
              <a:ea typeface="Calibri"/>
              <a:cs typeface="Calibri"/>
            </a:defRPr>
          </a:pPr>
          <a:endParaRPr lang="pl-PL"/>
        </a:p>
      </c:txPr>
    </c:legend>
    <c:plotVisOnly val="1"/>
    <c:dispBlanksAs val="gap"/>
  </c:chart>
  <c:spPr>
    <a:noFill/>
    <a:ln>
      <a:solidFill>
        <a:srgbClr val="000000"/>
      </a:solidFill>
    </a:ln>
  </c:spPr>
  <c:txPr>
    <a:bodyPr/>
    <a:lstStyle/>
    <a:p>
      <a:pPr>
        <a:defRPr sz="2113" b="1" i="0" u="none" strike="noStrike" baseline="0">
          <a:solidFill>
            <a:srgbClr val="000000"/>
          </a:solidFill>
          <a:latin typeface="Calibri"/>
          <a:ea typeface="Calibri"/>
          <a:cs typeface="Calibri"/>
        </a:defRPr>
      </a:pPr>
      <a:endParaRPr lang="pl-P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4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3201754385964924E-2"/>
          <c:y val="0.1707916882882477"/>
          <c:w val="0.89692982456141102"/>
          <c:h val="0.64251697764140514"/>
        </c:manualLayout>
      </c:layout>
      <c:bar3DChart>
        <c:barDir val="col"/>
        <c:grouping val="clustered"/>
        <c:ser>
          <c:idx val="0"/>
          <c:order val="0"/>
          <c:tx>
            <c:strRef>
              <c:f>Sheet1!$A$2</c:f>
              <c:strCache>
                <c:ptCount val="1"/>
                <c:pt idx="0">
                  <c:v>STAN NA ROK 2014</c:v>
                </c:pt>
              </c:strCache>
            </c:strRef>
          </c:tx>
          <c:spPr>
            <a:solidFill>
              <a:srgbClr val="9999FF"/>
            </a:solidFill>
            <a:ln w="12625">
              <a:solidFill>
                <a:srgbClr val="000000"/>
              </a:solidFill>
              <a:prstDash val="solid"/>
            </a:ln>
          </c:spPr>
          <c:dLbls>
            <c:spPr>
              <a:noFill/>
              <a:ln w="25251">
                <a:noFill/>
              </a:ln>
            </c:spPr>
            <c:txPr>
              <a:bodyPr/>
              <a:lstStyle/>
              <a:p>
                <a:pPr>
                  <a:defRPr sz="994" b="1" i="0" u="none" strike="noStrike" baseline="0">
                    <a:solidFill>
                      <a:srgbClr val="000000"/>
                    </a:solidFill>
                    <a:latin typeface="Calibri"/>
                    <a:ea typeface="Calibri"/>
                    <a:cs typeface="Calibri"/>
                  </a:defRPr>
                </a:pPr>
                <a:endParaRPr lang="pl-PL"/>
              </a:p>
            </c:txPr>
            <c:showVal val="1"/>
            <c:extLst>
              <c:ext xmlns:c15="http://schemas.microsoft.com/office/drawing/2012/chart" uri="{CE6537A1-D6FC-4f65-9D91-7224C49458BB}">
                <c15:showLeaderLines val="0"/>
              </c:ext>
            </c:extLst>
          </c:dLbls>
          <c:cat>
            <c:strRef>
              <c:f>Sheet1!$B$1:$F$1</c:f>
              <c:strCache>
                <c:ptCount val="5"/>
                <c:pt idx="0">
                  <c:v>GMINA GOSTYNIN</c:v>
                </c:pt>
                <c:pt idx="1">
                  <c:v>GMINA PACYNA</c:v>
                </c:pt>
                <c:pt idx="2">
                  <c:v>GMINA SANNIKI</c:v>
                </c:pt>
                <c:pt idx="3">
                  <c:v>GMINA SZCZAWIN KOŚCIELNY</c:v>
                </c:pt>
                <c:pt idx="4">
                  <c:v>MIASTO GOSTYNIN</c:v>
                </c:pt>
              </c:strCache>
            </c:strRef>
          </c:cat>
          <c:val>
            <c:numRef>
              <c:f>Sheet1!$B$2:$F$2</c:f>
              <c:numCache>
                <c:formatCode>General</c:formatCode>
                <c:ptCount val="5"/>
                <c:pt idx="0">
                  <c:v>7070</c:v>
                </c:pt>
                <c:pt idx="1">
                  <c:v>1198</c:v>
                </c:pt>
                <c:pt idx="2">
                  <c:v>2200</c:v>
                </c:pt>
                <c:pt idx="3">
                  <c:v>1690</c:v>
                </c:pt>
                <c:pt idx="4">
                  <c:v>3675</c:v>
                </c:pt>
              </c:numCache>
            </c:numRef>
          </c:val>
        </c:ser>
        <c:gapDepth val="0"/>
        <c:shape val="box"/>
        <c:axId val="116750208"/>
        <c:axId val="116751744"/>
        <c:axId val="0"/>
      </c:bar3DChart>
      <c:catAx>
        <c:axId val="116750208"/>
        <c:scaling>
          <c:orientation val="minMax"/>
        </c:scaling>
        <c:axPos val="b"/>
        <c:numFmt formatCode="General" sourceLinked="1"/>
        <c:tickLblPos val="low"/>
        <c:spPr>
          <a:ln w="3156">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pl-PL"/>
          </a:p>
        </c:txPr>
        <c:crossAx val="116751744"/>
        <c:crosses val="autoZero"/>
        <c:auto val="1"/>
        <c:lblAlgn val="ctr"/>
        <c:lblOffset val="100"/>
        <c:tickLblSkip val="1"/>
        <c:tickMarkSkip val="1"/>
      </c:catAx>
      <c:valAx>
        <c:axId val="116751744"/>
        <c:scaling>
          <c:orientation val="minMax"/>
        </c:scaling>
        <c:axPos val="l"/>
        <c:majorGridlines>
          <c:spPr>
            <a:ln w="3156">
              <a:solidFill>
                <a:srgbClr val="000000"/>
              </a:solidFill>
              <a:prstDash val="solid"/>
            </a:ln>
          </c:spPr>
        </c:majorGridlines>
        <c:numFmt formatCode="General" sourceLinked="1"/>
        <c:tickLblPos val="nextTo"/>
        <c:spPr>
          <a:ln w="3156">
            <a:solidFill>
              <a:srgbClr val="000000"/>
            </a:solidFill>
            <a:prstDash val="solid"/>
          </a:ln>
        </c:spPr>
        <c:txPr>
          <a:bodyPr rot="0" vert="horz"/>
          <a:lstStyle/>
          <a:p>
            <a:pPr>
              <a:defRPr sz="1100" b="1" i="0" u="none" strike="noStrike" baseline="0">
                <a:solidFill>
                  <a:srgbClr val="000000"/>
                </a:solidFill>
                <a:latin typeface="Calibri"/>
                <a:ea typeface="Calibri"/>
                <a:cs typeface="Calibri"/>
              </a:defRPr>
            </a:pPr>
            <a:endParaRPr lang="pl-PL"/>
          </a:p>
        </c:txPr>
        <c:crossAx val="116750208"/>
        <c:crosses val="autoZero"/>
        <c:crossBetween val="between"/>
      </c:valAx>
      <c:spPr>
        <a:noFill/>
        <a:ln w="25251">
          <a:noFill/>
        </a:ln>
      </c:spPr>
    </c:plotArea>
    <c:legend>
      <c:legendPos val="b"/>
      <c:layout>
        <c:manualLayout>
          <c:xMode val="edge"/>
          <c:yMode val="edge"/>
          <c:x val="0.41600535547364531"/>
          <c:y val="4.8392031225323595E-2"/>
          <c:w val="0.20285087719298245"/>
          <c:h val="5.7301293900184923E-2"/>
        </c:manualLayout>
      </c:layout>
      <c:spPr>
        <a:noFill/>
        <a:ln w="3156">
          <a:solidFill>
            <a:srgbClr val="000000"/>
          </a:solidFill>
          <a:prstDash val="solid"/>
        </a:ln>
      </c:spPr>
      <c:txPr>
        <a:bodyPr/>
        <a:lstStyle/>
        <a:p>
          <a:pPr>
            <a:defRPr sz="1000" b="1" i="0" u="none" strike="noStrike" baseline="0">
              <a:solidFill>
                <a:srgbClr val="000000"/>
              </a:solidFill>
              <a:latin typeface="Calibri"/>
              <a:ea typeface="Calibri"/>
              <a:cs typeface="Calibri"/>
            </a:defRPr>
          </a:pPr>
          <a:endParaRPr lang="pl-PL"/>
        </a:p>
      </c:txPr>
    </c:legend>
    <c:plotVisOnly val="1"/>
    <c:dispBlanksAs val="gap"/>
  </c:chart>
  <c:spPr>
    <a:noFill/>
    <a:ln>
      <a:solidFill>
        <a:srgbClr val="000000"/>
      </a:solidFill>
    </a:ln>
  </c:spPr>
  <c:txPr>
    <a:bodyPr/>
    <a:lstStyle/>
    <a:p>
      <a:pPr>
        <a:defRPr sz="2361" b="1" i="0" u="none" strike="noStrike" baseline="0">
          <a:solidFill>
            <a:srgbClr val="000000"/>
          </a:solidFill>
          <a:latin typeface="Calibri"/>
          <a:ea typeface="Calibri"/>
          <a:cs typeface="Calibri"/>
        </a:defRPr>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5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722741433021805E-2"/>
          <c:y val="7.329340242726072E-2"/>
          <c:w val="0.84413987909365162"/>
          <c:h val="0.77756720580867567"/>
        </c:manualLayout>
      </c:layout>
      <c:bar3DChart>
        <c:barDir val="col"/>
        <c:grouping val="clustered"/>
        <c:ser>
          <c:idx val="0"/>
          <c:order val="0"/>
          <c:tx>
            <c:strRef>
              <c:f>Sheet1!$A$2</c:f>
              <c:strCache>
                <c:ptCount val="1"/>
                <c:pt idx="0">
                  <c:v>PRZEDRODUKCYJNYM</c:v>
                </c:pt>
              </c:strCache>
            </c:strRef>
          </c:tx>
          <c:spPr>
            <a:solidFill>
              <a:srgbClr val="9999FF"/>
            </a:solidFill>
            <a:ln w="12629">
              <a:solidFill>
                <a:srgbClr val="000000"/>
              </a:solidFill>
              <a:prstDash val="solid"/>
            </a:ln>
          </c:spPr>
          <c:dLbls>
            <c:spPr>
              <a:noFill/>
              <a:ln w="25257">
                <a:noFill/>
              </a:ln>
            </c:spPr>
            <c:txPr>
              <a:bodyPr/>
              <a:lstStyle/>
              <a:p>
                <a:pPr>
                  <a:defRPr sz="895" b="1" i="0" u="none" strike="noStrike" baseline="0">
                    <a:solidFill>
                      <a:srgbClr val="000000"/>
                    </a:solidFill>
                    <a:latin typeface="Calibri"/>
                    <a:ea typeface="Calibri"/>
                    <a:cs typeface="Calibri"/>
                  </a:defRPr>
                </a:pPr>
                <a:endParaRPr lang="pl-PL"/>
              </a:p>
            </c:txPr>
            <c:showVal val="1"/>
            <c:extLst>
              <c:ext xmlns:c15="http://schemas.microsoft.com/office/drawing/2012/chart" uri="{CE6537A1-D6FC-4f65-9D91-7224C49458BB}">
                <c15:showLeaderLines val="0"/>
              </c:ext>
            </c:extLst>
          </c:dLbls>
          <c:cat>
            <c:strRef>
              <c:f>Sheet1!$B$1:$F$1</c:f>
              <c:strCache>
                <c:ptCount val="5"/>
                <c:pt idx="0">
                  <c:v>GMINA GOSTYNIN</c:v>
                </c:pt>
                <c:pt idx="1">
                  <c:v>GMINA PACYNA</c:v>
                </c:pt>
                <c:pt idx="2">
                  <c:v>GMINA SANNIKI</c:v>
                </c:pt>
                <c:pt idx="3">
                  <c:v>GMINA SZCZAWIN KOŚCIELNY</c:v>
                </c:pt>
                <c:pt idx="4">
                  <c:v>MIASTO GOSTYNIN</c:v>
                </c:pt>
              </c:strCache>
            </c:strRef>
          </c:cat>
          <c:val>
            <c:numRef>
              <c:f>Sheet1!$B$2:$F$2</c:f>
              <c:numCache>
                <c:formatCode>General</c:formatCode>
                <c:ptCount val="5"/>
                <c:pt idx="0">
                  <c:v>1910</c:v>
                </c:pt>
                <c:pt idx="1">
                  <c:v>476</c:v>
                </c:pt>
                <c:pt idx="2">
                  <c:v>939</c:v>
                </c:pt>
                <c:pt idx="3">
                  <c:v>713</c:v>
                </c:pt>
                <c:pt idx="4">
                  <c:v>2557</c:v>
                </c:pt>
              </c:numCache>
            </c:numRef>
          </c:val>
        </c:ser>
        <c:ser>
          <c:idx val="1"/>
          <c:order val="1"/>
          <c:tx>
            <c:strRef>
              <c:f>Sheet1!$A$3</c:f>
              <c:strCache>
                <c:ptCount val="1"/>
                <c:pt idx="0">
                  <c:v>PRODUKCYJNYM</c:v>
                </c:pt>
              </c:strCache>
            </c:strRef>
          </c:tx>
          <c:spPr>
            <a:solidFill>
              <a:srgbClr val="993366"/>
            </a:solidFill>
            <a:ln w="12629">
              <a:solidFill>
                <a:srgbClr val="000000"/>
              </a:solidFill>
              <a:prstDash val="solid"/>
            </a:ln>
          </c:spPr>
          <c:dLbls>
            <c:spPr>
              <a:noFill/>
              <a:ln w="25257">
                <a:noFill/>
              </a:ln>
            </c:spPr>
            <c:txPr>
              <a:bodyPr/>
              <a:lstStyle/>
              <a:p>
                <a:pPr>
                  <a:defRPr sz="895" b="1" i="0" u="none" strike="noStrike" baseline="0">
                    <a:solidFill>
                      <a:srgbClr val="000000"/>
                    </a:solidFill>
                    <a:latin typeface="Calibri"/>
                    <a:ea typeface="Calibri"/>
                    <a:cs typeface="Calibri"/>
                  </a:defRPr>
                </a:pPr>
                <a:endParaRPr lang="pl-PL"/>
              </a:p>
            </c:txPr>
            <c:showVal val="1"/>
            <c:extLst>
              <c:ext xmlns:c15="http://schemas.microsoft.com/office/drawing/2012/chart" uri="{CE6537A1-D6FC-4f65-9D91-7224C49458BB}">
                <c15:showLeaderLines val="0"/>
              </c:ext>
            </c:extLst>
          </c:dLbls>
          <c:cat>
            <c:strRef>
              <c:f>Sheet1!$B$1:$F$1</c:f>
              <c:strCache>
                <c:ptCount val="5"/>
                <c:pt idx="0">
                  <c:v>GMINA GOSTYNIN</c:v>
                </c:pt>
                <c:pt idx="1">
                  <c:v>GMINA PACYNA</c:v>
                </c:pt>
                <c:pt idx="2">
                  <c:v>GMINA SANNIKI</c:v>
                </c:pt>
                <c:pt idx="3">
                  <c:v>GMINA SZCZAWIN KOŚCIELNY</c:v>
                </c:pt>
                <c:pt idx="4">
                  <c:v>MIASTO GOSTYNIN</c:v>
                </c:pt>
              </c:strCache>
            </c:strRef>
          </c:cat>
          <c:val>
            <c:numRef>
              <c:f>Sheet1!$B$3:$F$3</c:f>
              <c:numCache>
                <c:formatCode>General</c:formatCode>
                <c:ptCount val="5"/>
                <c:pt idx="0">
                  <c:v>8168</c:v>
                </c:pt>
                <c:pt idx="1">
                  <c:v>2403</c:v>
                </c:pt>
                <c:pt idx="2">
                  <c:v>4111</c:v>
                </c:pt>
                <c:pt idx="3">
                  <c:v>3366</c:v>
                </c:pt>
                <c:pt idx="4">
                  <c:v>12456</c:v>
                </c:pt>
              </c:numCache>
            </c:numRef>
          </c:val>
        </c:ser>
        <c:ser>
          <c:idx val="2"/>
          <c:order val="2"/>
          <c:tx>
            <c:strRef>
              <c:f>Sheet1!$A$4</c:f>
              <c:strCache>
                <c:ptCount val="1"/>
                <c:pt idx="0">
                  <c:v>POPRODUKCYJNYM</c:v>
                </c:pt>
              </c:strCache>
            </c:strRef>
          </c:tx>
          <c:spPr>
            <a:solidFill>
              <a:srgbClr val="FFFFCC"/>
            </a:solidFill>
            <a:ln w="12629">
              <a:solidFill>
                <a:srgbClr val="000000"/>
              </a:solidFill>
              <a:prstDash val="solid"/>
            </a:ln>
          </c:spPr>
          <c:dLbls>
            <c:spPr>
              <a:noFill/>
              <a:ln w="25257">
                <a:noFill/>
              </a:ln>
            </c:spPr>
            <c:txPr>
              <a:bodyPr/>
              <a:lstStyle/>
              <a:p>
                <a:pPr>
                  <a:defRPr sz="895" b="1" i="0" u="none" strike="noStrike" baseline="0">
                    <a:solidFill>
                      <a:srgbClr val="000000"/>
                    </a:solidFill>
                    <a:latin typeface="Calibri"/>
                    <a:ea typeface="Calibri"/>
                    <a:cs typeface="Calibri"/>
                  </a:defRPr>
                </a:pPr>
                <a:endParaRPr lang="pl-PL"/>
              </a:p>
            </c:txPr>
            <c:showVal val="1"/>
            <c:extLst>
              <c:ext xmlns:c15="http://schemas.microsoft.com/office/drawing/2012/chart" uri="{CE6537A1-D6FC-4f65-9D91-7224C49458BB}">
                <c15:showLeaderLines val="0"/>
              </c:ext>
            </c:extLst>
          </c:dLbls>
          <c:cat>
            <c:strRef>
              <c:f>Sheet1!$B$1:$F$1</c:f>
              <c:strCache>
                <c:ptCount val="5"/>
                <c:pt idx="0">
                  <c:v>GMINA GOSTYNIN</c:v>
                </c:pt>
                <c:pt idx="1">
                  <c:v>GMINA PACYNA</c:v>
                </c:pt>
                <c:pt idx="2">
                  <c:v>GMINA SANNIKI</c:v>
                </c:pt>
                <c:pt idx="3">
                  <c:v>GMINA SZCZAWIN KOŚCIELNY</c:v>
                </c:pt>
                <c:pt idx="4">
                  <c:v>MIASTO GOSTYNIN</c:v>
                </c:pt>
              </c:strCache>
            </c:strRef>
          </c:cat>
          <c:val>
            <c:numRef>
              <c:f>Sheet1!$B$4:$F$4</c:f>
              <c:numCache>
                <c:formatCode>General</c:formatCode>
                <c:ptCount val="5"/>
                <c:pt idx="0">
                  <c:v>2139</c:v>
                </c:pt>
                <c:pt idx="1">
                  <c:v>851</c:v>
                </c:pt>
                <c:pt idx="2">
                  <c:v>1228</c:v>
                </c:pt>
                <c:pt idx="3">
                  <c:v>970</c:v>
                </c:pt>
                <c:pt idx="4">
                  <c:v>3934</c:v>
                </c:pt>
              </c:numCache>
            </c:numRef>
          </c:val>
        </c:ser>
        <c:dLbls>
          <c:showVal val="1"/>
        </c:dLbls>
        <c:gapDepth val="0"/>
        <c:shape val="box"/>
        <c:axId val="11761536"/>
        <c:axId val="11763072"/>
        <c:axId val="0"/>
      </c:bar3DChart>
      <c:catAx>
        <c:axId val="11761536"/>
        <c:scaling>
          <c:orientation val="minMax"/>
        </c:scaling>
        <c:axPos val="b"/>
        <c:numFmt formatCode="General" sourceLinked="1"/>
        <c:tickLblPos val="low"/>
        <c:spPr>
          <a:ln w="3157">
            <a:solidFill>
              <a:srgbClr val="000000"/>
            </a:solidFill>
            <a:prstDash val="solid"/>
          </a:ln>
        </c:spPr>
        <c:txPr>
          <a:bodyPr rot="0" vert="horz"/>
          <a:lstStyle/>
          <a:p>
            <a:pPr>
              <a:defRPr sz="870" b="1" i="0" u="none" strike="noStrike" baseline="0">
                <a:solidFill>
                  <a:srgbClr val="000000"/>
                </a:solidFill>
                <a:latin typeface="Calibri"/>
                <a:ea typeface="Calibri"/>
                <a:cs typeface="Calibri"/>
              </a:defRPr>
            </a:pPr>
            <a:endParaRPr lang="pl-PL"/>
          </a:p>
        </c:txPr>
        <c:crossAx val="11763072"/>
        <c:crosses val="autoZero"/>
        <c:auto val="1"/>
        <c:lblAlgn val="ctr"/>
        <c:lblOffset val="100"/>
        <c:tickLblSkip val="1"/>
        <c:tickMarkSkip val="1"/>
      </c:catAx>
      <c:valAx>
        <c:axId val="11763072"/>
        <c:scaling>
          <c:orientation val="minMax"/>
        </c:scaling>
        <c:axPos val="l"/>
        <c:majorGridlines>
          <c:spPr>
            <a:ln w="3157">
              <a:solidFill>
                <a:srgbClr val="000000"/>
              </a:solidFill>
              <a:prstDash val="solid"/>
            </a:ln>
          </c:spPr>
        </c:majorGridlines>
        <c:numFmt formatCode="General" sourceLinked="1"/>
        <c:tickLblPos val="nextTo"/>
        <c:spPr>
          <a:ln w="3157">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pl-PL"/>
          </a:p>
        </c:txPr>
        <c:crossAx val="11761536"/>
        <c:crosses val="autoZero"/>
        <c:crossBetween val="between"/>
      </c:valAx>
      <c:spPr>
        <a:noFill/>
        <a:ln w="25257">
          <a:noFill/>
        </a:ln>
      </c:spPr>
    </c:plotArea>
    <c:legend>
      <c:legendPos val="b"/>
      <c:layout>
        <c:manualLayout>
          <c:xMode val="edge"/>
          <c:yMode val="edge"/>
          <c:x val="7.9761452835503496E-2"/>
          <c:y val="0.94015973809725351"/>
          <c:w val="0.83228762812113488"/>
          <c:h val="4.3977055449330782E-2"/>
        </c:manualLayout>
      </c:layout>
      <c:spPr>
        <a:noFill/>
        <a:ln w="3157">
          <a:solidFill>
            <a:srgbClr val="000000"/>
          </a:solidFill>
          <a:prstDash val="solid"/>
        </a:ln>
      </c:spPr>
      <c:txPr>
        <a:bodyPr/>
        <a:lstStyle/>
        <a:p>
          <a:pPr>
            <a:defRPr sz="1000" b="1" i="0" u="none" strike="noStrike" baseline="0">
              <a:solidFill>
                <a:srgbClr val="000000"/>
              </a:solidFill>
              <a:latin typeface="Calibri"/>
              <a:ea typeface="Calibri"/>
              <a:cs typeface="Calibri"/>
            </a:defRPr>
          </a:pPr>
          <a:endParaRPr lang="pl-PL"/>
        </a:p>
      </c:txPr>
    </c:legend>
    <c:plotVisOnly val="1"/>
    <c:dispBlanksAs val="gap"/>
  </c:chart>
  <c:spPr>
    <a:noFill/>
    <a:ln>
      <a:solidFill>
        <a:srgbClr val="000000"/>
      </a:solidFill>
    </a:ln>
  </c:spPr>
  <c:txPr>
    <a:bodyPr/>
    <a:lstStyle/>
    <a:p>
      <a:pPr>
        <a:defRPr sz="2287" b="1" i="0" u="none" strike="noStrike" baseline="0">
          <a:solidFill>
            <a:srgbClr val="000000"/>
          </a:solidFill>
          <a:latin typeface="Calibri"/>
          <a:ea typeface="Calibri"/>
          <a:cs typeface="Calibri"/>
        </a:defRPr>
      </a:pPr>
      <a:endParaRPr lang="pl-PL"/>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1400"/>
            </a:pPr>
            <a:r>
              <a:rPr lang="en-US" sz="1400"/>
              <a:t>Powierzchnia </a:t>
            </a:r>
          </a:p>
        </c:rich>
      </c:tx>
    </c:title>
    <c:plotArea>
      <c:layout>
        <c:manualLayout>
          <c:layoutTarget val="inner"/>
          <c:xMode val="edge"/>
          <c:yMode val="edge"/>
          <c:x val="8.2706539510615476E-2"/>
          <c:y val="0.13750836292522417"/>
          <c:w val="0.8589726962862676"/>
          <c:h val="0.62675775822140489"/>
        </c:manualLayout>
      </c:layout>
      <c:barChart>
        <c:barDir val="col"/>
        <c:grouping val="clustered"/>
        <c:ser>
          <c:idx val="0"/>
          <c:order val="0"/>
          <c:tx>
            <c:strRef>
              <c:f>Arkusz1!$B$1</c:f>
              <c:strCache>
                <c:ptCount val="1"/>
                <c:pt idx="0">
                  <c:v>Powierzchnia w ha</c:v>
                </c:pt>
              </c:strCache>
            </c:strRef>
          </c:tx>
          <c:dLbls>
            <c:spPr>
              <a:noFill/>
              <a:ln>
                <a:noFill/>
              </a:ln>
              <a:effectLst/>
            </c:spPr>
            <c:showVal val="1"/>
            <c:extLst>
              <c:ext xmlns:c15="http://schemas.microsoft.com/office/drawing/2012/chart" uri="{CE6537A1-D6FC-4f65-9D91-7224C49458BB}">
                <c15:showLeaderLines val="0"/>
              </c:ext>
            </c:extLst>
          </c:dLbls>
          <c:cat>
            <c:strRef>
              <c:f>Arkusz1!$A$2:$A$6</c:f>
              <c:strCache>
                <c:ptCount val="5"/>
                <c:pt idx="0">
                  <c:v>Gostynin Miasto</c:v>
                </c:pt>
                <c:pt idx="1">
                  <c:v>Gostynin Gmina</c:v>
                </c:pt>
                <c:pt idx="2">
                  <c:v>Pacyna</c:v>
                </c:pt>
                <c:pt idx="3">
                  <c:v>Sanniki</c:v>
                </c:pt>
                <c:pt idx="4">
                  <c:v>Szczawin Kościelny</c:v>
                </c:pt>
              </c:strCache>
            </c:strRef>
          </c:cat>
          <c:val>
            <c:numRef>
              <c:f>Arkusz1!$B$2:$B$6</c:f>
              <c:numCache>
                <c:formatCode>General</c:formatCode>
                <c:ptCount val="5"/>
                <c:pt idx="0">
                  <c:v>3240</c:v>
                </c:pt>
                <c:pt idx="1">
                  <c:v>27037</c:v>
                </c:pt>
                <c:pt idx="2">
                  <c:v>9029</c:v>
                </c:pt>
                <c:pt idx="3">
                  <c:v>9459</c:v>
                </c:pt>
                <c:pt idx="4">
                  <c:v>12716</c:v>
                </c:pt>
              </c:numCache>
            </c:numRef>
          </c:val>
        </c:ser>
        <c:axId val="116578176"/>
        <c:axId val="116579712"/>
      </c:barChart>
      <c:catAx>
        <c:axId val="116578176"/>
        <c:scaling>
          <c:orientation val="minMax"/>
        </c:scaling>
        <c:axPos val="b"/>
        <c:numFmt formatCode="General" sourceLinked="0"/>
        <c:tickLblPos val="nextTo"/>
        <c:crossAx val="116579712"/>
        <c:crosses val="autoZero"/>
        <c:auto val="1"/>
        <c:lblAlgn val="ctr"/>
        <c:lblOffset val="100"/>
      </c:catAx>
      <c:valAx>
        <c:axId val="116579712"/>
        <c:scaling>
          <c:orientation val="minMax"/>
        </c:scaling>
        <c:axPos val="l"/>
        <c:majorGridlines/>
        <c:numFmt formatCode="General" sourceLinked="1"/>
        <c:tickLblPos val="nextTo"/>
        <c:crossAx val="116578176"/>
        <c:crosses val="autoZero"/>
        <c:crossBetween val="between"/>
      </c:valAx>
    </c:plotArea>
    <c:legend>
      <c:legendPos val="b"/>
      <c:layout>
        <c:manualLayout>
          <c:xMode val="edge"/>
          <c:yMode val="edge"/>
          <c:x val="0.40127361907815828"/>
          <c:y val="0.84286629612474961"/>
          <c:w val="0.20951912685122806"/>
          <c:h val="5.9094488188977029E-2"/>
        </c:manualLayout>
      </c:layout>
    </c:legend>
    <c:plotVisOnly val="1"/>
    <c:dispBlanksAs val="gap"/>
  </c:chart>
  <c:spPr>
    <a:ln>
      <a:solidFill>
        <a:sysClr val="windowText" lastClr="000000"/>
      </a:solid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stacked"/>
        <c:ser>
          <c:idx val="0"/>
          <c:order val="0"/>
          <c:tx>
            <c:strRef>
              <c:f>Arkusz1!$B$1</c:f>
              <c:strCache>
                <c:ptCount val="1"/>
                <c:pt idx="0">
                  <c:v>do 19 lat</c:v>
                </c:pt>
              </c:strCache>
            </c:strRef>
          </c:tx>
          <c:spPr>
            <a:solidFill>
              <a:schemeClr val="accent1"/>
            </a:solidFill>
            <a:ln>
              <a:noFill/>
            </a:ln>
            <a:effectLst/>
          </c:spPr>
          <c:cat>
            <c:strRef>
              <c:f>Arkusz1!$A$2:$A$5</c:f>
              <c:strCache>
                <c:ptCount val="4"/>
                <c:pt idx="0">
                  <c:v>Rok 2012 </c:v>
                </c:pt>
                <c:pt idx="1">
                  <c:v>Rok 2013</c:v>
                </c:pt>
                <c:pt idx="2">
                  <c:v>Rok 2014</c:v>
                </c:pt>
                <c:pt idx="3">
                  <c:v>Rok 2015</c:v>
                </c:pt>
              </c:strCache>
            </c:strRef>
          </c:cat>
          <c:val>
            <c:numRef>
              <c:f>Arkusz1!$B$2:$B$5</c:f>
              <c:numCache>
                <c:formatCode>General</c:formatCode>
                <c:ptCount val="4"/>
                <c:pt idx="0">
                  <c:v>188</c:v>
                </c:pt>
                <c:pt idx="1">
                  <c:v>167</c:v>
                </c:pt>
                <c:pt idx="2">
                  <c:v>153</c:v>
                </c:pt>
                <c:pt idx="3">
                  <c:v>155</c:v>
                </c:pt>
              </c:numCache>
            </c:numRef>
          </c:val>
        </c:ser>
        <c:ser>
          <c:idx val="1"/>
          <c:order val="1"/>
          <c:tx>
            <c:strRef>
              <c:f>Arkusz1!$C$1</c:f>
              <c:strCache>
                <c:ptCount val="1"/>
                <c:pt idx="0">
                  <c:v>20-60 lat</c:v>
                </c:pt>
              </c:strCache>
            </c:strRef>
          </c:tx>
          <c:spPr>
            <a:solidFill>
              <a:schemeClr val="accent2"/>
            </a:solidFill>
            <a:ln>
              <a:noFill/>
            </a:ln>
            <a:effectLst/>
          </c:spPr>
          <c:cat>
            <c:strRef>
              <c:f>Arkusz1!$A$2:$A$5</c:f>
              <c:strCache>
                <c:ptCount val="4"/>
                <c:pt idx="0">
                  <c:v>Rok 2012 </c:v>
                </c:pt>
                <c:pt idx="1">
                  <c:v>Rok 2013</c:v>
                </c:pt>
                <c:pt idx="2">
                  <c:v>Rok 2014</c:v>
                </c:pt>
                <c:pt idx="3">
                  <c:v>Rok 2015</c:v>
                </c:pt>
              </c:strCache>
            </c:strRef>
          </c:cat>
          <c:val>
            <c:numRef>
              <c:f>Arkusz1!$C$2:$C$5</c:f>
              <c:numCache>
                <c:formatCode>General</c:formatCode>
                <c:ptCount val="4"/>
                <c:pt idx="0">
                  <c:v>220</c:v>
                </c:pt>
                <c:pt idx="1">
                  <c:v>245</c:v>
                </c:pt>
                <c:pt idx="2">
                  <c:v>260</c:v>
                </c:pt>
                <c:pt idx="3">
                  <c:v>236</c:v>
                </c:pt>
              </c:numCache>
            </c:numRef>
          </c:val>
        </c:ser>
        <c:ser>
          <c:idx val="2"/>
          <c:order val="2"/>
          <c:tx>
            <c:strRef>
              <c:f>Arkusz1!$D$1</c:f>
              <c:strCache>
                <c:ptCount val="1"/>
                <c:pt idx="0">
                  <c:v>pow 60 lat</c:v>
                </c:pt>
              </c:strCache>
            </c:strRef>
          </c:tx>
          <c:spPr>
            <a:solidFill>
              <a:schemeClr val="accent3"/>
            </a:solidFill>
            <a:ln>
              <a:noFill/>
            </a:ln>
            <a:effectLst/>
          </c:spPr>
          <c:cat>
            <c:strRef>
              <c:f>Arkusz1!$A$2:$A$5</c:f>
              <c:strCache>
                <c:ptCount val="4"/>
                <c:pt idx="0">
                  <c:v>Rok 2012 </c:v>
                </c:pt>
                <c:pt idx="1">
                  <c:v>Rok 2013</c:v>
                </c:pt>
                <c:pt idx="2">
                  <c:v>Rok 2014</c:v>
                </c:pt>
                <c:pt idx="3">
                  <c:v>Rok 2015</c:v>
                </c:pt>
              </c:strCache>
            </c:strRef>
          </c:cat>
          <c:val>
            <c:numRef>
              <c:f>Arkusz1!$D$2:$D$5</c:f>
              <c:numCache>
                <c:formatCode>General</c:formatCode>
                <c:ptCount val="4"/>
                <c:pt idx="0">
                  <c:v>38</c:v>
                </c:pt>
                <c:pt idx="1">
                  <c:v>42</c:v>
                </c:pt>
                <c:pt idx="2">
                  <c:v>38</c:v>
                </c:pt>
                <c:pt idx="3">
                  <c:v>39</c:v>
                </c:pt>
              </c:numCache>
            </c:numRef>
          </c:val>
        </c:ser>
        <c:overlap val="100"/>
        <c:axId val="116534656"/>
        <c:axId val="116679808"/>
      </c:barChart>
      <c:catAx>
        <c:axId val="1165346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pl-PL"/>
          </a:p>
        </c:txPr>
        <c:crossAx val="116679808"/>
        <c:crosses val="autoZero"/>
        <c:auto val="1"/>
        <c:lblAlgn val="ctr"/>
        <c:lblOffset val="100"/>
      </c:catAx>
      <c:valAx>
        <c:axId val="11667980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pl-PL"/>
          </a:p>
        </c:txPr>
        <c:crossAx val="1165346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legend>
    <c:plotVisOnly val="1"/>
    <c:dispBlanksAs val="gap"/>
  </c:chart>
  <c:spPr>
    <a:solidFill>
      <a:schemeClr val="bg1"/>
    </a:solidFill>
    <a:ln w="9525" cap="flat" cmpd="sng" algn="ctr">
      <a:solidFill>
        <a:schemeClr val="tx1"/>
      </a:solidFill>
      <a:round/>
    </a:ln>
    <a:effectLst/>
  </c:spPr>
  <c:txPr>
    <a:bodyPr/>
    <a:lstStyle/>
    <a:p>
      <a:pPr>
        <a:defRPr/>
      </a:pPr>
      <a:endParaRPr lang="pl-PL"/>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clustered"/>
        <c:ser>
          <c:idx val="0"/>
          <c:order val="0"/>
          <c:tx>
            <c:strRef>
              <c:f>Arkusz1!$B$1</c:f>
              <c:strCache>
                <c:ptCount val="1"/>
                <c:pt idx="0">
                  <c:v>WYPADKI</c:v>
                </c:pt>
              </c:strCache>
            </c:strRef>
          </c:tx>
          <c:dLbls>
            <c:spPr>
              <a:noFill/>
              <a:ln>
                <a:noFill/>
              </a:ln>
              <a:effectLst/>
            </c:spPr>
            <c:showVal val="1"/>
            <c:extLst>
              <c:ext xmlns:c15="http://schemas.microsoft.com/office/drawing/2012/chart" uri="{CE6537A1-D6FC-4f65-9D91-7224C49458BB}">
                <c15:showLeaderLines val="0"/>
              </c:ext>
            </c:extLst>
          </c:dLbls>
          <c:cat>
            <c:strRef>
              <c:f>Arkusz1!$A$2:$A$6</c:f>
              <c:strCache>
                <c:ptCount val="5"/>
                <c:pt idx="0">
                  <c:v>GMINA GOSTYNIN</c:v>
                </c:pt>
                <c:pt idx="1">
                  <c:v>GMINA PACYNA</c:v>
                </c:pt>
                <c:pt idx="2">
                  <c:v>GMINA SANNIKI</c:v>
                </c:pt>
                <c:pt idx="3">
                  <c:v>GMINA SZCZAWIN KOŚCIELNY</c:v>
                </c:pt>
                <c:pt idx="4">
                  <c:v>MIASTO GOSYYNIN</c:v>
                </c:pt>
              </c:strCache>
            </c:strRef>
          </c:cat>
          <c:val>
            <c:numRef>
              <c:f>Arkusz1!$B$2:$B$6</c:f>
              <c:numCache>
                <c:formatCode>General</c:formatCode>
                <c:ptCount val="5"/>
                <c:pt idx="0">
                  <c:v>14</c:v>
                </c:pt>
                <c:pt idx="1">
                  <c:v>2</c:v>
                </c:pt>
                <c:pt idx="2">
                  <c:v>3</c:v>
                </c:pt>
                <c:pt idx="3">
                  <c:v>3</c:v>
                </c:pt>
                <c:pt idx="4">
                  <c:v>8</c:v>
                </c:pt>
              </c:numCache>
            </c:numRef>
          </c:val>
        </c:ser>
        <c:ser>
          <c:idx val="1"/>
          <c:order val="1"/>
          <c:tx>
            <c:strRef>
              <c:f>Arkusz1!$C$1</c:f>
              <c:strCache>
                <c:ptCount val="1"/>
                <c:pt idx="0">
                  <c:v>ZABICI</c:v>
                </c:pt>
              </c:strCache>
            </c:strRef>
          </c:tx>
          <c:dLbls>
            <c:spPr>
              <a:noFill/>
              <a:ln>
                <a:noFill/>
              </a:ln>
              <a:effectLst/>
            </c:spPr>
            <c:showVal val="1"/>
            <c:extLst>
              <c:ext xmlns:c15="http://schemas.microsoft.com/office/drawing/2012/chart" uri="{CE6537A1-D6FC-4f65-9D91-7224C49458BB}">
                <c15:showLeaderLines val="0"/>
              </c:ext>
            </c:extLst>
          </c:dLbls>
          <c:cat>
            <c:strRef>
              <c:f>Arkusz1!$A$2:$A$6</c:f>
              <c:strCache>
                <c:ptCount val="5"/>
                <c:pt idx="0">
                  <c:v>GMINA GOSTYNIN</c:v>
                </c:pt>
                <c:pt idx="1">
                  <c:v>GMINA PACYNA</c:v>
                </c:pt>
                <c:pt idx="2">
                  <c:v>GMINA SANNIKI</c:v>
                </c:pt>
                <c:pt idx="3">
                  <c:v>GMINA SZCZAWIN KOŚCIELNY</c:v>
                </c:pt>
                <c:pt idx="4">
                  <c:v>MIASTO GOSYYNIN</c:v>
                </c:pt>
              </c:strCache>
            </c:strRef>
          </c:cat>
          <c:val>
            <c:numRef>
              <c:f>Arkusz1!$C$2:$C$6</c:f>
              <c:numCache>
                <c:formatCode>General</c:formatCode>
                <c:ptCount val="5"/>
                <c:pt idx="0">
                  <c:v>3</c:v>
                </c:pt>
                <c:pt idx="1">
                  <c:v>1</c:v>
                </c:pt>
                <c:pt idx="2">
                  <c:v>0</c:v>
                </c:pt>
                <c:pt idx="3">
                  <c:v>1</c:v>
                </c:pt>
                <c:pt idx="4">
                  <c:v>2</c:v>
                </c:pt>
              </c:numCache>
            </c:numRef>
          </c:val>
        </c:ser>
        <c:ser>
          <c:idx val="2"/>
          <c:order val="2"/>
          <c:tx>
            <c:strRef>
              <c:f>Arkusz1!$D$1</c:f>
              <c:strCache>
                <c:ptCount val="1"/>
                <c:pt idx="0">
                  <c:v>RANNI</c:v>
                </c:pt>
              </c:strCache>
            </c:strRef>
          </c:tx>
          <c:dLbls>
            <c:spPr>
              <a:noFill/>
              <a:ln>
                <a:noFill/>
              </a:ln>
              <a:effectLst/>
            </c:spPr>
            <c:showVal val="1"/>
            <c:extLst>
              <c:ext xmlns:c15="http://schemas.microsoft.com/office/drawing/2012/chart" uri="{CE6537A1-D6FC-4f65-9D91-7224C49458BB}">
                <c15:showLeaderLines val="0"/>
              </c:ext>
            </c:extLst>
          </c:dLbls>
          <c:cat>
            <c:strRef>
              <c:f>Arkusz1!$A$2:$A$6</c:f>
              <c:strCache>
                <c:ptCount val="5"/>
                <c:pt idx="0">
                  <c:v>GMINA GOSTYNIN</c:v>
                </c:pt>
                <c:pt idx="1">
                  <c:v>GMINA PACYNA</c:v>
                </c:pt>
                <c:pt idx="2">
                  <c:v>GMINA SANNIKI</c:v>
                </c:pt>
                <c:pt idx="3">
                  <c:v>GMINA SZCZAWIN KOŚCIELNY</c:v>
                </c:pt>
                <c:pt idx="4">
                  <c:v>MIASTO GOSYYNIN</c:v>
                </c:pt>
              </c:strCache>
            </c:strRef>
          </c:cat>
          <c:val>
            <c:numRef>
              <c:f>Arkusz1!$D$2:$D$6</c:f>
              <c:numCache>
                <c:formatCode>General</c:formatCode>
                <c:ptCount val="5"/>
                <c:pt idx="0">
                  <c:v>17</c:v>
                </c:pt>
                <c:pt idx="1">
                  <c:v>1</c:v>
                </c:pt>
                <c:pt idx="2">
                  <c:v>4</c:v>
                </c:pt>
                <c:pt idx="3">
                  <c:v>4</c:v>
                </c:pt>
                <c:pt idx="4">
                  <c:v>7</c:v>
                </c:pt>
              </c:numCache>
            </c:numRef>
          </c:val>
        </c:ser>
        <c:ser>
          <c:idx val="3"/>
          <c:order val="3"/>
          <c:tx>
            <c:strRef>
              <c:f>Arkusz1!$E$1</c:f>
              <c:strCache>
                <c:ptCount val="1"/>
                <c:pt idx="0">
                  <c:v>KOLIZJE</c:v>
                </c:pt>
              </c:strCache>
            </c:strRef>
          </c:tx>
          <c:dLbls>
            <c:spPr>
              <a:noFill/>
              <a:ln>
                <a:noFill/>
              </a:ln>
              <a:effectLst/>
            </c:spPr>
            <c:txPr>
              <a:bodyPr/>
              <a:lstStyle/>
              <a:p>
                <a:pPr>
                  <a:defRPr sz="1000" baseline="0"/>
                </a:pPr>
                <a:endParaRPr lang="pl-PL"/>
              </a:p>
            </c:txPr>
            <c:dLblPos val="outEnd"/>
            <c:showVal val="1"/>
            <c:extLst>
              <c:ext xmlns:c15="http://schemas.microsoft.com/office/drawing/2012/chart" uri="{CE6537A1-D6FC-4f65-9D91-7224C49458BB}">
                <c15:showLeaderLines val="0"/>
              </c:ext>
            </c:extLst>
          </c:dLbls>
          <c:cat>
            <c:strRef>
              <c:f>Arkusz1!$A$2:$A$6</c:f>
              <c:strCache>
                <c:ptCount val="5"/>
                <c:pt idx="0">
                  <c:v>GMINA GOSTYNIN</c:v>
                </c:pt>
                <c:pt idx="1">
                  <c:v>GMINA PACYNA</c:v>
                </c:pt>
                <c:pt idx="2">
                  <c:v>GMINA SANNIKI</c:v>
                </c:pt>
                <c:pt idx="3">
                  <c:v>GMINA SZCZAWIN KOŚCIELNY</c:v>
                </c:pt>
                <c:pt idx="4">
                  <c:v>MIASTO GOSYYNIN</c:v>
                </c:pt>
              </c:strCache>
            </c:strRef>
          </c:cat>
          <c:val>
            <c:numRef>
              <c:f>Arkusz1!$E$2:$E$6</c:f>
              <c:numCache>
                <c:formatCode>General</c:formatCode>
                <c:ptCount val="5"/>
                <c:pt idx="0">
                  <c:v>75</c:v>
                </c:pt>
                <c:pt idx="1">
                  <c:v>3</c:v>
                </c:pt>
                <c:pt idx="2">
                  <c:v>27</c:v>
                </c:pt>
                <c:pt idx="3">
                  <c:v>20</c:v>
                </c:pt>
                <c:pt idx="4">
                  <c:v>133</c:v>
                </c:pt>
              </c:numCache>
            </c:numRef>
          </c:val>
        </c:ser>
        <c:dLbls>
          <c:showVal val="1"/>
        </c:dLbls>
        <c:axId val="11895168"/>
        <c:axId val="11896704"/>
      </c:barChart>
      <c:catAx>
        <c:axId val="11895168"/>
        <c:scaling>
          <c:orientation val="minMax"/>
        </c:scaling>
        <c:axPos val="b"/>
        <c:numFmt formatCode="General" sourceLinked="0"/>
        <c:tickLblPos val="nextTo"/>
        <c:txPr>
          <a:bodyPr/>
          <a:lstStyle/>
          <a:p>
            <a:pPr>
              <a:defRPr b="1"/>
            </a:pPr>
            <a:endParaRPr lang="pl-PL"/>
          </a:p>
        </c:txPr>
        <c:crossAx val="11896704"/>
        <c:crosses val="autoZero"/>
        <c:auto val="1"/>
        <c:lblAlgn val="ctr"/>
        <c:lblOffset val="100"/>
      </c:catAx>
      <c:valAx>
        <c:axId val="11896704"/>
        <c:scaling>
          <c:orientation val="minMax"/>
        </c:scaling>
        <c:axPos val="l"/>
        <c:majorGridlines/>
        <c:numFmt formatCode="General" sourceLinked="1"/>
        <c:tickLblPos val="nextTo"/>
        <c:txPr>
          <a:bodyPr/>
          <a:lstStyle/>
          <a:p>
            <a:pPr>
              <a:defRPr b="1"/>
            </a:pPr>
            <a:endParaRPr lang="pl-PL"/>
          </a:p>
        </c:txPr>
        <c:crossAx val="11895168"/>
        <c:crosses val="autoZero"/>
        <c:crossBetween val="between"/>
      </c:valAx>
      <c:spPr>
        <a:noFill/>
      </c:spPr>
    </c:plotArea>
    <c:legend>
      <c:legendPos val="b"/>
      <c:layout>
        <c:manualLayout>
          <c:xMode val="edge"/>
          <c:yMode val="edge"/>
          <c:x val="0.17981164119191106"/>
          <c:y val="0.84522613620665843"/>
          <c:w val="0.42416033448919044"/>
          <c:h val="8.4598425196852081E-2"/>
        </c:manualLayout>
      </c:layout>
      <c:txPr>
        <a:bodyPr/>
        <a:lstStyle/>
        <a:p>
          <a:pPr>
            <a:defRPr b="1"/>
          </a:pPr>
          <a:endParaRPr lang="pl-PL"/>
        </a:p>
      </c:txPr>
    </c:legend>
    <c:plotVisOnly val="1"/>
    <c:dispBlanksAs val="gap"/>
  </c:chart>
  <c:spPr>
    <a:noFill/>
    <a:ln>
      <a:solidFill>
        <a:sysClr val="windowText" lastClr="000000"/>
      </a:solidFill>
    </a:ln>
    <a:effectLst/>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clustered"/>
        <c:ser>
          <c:idx val="0"/>
          <c:order val="0"/>
          <c:tx>
            <c:strRef>
              <c:f>Arkusz1!$B$1</c:f>
              <c:strCache>
                <c:ptCount val="1"/>
                <c:pt idx="0">
                  <c:v>subwencje</c:v>
                </c:pt>
              </c:strCache>
            </c:strRef>
          </c:tx>
          <c:dLbls>
            <c:spPr>
              <a:noFill/>
              <a:ln>
                <a:noFill/>
              </a:ln>
              <a:effectLst/>
            </c:spPr>
            <c:showVal val="1"/>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Arkusz1!$B$2:$B$6</c:f>
              <c:numCache>
                <c:formatCode>0.00%</c:formatCode>
                <c:ptCount val="5"/>
                <c:pt idx="0">
                  <c:v>0.53200000000000003</c:v>
                </c:pt>
                <c:pt idx="1">
                  <c:v>0.501</c:v>
                </c:pt>
                <c:pt idx="2">
                  <c:v>0.501</c:v>
                </c:pt>
                <c:pt idx="3">
                  <c:v>0.52900000000000003</c:v>
                </c:pt>
                <c:pt idx="4">
                  <c:v>0.52200000000000002</c:v>
                </c:pt>
              </c:numCache>
            </c:numRef>
          </c:val>
        </c:ser>
        <c:ser>
          <c:idx val="1"/>
          <c:order val="1"/>
          <c:tx>
            <c:strRef>
              <c:f>Arkusz1!$C$1</c:f>
              <c:strCache>
                <c:ptCount val="1"/>
                <c:pt idx="0">
                  <c:v>dotacje</c:v>
                </c:pt>
              </c:strCache>
            </c:strRef>
          </c:tx>
          <c:dLbls>
            <c:dLbl>
              <c:idx val="0"/>
              <c:layout>
                <c:manualLayout>
                  <c:x val="6.9444444444444978E-3"/>
                  <c:y val="-8.7301899762529708E-2"/>
                </c:manualLayout>
              </c:layout>
              <c:showVal val="1"/>
              <c:extLst>
                <c:ext xmlns:c15="http://schemas.microsoft.com/office/drawing/2012/chart" uri="{CE6537A1-D6FC-4f65-9D91-7224C49458BB}"/>
              </c:extLst>
            </c:dLbl>
            <c:dLbl>
              <c:idx val="1"/>
              <c:layout>
                <c:manualLayout>
                  <c:x val="-4.6296296296295903E-3"/>
                  <c:y val="-3.5714285714285712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Arkusz1!$C$2:$C$6</c:f>
              <c:numCache>
                <c:formatCode>0.00%</c:formatCode>
                <c:ptCount val="5"/>
                <c:pt idx="0">
                  <c:v>0.23400000000000001</c:v>
                </c:pt>
                <c:pt idx="1">
                  <c:v>0.26700000000000002</c:v>
                </c:pt>
                <c:pt idx="2">
                  <c:v>0.27500000000000002</c:v>
                </c:pt>
                <c:pt idx="3">
                  <c:v>0.18800000000000044</c:v>
                </c:pt>
                <c:pt idx="4">
                  <c:v>0.21800000000000044</c:v>
                </c:pt>
              </c:numCache>
            </c:numRef>
          </c:val>
        </c:ser>
        <c:ser>
          <c:idx val="2"/>
          <c:order val="2"/>
          <c:tx>
            <c:strRef>
              <c:f>Arkusz1!$D$1</c:f>
              <c:strCache>
                <c:ptCount val="1"/>
                <c:pt idx="0">
                  <c:v>dochody własne</c:v>
                </c:pt>
              </c:strCache>
            </c:strRef>
          </c:tx>
          <c:dLbls>
            <c:dLbl>
              <c:idx val="0"/>
              <c:layout>
                <c:manualLayout>
                  <c:x val="4.6296296296296831E-3"/>
                  <c:y val="-3.9682539682539802E-3"/>
                </c:manualLayout>
              </c:layout>
              <c:showVal val="1"/>
              <c:extLst>
                <c:ext xmlns:c15="http://schemas.microsoft.com/office/drawing/2012/chart" uri="{CE6537A1-D6FC-4f65-9D91-7224C49458BB}"/>
              </c:extLst>
            </c:dLbl>
            <c:dLbl>
              <c:idx val="1"/>
              <c:layout>
                <c:manualLayout>
                  <c:x val="1.3888888888889051E-2"/>
                  <c:y val="0"/>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Arkusz1!$D$2:$D$6</c:f>
              <c:numCache>
                <c:formatCode>0.00%</c:formatCode>
                <c:ptCount val="5"/>
                <c:pt idx="0">
                  <c:v>0.23400000000000001</c:v>
                </c:pt>
                <c:pt idx="1">
                  <c:v>0.23200000000000001</c:v>
                </c:pt>
                <c:pt idx="2">
                  <c:v>0.224</c:v>
                </c:pt>
                <c:pt idx="3">
                  <c:v>0.28300000000000008</c:v>
                </c:pt>
                <c:pt idx="4" formatCode="0%">
                  <c:v>0.26</c:v>
                </c:pt>
              </c:numCache>
            </c:numRef>
          </c:val>
        </c:ser>
        <c:axId val="11573888"/>
        <c:axId val="11600256"/>
      </c:barChart>
      <c:catAx>
        <c:axId val="11573888"/>
        <c:scaling>
          <c:orientation val="minMax"/>
        </c:scaling>
        <c:axPos val="b"/>
        <c:numFmt formatCode="General" sourceLinked="1"/>
        <c:tickLblPos val="nextTo"/>
        <c:crossAx val="11600256"/>
        <c:crosses val="autoZero"/>
        <c:auto val="1"/>
        <c:lblAlgn val="ctr"/>
        <c:lblOffset val="100"/>
      </c:catAx>
      <c:valAx>
        <c:axId val="11600256"/>
        <c:scaling>
          <c:orientation val="minMax"/>
        </c:scaling>
        <c:axPos val="l"/>
        <c:majorGridlines/>
        <c:numFmt formatCode="0.00%" sourceLinked="1"/>
        <c:tickLblPos val="nextTo"/>
        <c:crossAx val="11573888"/>
        <c:crosses val="autoZero"/>
        <c:crossBetween val="between"/>
      </c:valAx>
    </c:plotArea>
    <c:legend>
      <c:legendPos val="b"/>
    </c:legend>
    <c:plotVisOnly val="1"/>
    <c:dispBlanksAs val="gap"/>
  </c:chart>
  <c:spPr>
    <a:ln>
      <a:solidFill>
        <a:schemeClr val="tx1"/>
      </a:solid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col"/>
        <c:grouping val="clustered"/>
        <c:ser>
          <c:idx val="0"/>
          <c:order val="0"/>
          <c:tx>
            <c:strRef>
              <c:f>Arkusz1!$B$1</c:f>
              <c:strCache>
                <c:ptCount val="1"/>
                <c:pt idx="0">
                  <c:v>Wydatki inwestycyjne w wydatkach ogółem w Gminie Szczawin Kościelny</c:v>
                </c:pt>
              </c:strCache>
            </c:strRef>
          </c:tx>
          <c:dLbls>
            <c:spPr>
              <a:noFill/>
              <a:ln>
                <a:noFill/>
              </a:ln>
              <a:effectLst/>
            </c:spPr>
            <c:showVal val="1"/>
            <c:extLst>
              <c:ext xmlns:c15="http://schemas.microsoft.com/office/drawing/2012/chart" uri="{CE6537A1-D6FC-4f65-9D91-7224C49458BB}">
                <c15:showLeaderLines val="0"/>
              </c:ext>
            </c:extLst>
          </c:dLbls>
          <c:cat>
            <c:numRef>
              <c:f>Arkusz1!$A$2:$A$6</c:f>
              <c:numCache>
                <c:formatCode>General</c:formatCode>
                <c:ptCount val="5"/>
                <c:pt idx="0">
                  <c:v>2010</c:v>
                </c:pt>
                <c:pt idx="1">
                  <c:v>2011</c:v>
                </c:pt>
                <c:pt idx="2">
                  <c:v>2012</c:v>
                </c:pt>
                <c:pt idx="3">
                  <c:v>2013</c:v>
                </c:pt>
                <c:pt idx="4">
                  <c:v>2014</c:v>
                </c:pt>
              </c:numCache>
            </c:numRef>
          </c:cat>
          <c:val>
            <c:numRef>
              <c:f>Arkusz1!$B$2:$B$6</c:f>
              <c:numCache>
                <c:formatCode>General</c:formatCode>
                <c:ptCount val="5"/>
                <c:pt idx="0">
                  <c:v>20.8</c:v>
                </c:pt>
                <c:pt idx="1">
                  <c:v>13.7</c:v>
                </c:pt>
                <c:pt idx="2">
                  <c:v>17.399999999999999</c:v>
                </c:pt>
                <c:pt idx="3">
                  <c:v>9.9</c:v>
                </c:pt>
                <c:pt idx="4">
                  <c:v>11.4</c:v>
                </c:pt>
              </c:numCache>
            </c:numRef>
          </c:val>
        </c:ser>
        <c:axId val="11629696"/>
        <c:axId val="11631232"/>
      </c:barChart>
      <c:catAx>
        <c:axId val="11629696"/>
        <c:scaling>
          <c:orientation val="minMax"/>
        </c:scaling>
        <c:axPos val="b"/>
        <c:numFmt formatCode="General" sourceLinked="1"/>
        <c:tickLblPos val="nextTo"/>
        <c:crossAx val="11631232"/>
        <c:crosses val="autoZero"/>
        <c:auto val="1"/>
        <c:lblAlgn val="ctr"/>
        <c:lblOffset val="100"/>
      </c:catAx>
      <c:valAx>
        <c:axId val="11631232"/>
        <c:scaling>
          <c:orientation val="minMax"/>
        </c:scaling>
        <c:axPos val="l"/>
        <c:majorGridlines/>
        <c:numFmt formatCode="General" sourceLinked="1"/>
        <c:tickLblPos val="nextTo"/>
        <c:crossAx val="11629696"/>
        <c:crosses val="autoZero"/>
        <c:crossBetween val="between"/>
      </c:valAx>
    </c:plotArea>
    <c:legend>
      <c:legendPos val="b"/>
      <c:txPr>
        <a:bodyPr/>
        <a:lstStyle/>
        <a:p>
          <a:pPr>
            <a:defRPr b="1" baseline="0">
              <a:latin typeface="Lata"/>
            </a:defRPr>
          </a:pPr>
          <a:endParaRPr lang="pl-PL"/>
        </a:p>
      </c:txPr>
    </c:legend>
    <c:plotVisOnly val="1"/>
    <c:dispBlanksAs val="gap"/>
  </c:chart>
  <c:spPr>
    <a:ln>
      <a:solidFill>
        <a:schemeClr val="tx1"/>
      </a:solid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3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0516729732267136E-2"/>
          <c:y val="0.15925747451915645"/>
          <c:w val="0.92948327026773259"/>
          <c:h val="0.62917967409551812"/>
        </c:manualLayout>
      </c:layout>
      <c:bar3DChart>
        <c:barDir val="col"/>
        <c:grouping val="clustered"/>
        <c:ser>
          <c:idx val="0"/>
          <c:order val="0"/>
          <c:tx>
            <c:strRef>
              <c:f>Sheet1!$A$2</c:f>
              <c:strCache>
                <c:ptCount val="1"/>
                <c:pt idx="0">
                  <c:v>STAN NA ROK 2014</c:v>
                </c:pt>
              </c:strCache>
            </c:strRef>
          </c:tx>
          <c:spPr>
            <a:solidFill>
              <a:srgbClr val="9999FF"/>
            </a:solidFill>
            <a:ln w="12634">
              <a:solidFill>
                <a:srgbClr val="000000"/>
              </a:solidFill>
              <a:prstDash val="solid"/>
            </a:ln>
          </c:spPr>
          <c:dLbls>
            <c:spPr>
              <a:noFill/>
              <a:ln w="25269">
                <a:noFill/>
              </a:ln>
            </c:spPr>
            <c:txPr>
              <a:bodyPr/>
              <a:lstStyle/>
              <a:p>
                <a:pPr>
                  <a:defRPr sz="1119" b="1" i="0" u="none" strike="noStrike" baseline="0">
                    <a:solidFill>
                      <a:srgbClr val="000000"/>
                    </a:solidFill>
                    <a:latin typeface="Calibri"/>
                    <a:ea typeface="Calibri"/>
                    <a:cs typeface="Calibri"/>
                  </a:defRPr>
                </a:pPr>
                <a:endParaRPr lang="pl-PL"/>
              </a:p>
            </c:txPr>
            <c:showVal val="1"/>
            <c:extLst>
              <c:ext xmlns:c15="http://schemas.microsoft.com/office/drawing/2012/chart" uri="{CE6537A1-D6FC-4f65-9D91-7224C49458BB}">
                <c15:showLeaderLines val="0"/>
              </c:ext>
            </c:extLst>
          </c:dLbls>
          <c:cat>
            <c:strRef>
              <c:f>Sheet1!$B$1:$F$1</c:f>
              <c:strCache>
                <c:ptCount val="5"/>
                <c:pt idx="0">
                  <c:v>GMINA GOSTYNIN</c:v>
                </c:pt>
                <c:pt idx="1">
                  <c:v>GMINA PACYNA</c:v>
                </c:pt>
                <c:pt idx="2">
                  <c:v>GMINA SANNIKI</c:v>
                </c:pt>
                <c:pt idx="3">
                  <c:v>GMINA SZCZAWIN KOŚCIELNY</c:v>
                </c:pt>
                <c:pt idx="4">
                  <c:v>MIASTO GOSTYNIN</c:v>
                </c:pt>
              </c:strCache>
            </c:strRef>
          </c:cat>
          <c:val>
            <c:numRef>
              <c:f>Sheet1!$B$2:$F$2</c:f>
              <c:numCache>
                <c:formatCode>General</c:formatCode>
                <c:ptCount val="5"/>
                <c:pt idx="0">
                  <c:v>2567.9699999999998</c:v>
                </c:pt>
                <c:pt idx="1">
                  <c:v>2709.21</c:v>
                </c:pt>
                <c:pt idx="2">
                  <c:v>2982.32</c:v>
                </c:pt>
                <c:pt idx="3">
                  <c:v>2893.9300000000012</c:v>
                </c:pt>
                <c:pt idx="4">
                  <c:v>2677.98</c:v>
                </c:pt>
              </c:numCache>
            </c:numRef>
          </c:val>
        </c:ser>
        <c:gapDepth val="0"/>
        <c:shape val="box"/>
        <c:axId val="12028544"/>
        <c:axId val="12042624"/>
        <c:axId val="0"/>
      </c:bar3DChart>
      <c:catAx>
        <c:axId val="12028544"/>
        <c:scaling>
          <c:orientation val="minMax"/>
        </c:scaling>
        <c:axPos val="b"/>
        <c:numFmt formatCode="General" sourceLinked="1"/>
        <c:tickLblPos val="low"/>
        <c:spPr>
          <a:ln w="3159">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pl-PL"/>
          </a:p>
        </c:txPr>
        <c:crossAx val="12042624"/>
        <c:crosses val="autoZero"/>
        <c:auto val="1"/>
        <c:lblAlgn val="ctr"/>
        <c:lblOffset val="100"/>
        <c:tickLblSkip val="1"/>
        <c:tickMarkSkip val="1"/>
      </c:catAx>
      <c:valAx>
        <c:axId val="12042624"/>
        <c:scaling>
          <c:orientation val="minMax"/>
        </c:scaling>
        <c:axPos val="l"/>
        <c:majorGridlines>
          <c:spPr>
            <a:ln w="3159">
              <a:solidFill>
                <a:srgbClr val="000000"/>
              </a:solidFill>
              <a:prstDash val="solid"/>
            </a:ln>
          </c:spPr>
        </c:majorGridlines>
        <c:numFmt formatCode="General" sourceLinked="1"/>
        <c:tickLblPos val="nextTo"/>
        <c:spPr>
          <a:ln w="3159">
            <a:solidFill>
              <a:srgbClr val="000000"/>
            </a:solidFill>
            <a:prstDash val="solid"/>
          </a:ln>
        </c:spPr>
        <c:txPr>
          <a:bodyPr rot="0" vert="horz"/>
          <a:lstStyle/>
          <a:p>
            <a:pPr>
              <a:defRPr sz="1100" b="1" i="0" u="none" strike="noStrike" baseline="0">
                <a:solidFill>
                  <a:srgbClr val="000000"/>
                </a:solidFill>
                <a:latin typeface="Calibri"/>
                <a:ea typeface="Calibri"/>
                <a:cs typeface="Calibri"/>
              </a:defRPr>
            </a:pPr>
            <a:endParaRPr lang="pl-PL"/>
          </a:p>
        </c:txPr>
        <c:crossAx val="12028544"/>
        <c:crosses val="autoZero"/>
        <c:crossBetween val="between"/>
      </c:valAx>
      <c:spPr>
        <a:noFill/>
        <a:ln w="25269">
          <a:noFill/>
        </a:ln>
      </c:spPr>
    </c:plotArea>
    <c:legend>
      <c:legendPos val="b"/>
      <c:layout>
        <c:manualLayout>
          <c:xMode val="edge"/>
          <c:yMode val="edge"/>
          <c:x val="0.37567145475400332"/>
          <c:y val="2.9295975227071717E-2"/>
          <c:w val="0.29293271768791296"/>
          <c:h val="7.5268817204301092E-2"/>
        </c:manualLayout>
      </c:layout>
      <c:spPr>
        <a:noFill/>
        <a:ln w="3159">
          <a:solidFill>
            <a:srgbClr val="000000"/>
          </a:solidFill>
          <a:prstDash val="solid"/>
        </a:ln>
      </c:spPr>
      <c:txPr>
        <a:bodyPr/>
        <a:lstStyle/>
        <a:p>
          <a:pPr>
            <a:defRPr sz="1000" b="1" i="0" u="none" strike="noStrike" baseline="0">
              <a:solidFill>
                <a:srgbClr val="000000"/>
              </a:solidFill>
              <a:latin typeface="Calibri"/>
              <a:ea typeface="Calibri"/>
              <a:cs typeface="Calibri"/>
            </a:defRPr>
          </a:pPr>
          <a:endParaRPr lang="pl-PL"/>
        </a:p>
      </c:txPr>
    </c:legend>
    <c:plotVisOnly val="1"/>
    <c:dispBlanksAs val="gap"/>
  </c:chart>
  <c:spPr>
    <a:noFill/>
    <a:ln>
      <a:solidFill>
        <a:srgbClr val="000000"/>
      </a:solidFill>
    </a:ln>
  </c:spPr>
  <c:txPr>
    <a:bodyPr/>
    <a:lstStyle/>
    <a:p>
      <a:pPr>
        <a:defRPr sz="2039" b="1" i="0" u="none" strike="noStrike" baseline="0">
          <a:solidFill>
            <a:srgbClr val="000000"/>
          </a:solidFill>
          <a:latin typeface="Calibri"/>
          <a:ea typeface="Calibri"/>
          <a:cs typeface="Calibri"/>
        </a:defRPr>
      </a:pPr>
      <a:endParaRPr lang="pl-PL"/>
    </a:p>
  </c:txPr>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E58B15-FCA5-4376-86DF-6BB12181D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53</Pages>
  <Words>12790</Words>
  <Characters>76742</Characters>
  <Application>Microsoft Office Word</Application>
  <DocSecurity>0</DocSecurity>
  <Lines>639</Lines>
  <Paragraphs>178</Paragraphs>
  <ScaleCrop>false</ScaleCrop>
  <HeadingPairs>
    <vt:vector size="2" baseType="variant">
      <vt:variant>
        <vt:lpstr>Tytuł</vt:lpstr>
      </vt:variant>
      <vt:variant>
        <vt:i4>1</vt:i4>
      </vt:variant>
    </vt:vector>
  </HeadingPairs>
  <TitlesOfParts>
    <vt:vector size="1" baseType="lpstr">
      <vt:lpstr>STRATEGIA ROZWOJU GMINY SZCZAWIN KOŚCIELNY</vt:lpstr>
    </vt:vector>
  </TitlesOfParts>
  <Company>TOSHIBA</Company>
  <LinksUpToDate>false</LinksUpToDate>
  <CharactersWithSpaces>89354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GMINY SZCZAWIN KOŚCIELNY</dc:title>
  <dc:creator>UG</dc:creator>
  <cp:lastModifiedBy>Dorora Rutkowska</cp:lastModifiedBy>
  <cp:revision>6</cp:revision>
  <cp:lastPrinted>2016-01-20T07:11:00Z</cp:lastPrinted>
  <dcterms:created xsi:type="dcterms:W3CDTF">2016-01-20T08:33:00Z</dcterms:created>
  <dcterms:modified xsi:type="dcterms:W3CDTF">2016-01-22T11:14:00Z</dcterms:modified>
</cp:coreProperties>
</file>