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B5" w:rsidRPr="00C12094" w:rsidRDefault="00B22102" w:rsidP="00902F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2094">
        <w:rPr>
          <w:rFonts w:ascii="Times New Roman" w:hAnsi="Times New Roman" w:cs="Times New Roman"/>
          <w:b/>
          <w:bCs/>
        </w:rPr>
        <w:t>Deklaracja</w:t>
      </w:r>
    </w:p>
    <w:p w:rsidR="00B1272C" w:rsidRPr="00C12094" w:rsidRDefault="00B22102" w:rsidP="00B562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2094">
        <w:rPr>
          <w:rFonts w:ascii="Times New Roman" w:hAnsi="Times New Roman" w:cs="Times New Roman"/>
          <w:b/>
          <w:bCs/>
        </w:rPr>
        <w:t>o wymianie bądź instalacji dodatkowych źródeł ciepła</w:t>
      </w:r>
    </w:p>
    <w:tbl>
      <w:tblPr>
        <w:tblStyle w:val="Tabela-Siatka"/>
        <w:tblW w:w="9731" w:type="dxa"/>
        <w:tblLook w:val="04A0"/>
      </w:tblPr>
      <w:tblGrid>
        <w:gridCol w:w="1733"/>
        <w:gridCol w:w="500"/>
        <w:gridCol w:w="105"/>
        <w:gridCol w:w="220"/>
        <w:gridCol w:w="54"/>
        <w:gridCol w:w="29"/>
        <w:gridCol w:w="29"/>
        <w:gridCol w:w="270"/>
        <w:gridCol w:w="1002"/>
        <w:gridCol w:w="314"/>
        <w:gridCol w:w="229"/>
        <w:gridCol w:w="482"/>
        <w:gridCol w:w="501"/>
        <w:gridCol w:w="1111"/>
        <w:gridCol w:w="69"/>
        <w:gridCol w:w="1157"/>
        <w:gridCol w:w="736"/>
        <w:gridCol w:w="761"/>
        <w:gridCol w:w="429"/>
      </w:tblGrid>
      <w:tr w:rsidR="008F2231" w:rsidRPr="00C12094" w:rsidTr="00B562EF">
        <w:trPr>
          <w:trHeight w:val="1882"/>
        </w:trPr>
        <w:tc>
          <w:tcPr>
            <w:tcW w:w="0" w:type="auto"/>
            <w:gridSpan w:val="19"/>
          </w:tcPr>
          <w:p w:rsidR="008F2231" w:rsidRPr="00C12094" w:rsidRDefault="008F2231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1158341"/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prawna: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 uchwała nr 115/20 Sejmiku Województwa Mazowieckiego z dnia 08 września 2020 r.                              w sprawie programu ochrony powietrza dla stref w województwie mazowieckim, w których zostały przekroczone poziomy dopuszczalne i docelowe substancji w powietrzu</w:t>
            </w:r>
          </w:p>
          <w:p w:rsidR="008F2231" w:rsidRPr="00C12094" w:rsidRDefault="008F2231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Składający: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Właściciel lub zarządca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 budynku lub lokalu na terenie </w:t>
            </w:r>
            <w:r w:rsidR="00C12094">
              <w:rPr>
                <w:rFonts w:ascii="Times New Roman" w:hAnsi="Times New Roman" w:cs="Times New Roman"/>
                <w:sz w:val="20"/>
                <w:szCs w:val="20"/>
              </w:rPr>
              <w:t>gminy Szczawin Kościelny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, w którym nastąpiła wymiana lub instalacja źródła ciepła</w:t>
            </w:r>
          </w:p>
          <w:p w:rsidR="008F2231" w:rsidRPr="00C12094" w:rsidRDefault="008F2231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: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0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terminie 30 dni od dnia rozpoczęcia użytkowania nowego źródła ciepła</w:t>
            </w:r>
          </w:p>
          <w:p w:rsidR="008F2231" w:rsidRPr="00C12094" w:rsidRDefault="008F2231" w:rsidP="00C1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składania deklaracji: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 Urząd </w:t>
            </w:r>
            <w:r w:rsidR="00C12094" w:rsidRPr="00C12094">
              <w:rPr>
                <w:rFonts w:ascii="Times New Roman" w:hAnsi="Times New Roman" w:cs="Times New Roman"/>
                <w:sz w:val="20"/>
                <w:szCs w:val="20"/>
              </w:rPr>
              <w:t>Gminy Szczawin Kościelny ul. Jana Pawła II 10, 09- 550 Szczawin Kościeln</w:t>
            </w:r>
            <w:r w:rsidR="00C1209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F2231" w:rsidRPr="00C12094" w:rsidTr="00B562EF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8F2231" w:rsidRPr="00C12094" w:rsidRDefault="008F2231" w:rsidP="008F2231">
            <w:pPr>
              <w:rPr>
                <w:rFonts w:ascii="Times New Roman" w:hAnsi="Times New Roman" w:cs="Times New Roman"/>
                <w:b/>
                <w:bCs/>
              </w:rPr>
            </w:pPr>
            <w:r w:rsidRPr="00C12094">
              <w:rPr>
                <w:rFonts w:ascii="Times New Roman" w:hAnsi="Times New Roman" w:cs="Times New Roman"/>
                <w:b/>
                <w:bCs/>
              </w:rPr>
              <w:t>Dane właściciela lub zarządcy budynku lub lokalu</w:t>
            </w: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</w:tcPr>
          <w:p w:rsidR="00843D80" w:rsidRPr="00C12094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23" w:type="dxa"/>
            <w:gridSpan w:val="4"/>
          </w:tcPr>
          <w:p w:rsidR="00843D80" w:rsidRPr="00C12094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shd w:val="clear" w:color="auto" w:fill="D0CECE" w:themeFill="background2" w:themeFillShade="E6"/>
          </w:tcPr>
          <w:p w:rsidR="00843D80" w:rsidRPr="00C12094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352" w:type="dxa"/>
            <w:gridSpan w:val="6"/>
            <w:shd w:val="clear" w:color="auto" w:fill="auto"/>
          </w:tcPr>
          <w:p w:rsidR="00843D80" w:rsidRPr="00C12094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231" w:rsidRPr="00C12094" w:rsidTr="00B562EF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8F2231" w:rsidRPr="00C12094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Adres miejsca zamieszkania lub siedziby</w:t>
            </w:r>
          </w:p>
        </w:tc>
      </w:tr>
      <w:tr w:rsidR="008F2231" w:rsidRPr="00C12094" w:rsidTr="00B562EF">
        <w:trPr>
          <w:trHeight w:val="716"/>
        </w:trPr>
        <w:tc>
          <w:tcPr>
            <w:tcW w:w="0" w:type="auto"/>
            <w:gridSpan w:val="19"/>
          </w:tcPr>
          <w:p w:rsidR="008F2231" w:rsidRPr="00C12094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C12094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C12094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</w:tcPr>
          <w:p w:rsidR="000D369C" w:rsidRPr="00C12094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584" w:type="dxa"/>
            <w:gridSpan w:val="5"/>
            <w:shd w:val="clear" w:color="auto" w:fill="auto"/>
          </w:tcPr>
          <w:p w:rsidR="000D369C" w:rsidRPr="00C12094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D0CECE" w:themeFill="background2" w:themeFillShade="E6"/>
          </w:tcPr>
          <w:p w:rsidR="000D369C" w:rsidRPr="00C12094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D369C" w:rsidRPr="00C12094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7F" w:rsidRPr="00C12094" w:rsidTr="00B562EF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6D287F" w:rsidRPr="00C12094" w:rsidRDefault="006D287F" w:rsidP="009005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złożenia deklaracji:</w:t>
            </w:r>
          </w:p>
        </w:tc>
      </w:tr>
      <w:tr w:rsidR="000D369C" w:rsidRPr="00C12094" w:rsidTr="00B562EF">
        <w:trPr>
          <w:trHeight w:val="238"/>
        </w:trPr>
        <w:tc>
          <w:tcPr>
            <w:tcW w:w="0" w:type="auto"/>
            <w:gridSpan w:val="13"/>
            <w:shd w:val="clear" w:color="auto" w:fill="auto"/>
          </w:tcPr>
          <w:p w:rsidR="006D287F" w:rsidRPr="00C12094" w:rsidRDefault="006D287F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Wymiana źródła ciepła </w:t>
            </w:r>
          </w:p>
        </w:tc>
        <w:tc>
          <w:tcPr>
            <w:tcW w:w="0" w:type="auto"/>
            <w:gridSpan w:val="6"/>
          </w:tcPr>
          <w:p w:rsidR="006D287F" w:rsidRPr="00C12094" w:rsidRDefault="006D287F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Instalacja dodatkowych źródeł ciepła</w:t>
            </w:r>
          </w:p>
        </w:tc>
      </w:tr>
      <w:bookmarkEnd w:id="0"/>
      <w:tr w:rsidR="006D287F" w:rsidRPr="00C12094" w:rsidTr="00B562EF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6D287F" w:rsidRPr="00C12094" w:rsidRDefault="006D287F" w:rsidP="00407FA6">
            <w:pPr>
              <w:rPr>
                <w:rFonts w:ascii="Times New Roman" w:hAnsi="Times New Roman" w:cs="Times New Roman"/>
                <w:b/>
                <w:bCs/>
              </w:rPr>
            </w:pPr>
            <w:r w:rsidRPr="00C12094">
              <w:rPr>
                <w:rFonts w:ascii="Times New Roman" w:hAnsi="Times New Roman" w:cs="Times New Roman"/>
                <w:b/>
                <w:bCs/>
              </w:rPr>
              <w:t>Adres nieruchomości w obrębie której eksploatowane jest źródło ciepła</w:t>
            </w: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</w:tcPr>
          <w:p w:rsidR="00561297" w:rsidRPr="00C12094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378" w:type="dxa"/>
            <w:gridSpan w:val="13"/>
          </w:tcPr>
          <w:p w:rsidR="00561297" w:rsidRPr="00C12094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shd w:val="clear" w:color="auto" w:fill="D0CECE" w:themeFill="background2" w:themeFillShade="E6"/>
          </w:tcPr>
          <w:p w:rsidR="00561297" w:rsidRPr="00C12094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Nr budynku</w:t>
            </w:r>
          </w:p>
        </w:tc>
        <w:tc>
          <w:tcPr>
            <w:tcW w:w="0" w:type="auto"/>
          </w:tcPr>
          <w:p w:rsidR="00561297" w:rsidRPr="00C12094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323" w:type="dxa"/>
            <w:gridSpan w:val="4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9"/>
            <w:shd w:val="clear" w:color="auto" w:fill="D0CECE" w:themeFill="background2" w:themeFillShade="E6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Powierzchnia użytkowa [m2]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7F" w:rsidRPr="00C12094" w:rsidTr="00B562EF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6D287F" w:rsidRPr="00C12094" w:rsidRDefault="00561297" w:rsidP="00407F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ŹRÓDLE CIEPŁA STOSOWANYM PRZED WYMIANĄ BĄDŹ INSTALACJĄ DODATKOWYCH</w:t>
            </w:r>
          </w:p>
        </w:tc>
      </w:tr>
      <w:tr w:rsidR="006D287F" w:rsidRPr="00C12094" w:rsidTr="00902F09">
        <w:trPr>
          <w:trHeight w:val="340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6D287F" w:rsidRPr="00C12094" w:rsidRDefault="006D287F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Rodzaj ogrzewania</w:t>
            </w:r>
            <w:r w:rsidR="00BD6C46" w:rsidRPr="00C120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D6C46" w:rsidRPr="00C12094" w:rsidTr="00BD6C46">
        <w:trPr>
          <w:trHeight w:val="490"/>
        </w:trPr>
        <w:tc>
          <w:tcPr>
            <w:tcW w:w="3949" w:type="dxa"/>
            <w:gridSpan w:val="9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kocioł na paliwo stałe</w:t>
            </w:r>
          </w:p>
          <w:p w:rsidR="000D369C" w:rsidRPr="00C12094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7"/>
          </w:tcPr>
          <w:p w:rsidR="000D369C" w:rsidRPr="00C12094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ogrzewanie elektryczne</w:t>
            </w:r>
          </w:p>
        </w:tc>
        <w:tc>
          <w:tcPr>
            <w:tcW w:w="2000" w:type="dxa"/>
            <w:gridSpan w:val="3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piec olejowy</w:t>
            </w:r>
          </w:p>
        </w:tc>
      </w:tr>
      <w:tr w:rsidR="000D369C" w:rsidRPr="00C12094" w:rsidTr="00BD6C46">
        <w:trPr>
          <w:trHeight w:val="398"/>
        </w:trPr>
        <w:tc>
          <w:tcPr>
            <w:tcW w:w="3949" w:type="dxa"/>
            <w:gridSpan w:val="9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piec gazowy</w:t>
            </w:r>
          </w:p>
        </w:tc>
        <w:tc>
          <w:tcPr>
            <w:tcW w:w="5782" w:type="dxa"/>
            <w:gridSpan w:val="10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inne (jakie?)</w:t>
            </w:r>
          </w:p>
        </w:tc>
      </w:tr>
      <w:tr w:rsidR="00BD6C46" w:rsidRPr="00C12094" w:rsidTr="00BD6C46">
        <w:trPr>
          <w:trHeight w:val="238"/>
        </w:trPr>
        <w:tc>
          <w:tcPr>
            <w:tcW w:w="1338" w:type="dxa"/>
            <w:shd w:val="clear" w:color="auto" w:fill="D0CECE" w:themeFill="background2" w:themeFillShade="E6"/>
            <w:vAlign w:val="center"/>
          </w:tcPr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Liczba [szt.]:</w:t>
            </w:r>
          </w:p>
        </w:tc>
        <w:tc>
          <w:tcPr>
            <w:tcW w:w="1338" w:type="dxa"/>
            <w:gridSpan w:val="6"/>
            <w:shd w:val="clear" w:color="auto" w:fill="auto"/>
            <w:vAlign w:val="center"/>
          </w:tcPr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shd w:val="clear" w:color="auto" w:fill="D0CECE" w:themeFill="background2" w:themeFillShade="E6"/>
            <w:vAlign w:val="center"/>
          </w:tcPr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Przeznaczenie:</w:t>
            </w:r>
          </w:p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ogrzewanie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C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ciepła woda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BD6C46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inne (jakie?)</w:t>
            </w:r>
          </w:p>
        </w:tc>
      </w:tr>
      <w:tr w:rsidR="00561297" w:rsidRPr="00C12094" w:rsidTr="00843D80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561297" w:rsidRPr="00C12094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Rodzaj stosowanego paliwa</w:t>
            </w:r>
            <w:r w:rsidR="00843D80" w:rsidRPr="00C120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D6C46" w:rsidRPr="00C12094" w:rsidTr="00BD6C46">
        <w:trPr>
          <w:trHeight w:val="418"/>
        </w:trPr>
        <w:tc>
          <w:tcPr>
            <w:tcW w:w="2647" w:type="dxa"/>
            <w:gridSpan w:val="6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węgiel</w:t>
            </w:r>
          </w:p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7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ekogroszek</w:t>
            </w:r>
            <w:proofErr w:type="spellEnd"/>
          </w:p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</w:tcPr>
          <w:p w:rsidR="000D369C" w:rsidRPr="00C12094" w:rsidRDefault="00BD6C46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drewno</w:t>
            </w:r>
          </w:p>
        </w:tc>
        <w:tc>
          <w:tcPr>
            <w:tcW w:w="2000" w:type="dxa"/>
            <w:gridSpan w:val="3"/>
          </w:tcPr>
          <w:p w:rsidR="000D369C" w:rsidRPr="00C12094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</w:p>
        </w:tc>
      </w:tr>
      <w:tr w:rsidR="00BD6C46" w:rsidRPr="00C12094" w:rsidTr="00BD6C46">
        <w:trPr>
          <w:trHeight w:val="402"/>
        </w:trPr>
        <w:tc>
          <w:tcPr>
            <w:tcW w:w="2647" w:type="dxa"/>
            <w:gridSpan w:val="6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gaz</w:t>
            </w:r>
          </w:p>
        </w:tc>
        <w:tc>
          <w:tcPr>
            <w:tcW w:w="2732" w:type="dxa"/>
            <w:gridSpan w:val="7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olej</w:t>
            </w:r>
          </w:p>
        </w:tc>
        <w:tc>
          <w:tcPr>
            <w:tcW w:w="4352" w:type="dxa"/>
            <w:gridSpan w:val="6"/>
          </w:tcPr>
          <w:p w:rsidR="000D369C" w:rsidRPr="00C12094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inne (jakie?)</w:t>
            </w:r>
          </w:p>
        </w:tc>
      </w:tr>
      <w:tr w:rsidR="007F3D21" w:rsidRPr="00C12094" w:rsidTr="00843D80">
        <w:trPr>
          <w:trHeight w:val="384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7F3D21" w:rsidRPr="00C12094" w:rsidRDefault="007F3D21" w:rsidP="00407F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NOWYM ŹRÓDLE CIEPŁA LUB STOSOWANYM PO WYMIANIE</w:t>
            </w:r>
          </w:p>
        </w:tc>
      </w:tr>
      <w:tr w:rsidR="007F3D21" w:rsidRPr="00C12094" w:rsidTr="00843D80">
        <w:trPr>
          <w:trHeight w:val="276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7F3D21" w:rsidRPr="00C12094" w:rsidRDefault="007F3D21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Rodzaj ogrzewania</w:t>
            </w:r>
            <w:r w:rsidR="00843D80" w:rsidRPr="00C120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D6C46" w:rsidRPr="00C12094" w:rsidTr="00BD6C46">
        <w:trPr>
          <w:trHeight w:val="398"/>
        </w:trPr>
        <w:tc>
          <w:tcPr>
            <w:tcW w:w="2618" w:type="dxa"/>
            <w:gridSpan w:val="5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kocioł na paliwo stałe</w:t>
            </w:r>
          </w:p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7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piec olejowy</w:t>
            </w:r>
          </w:p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piec gazowy</w:t>
            </w:r>
          </w:p>
        </w:tc>
        <w:tc>
          <w:tcPr>
            <w:tcW w:w="3159" w:type="dxa"/>
            <w:gridSpan w:val="4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OZE (jakie?)</w:t>
            </w:r>
          </w:p>
        </w:tc>
      </w:tr>
      <w:tr w:rsidR="00BD6C46" w:rsidRPr="00C12094" w:rsidTr="00BD6C46">
        <w:trPr>
          <w:trHeight w:val="604"/>
        </w:trPr>
        <w:tc>
          <w:tcPr>
            <w:tcW w:w="2618" w:type="dxa"/>
            <w:gridSpan w:val="5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przyłączenie do sieci ciepłowniczej</w:t>
            </w:r>
          </w:p>
        </w:tc>
        <w:tc>
          <w:tcPr>
            <w:tcW w:w="2300" w:type="dxa"/>
            <w:gridSpan w:val="7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ogrzewanie elektryczne</w:t>
            </w:r>
          </w:p>
        </w:tc>
        <w:tc>
          <w:tcPr>
            <w:tcW w:w="4813" w:type="dxa"/>
            <w:gridSpan w:val="7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inne (jakie?)</w:t>
            </w:r>
          </w:p>
        </w:tc>
      </w:tr>
      <w:tr w:rsidR="00BD6C46" w:rsidRPr="00C12094" w:rsidTr="00BD6C46">
        <w:trPr>
          <w:trHeight w:val="224"/>
        </w:trPr>
        <w:tc>
          <w:tcPr>
            <w:tcW w:w="2283" w:type="dxa"/>
            <w:gridSpan w:val="2"/>
            <w:shd w:val="clear" w:color="auto" w:fill="D0CECE" w:themeFill="background2" w:themeFillShade="E6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Liczba [szt.]:</w:t>
            </w:r>
          </w:p>
        </w:tc>
        <w:tc>
          <w:tcPr>
            <w:tcW w:w="393" w:type="dxa"/>
            <w:gridSpan w:val="5"/>
            <w:shd w:val="clear" w:color="auto" w:fill="auto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D0CECE" w:themeFill="background2" w:themeFillShade="E6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Przeznaczeni</w:t>
            </w: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2352" w:type="dxa"/>
            <w:gridSpan w:val="3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ogrzewanie</w:t>
            </w:r>
          </w:p>
        </w:tc>
        <w:tc>
          <w:tcPr>
            <w:tcW w:w="2000" w:type="dxa"/>
            <w:gridSpan w:val="3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C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ciepła woda</w:t>
            </w:r>
          </w:p>
        </w:tc>
      </w:tr>
      <w:tr w:rsidR="00843D80" w:rsidRPr="00C12094" w:rsidTr="00843D80">
        <w:trPr>
          <w:trHeight w:val="238"/>
        </w:trPr>
        <w:tc>
          <w:tcPr>
            <w:tcW w:w="0" w:type="auto"/>
            <w:gridSpan w:val="19"/>
            <w:shd w:val="clear" w:color="auto" w:fill="D0CECE" w:themeFill="background2" w:themeFillShade="E6"/>
          </w:tcPr>
          <w:p w:rsidR="00843D80" w:rsidRPr="00C12094" w:rsidRDefault="00843D80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Rodzaj stosowanego paliwa:</w:t>
            </w:r>
          </w:p>
        </w:tc>
      </w:tr>
      <w:tr w:rsidR="00BD6C46" w:rsidRPr="00C12094" w:rsidTr="00BD6C46">
        <w:trPr>
          <w:trHeight w:val="290"/>
        </w:trPr>
        <w:tc>
          <w:tcPr>
            <w:tcW w:w="2570" w:type="dxa"/>
            <w:gridSpan w:val="4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węgiel</w:t>
            </w:r>
          </w:p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gridSpan w:val="9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ekogroszek</w:t>
            </w:r>
            <w:proofErr w:type="spellEnd"/>
          </w:p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drewno</w:t>
            </w:r>
          </w:p>
        </w:tc>
        <w:tc>
          <w:tcPr>
            <w:tcW w:w="3159" w:type="dxa"/>
            <w:gridSpan w:val="4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</w:p>
        </w:tc>
      </w:tr>
      <w:tr w:rsidR="00BD6C46" w:rsidRPr="00C12094" w:rsidTr="00BD6C46">
        <w:trPr>
          <w:trHeight w:val="354"/>
        </w:trPr>
        <w:tc>
          <w:tcPr>
            <w:tcW w:w="2570" w:type="dxa"/>
            <w:gridSpan w:val="4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olej</w:t>
            </w:r>
          </w:p>
        </w:tc>
        <w:tc>
          <w:tcPr>
            <w:tcW w:w="2809" w:type="dxa"/>
            <w:gridSpan w:val="9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gaz</w:t>
            </w:r>
          </w:p>
        </w:tc>
        <w:tc>
          <w:tcPr>
            <w:tcW w:w="4352" w:type="dxa"/>
            <w:gridSpan w:val="6"/>
          </w:tcPr>
          <w:p w:rsidR="00BD6C46" w:rsidRPr="00C12094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inne (jakie?)</w:t>
            </w: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  <w:vAlign w:val="center"/>
          </w:tcPr>
          <w:p w:rsidR="000D369C" w:rsidRPr="00C12094" w:rsidRDefault="000D369C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 wymiany lub instalacji dodatkowego źródła:</w:t>
            </w:r>
          </w:p>
        </w:tc>
        <w:tc>
          <w:tcPr>
            <w:tcW w:w="1932" w:type="dxa"/>
            <w:gridSpan w:val="7"/>
            <w:vAlign w:val="center"/>
          </w:tcPr>
          <w:p w:rsidR="000D369C" w:rsidRPr="00C12094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5"/>
            <w:shd w:val="clear" w:color="auto" w:fill="D0CECE" w:themeFill="background2" w:themeFillShade="E6"/>
            <w:vAlign w:val="center"/>
          </w:tcPr>
          <w:p w:rsidR="000D369C" w:rsidRPr="00C12094" w:rsidRDefault="000D369C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finansowania:</w:t>
            </w:r>
          </w:p>
        </w:tc>
        <w:tc>
          <w:tcPr>
            <w:tcW w:w="1159" w:type="dxa"/>
            <w:vAlign w:val="center"/>
          </w:tcPr>
          <w:p w:rsidR="000D369C" w:rsidRPr="00C12094" w:rsidRDefault="000D369C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środki własne</w:t>
            </w:r>
          </w:p>
        </w:tc>
        <w:tc>
          <w:tcPr>
            <w:tcW w:w="2000" w:type="dxa"/>
            <w:gridSpan w:val="3"/>
            <w:vAlign w:val="center"/>
          </w:tcPr>
          <w:p w:rsidR="000D369C" w:rsidRPr="00C12094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□ dofinansowanie</w:t>
            </w:r>
          </w:p>
          <w:p w:rsidR="000D369C" w:rsidRPr="00C12094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sz w:val="20"/>
                <w:szCs w:val="20"/>
              </w:rPr>
              <w:t>(z jakiego programu?)</w:t>
            </w: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  <w:vAlign w:val="center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 wymiany/instalacji</w:t>
            </w:r>
          </w:p>
        </w:tc>
        <w:tc>
          <w:tcPr>
            <w:tcW w:w="3026" w:type="dxa"/>
            <w:gridSpan w:val="10"/>
            <w:vAlign w:val="center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shd w:val="clear" w:color="auto" w:fill="D0CECE" w:themeFill="background2" w:themeFillShade="E6"/>
            <w:vAlign w:val="center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 wymiany/instalacji</w:t>
            </w:r>
          </w:p>
        </w:tc>
        <w:tc>
          <w:tcPr>
            <w:tcW w:w="2000" w:type="dxa"/>
            <w:gridSpan w:val="3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46" w:rsidRPr="00C12094" w:rsidTr="00BD6C46">
        <w:trPr>
          <w:trHeight w:val="238"/>
        </w:trPr>
        <w:tc>
          <w:tcPr>
            <w:tcW w:w="2353" w:type="dxa"/>
            <w:gridSpan w:val="3"/>
            <w:shd w:val="clear" w:color="auto" w:fill="D0CECE" w:themeFill="background2" w:themeFillShade="E6"/>
            <w:vAlign w:val="center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Miejscowość, data</w:t>
            </w:r>
          </w:p>
        </w:tc>
        <w:tc>
          <w:tcPr>
            <w:tcW w:w="3026" w:type="dxa"/>
            <w:gridSpan w:val="10"/>
            <w:vAlign w:val="center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shd w:val="clear" w:color="auto" w:fill="D0CECE" w:themeFill="background2" w:themeFillShade="E6"/>
            <w:vAlign w:val="center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Czytelny podpis składającego deklarację</w:t>
            </w:r>
          </w:p>
        </w:tc>
        <w:tc>
          <w:tcPr>
            <w:tcW w:w="2000" w:type="dxa"/>
            <w:gridSpan w:val="3"/>
          </w:tcPr>
          <w:p w:rsidR="00B562EF" w:rsidRPr="00C12094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272C" w:rsidRPr="00C12094" w:rsidRDefault="00B1272C" w:rsidP="00900542">
      <w:pPr>
        <w:rPr>
          <w:rFonts w:ascii="Times New Roman" w:hAnsi="Times New Roman" w:cs="Times New Roman"/>
          <w:sz w:val="20"/>
          <w:szCs w:val="20"/>
        </w:rPr>
      </w:pPr>
    </w:p>
    <w:p w:rsidR="00C12094" w:rsidRPr="00C12094" w:rsidRDefault="00C12094" w:rsidP="00C12094">
      <w:pPr>
        <w:pStyle w:val="Akapitzlist"/>
        <w:ind w:left="1068"/>
        <w:rPr>
          <w:rFonts w:ascii="Times New Roman" w:hAnsi="Times New Roman" w:cs="Times New Roman"/>
          <w:sz w:val="20"/>
          <w:szCs w:val="20"/>
        </w:rPr>
      </w:pPr>
      <w:r w:rsidRPr="00C12094">
        <w:rPr>
          <w:rFonts w:ascii="Times New Roman" w:hAnsi="Times New Roman" w:cs="Times New Roman"/>
          <w:b/>
          <w:bCs/>
        </w:rPr>
        <w:lastRenderedPageBreak/>
        <w:t>Klauzula informacyjna o przetwarzaniu danych</w:t>
      </w:r>
    </w:p>
    <w:p w:rsidR="00C12094" w:rsidRPr="00C12094" w:rsidRDefault="00C12094" w:rsidP="00C12094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</w:rPr>
      </w:pP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KLAUZULA INFORMACYJNA O PRZETWARZANIU DANYCH OSOBOWYCH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Poniższe zasady stosuje się począwszy od 25 maja 2018 roku.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1.    Administratorem Pani/Pana danych osobowych przetwarzanych w Urzędzie Gminy w Szczawinie Kościelnym jest: Wójt Gminy Szczawin Kościelny,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4.    Pani/Pana dane osobowe przetwarzane są w celu/celach: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a)</w:t>
      </w:r>
      <w:r w:rsidRPr="00C12094">
        <w:rPr>
          <w:rFonts w:ascii="Times New Roman" w:hAnsi="Times New Roman" w:cs="Times New Roman"/>
          <w:sz w:val="16"/>
          <w:szCs w:val="16"/>
        </w:rPr>
        <w:tab/>
        <w:t xml:space="preserve">wypełnienia obowiązków prawnych ciążących na Urzędzie Gminy w Szczawinie Kościelnym;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b)</w:t>
      </w:r>
      <w:r w:rsidRPr="00C12094">
        <w:rPr>
          <w:rFonts w:ascii="Times New Roman" w:hAnsi="Times New Roman" w:cs="Times New Roman"/>
          <w:sz w:val="16"/>
          <w:szCs w:val="16"/>
        </w:rPr>
        <w:tab/>
        <w:t xml:space="preserve"> realizacji umów zawartych z kontrahentami Gminy Szczawin Kościelny;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c)</w:t>
      </w:r>
      <w:r w:rsidRPr="00C12094">
        <w:rPr>
          <w:rFonts w:ascii="Times New Roman" w:hAnsi="Times New Roman" w:cs="Times New Roman"/>
          <w:sz w:val="16"/>
          <w:szCs w:val="16"/>
        </w:rPr>
        <w:tab/>
        <w:t xml:space="preserve"> w pozostałych przypadkach Pani/Pana dane osobowe przetwarzane są wyłącznie na podstawie wcześniej udzielonej zgody w zakresie i celu określonym w treści zgody.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5.    W związku z przetwarzaniem danych w celach o których mowa w </w:t>
      </w:r>
      <w:proofErr w:type="spellStart"/>
      <w:r w:rsidRPr="00C12094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C12094">
        <w:rPr>
          <w:rFonts w:ascii="Times New Roman" w:hAnsi="Times New Roman" w:cs="Times New Roman"/>
          <w:sz w:val="16"/>
          <w:szCs w:val="16"/>
        </w:rPr>
        <w:t xml:space="preserve"> 4 odbiorcami Pani/Pana danych osobowych mogą być: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a)</w:t>
      </w:r>
      <w:r w:rsidRPr="00C12094">
        <w:rPr>
          <w:rFonts w:ascii="Times New Roman" w:hAnsi="Times New Roman" w:cs="Times New Roman"/>
          <w:sz w:val="16"/>
          <w:szCs w:val="16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b)</w:t>
      </w:r>
      <w:r w:rsidRPr="00C12094">
        <w:rPr>
          <w:rFonts w:ascii="Times New Roman" w:hAnsi="Times New Roman" w:cs="Times New Roman"/>
          <w:sz w:val="16"/>
          <w:szCs w:val="16"/>
        </w:rPr>
        <w:tab/>
        <w:t>inne podmioty, które na podstawie stosownych umów podpisanych z Gminą Szczawin Kościelny przetwarzają dane osobowe dla których Administratorem jest Wójt Gminy Szczawin Kościelny.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6.    Pani/Pana dane osobowe będą przechowywane przez okres niezbędny do realizacji celów określonych w </w:t>
      </w:r>
      <w:proofErr w:type="spellStart"/>
      <w:r w:rsidRPr="00C12094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C12094">
        <w:rPr>
          <w:rFonts w:ascii="Times New Roman" w:hAnsi="Times New Roman" w:cs="Times New Roman"/>
          <w:sz w:val="16"/>
          <w:szCs w:val="16"/>
        </w:rPr>
        <w:t xml:space="preserve"> 4, a po tym czasie przez okres oraz w zakresie wymaganym przez przepisy powszechnie obowiązującego prawa.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7.    W związku z przetwarzaniem Pani/Pana danych osobowych przysługują Pani/Panu następujące uprawnienia: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a)     prawo dostępu do danych osobowych, w tym prawo do uzyskania kopii tych danych;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b)     prawo do żądania sprostowania (poprawiania) danych osobowych – w przypadku gdy dane są nieprawidłowe lub niekompletne;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c)     prawo do żądania usunięcia danych osobowych (tzw. prawo do bycia zapomnianym), w przypadku gdy: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dane nie są już niezbędne do celów, dla których były zebrane lub w inny sposób przetwarzane,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osoba, której dane dotyczą, wniosła sprzeciw wobec przetwarzania danych osobowych,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-dane osobowe przetwarzane są niezgodnie z prawem,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dane osobowe muszą być usunięte w celu wywiązania się z obowiązku wynikającego z przepisów prawa;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d)     prawo do żądania ograniczenia przetwarzania danych osobowych – w przypadku, gdy: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osoba, której dane dotyczą kwestionuje prawidłowość danych osobowych,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e)     prawo do przenoszenia danych – w przypadku gdy łącznie spełnione są następujące przesłanki: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- przetwarzanie odbywa się w sposób zautomatyzowany; 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f)     prawo sprzeciwu wobec przetwarzania danych – w przypadku gdy łącznie spełnione są następujące przesłanki: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hAnsi="Times New Roman" w:cs="Times New Roman"/>
          <w:sz w:val="16"/>
          <w:szCs w:val="16"/>
        </w:rPr>
      </w:pPr>
      <w:r w:rsidRPr="00C12094">
        <w:rPr>
          <w:rFonts w:ascii="Times New Roman" w:hAnsi="Times New Roman" w:cs="Times New Roman"/>
          <w:sz w:val="16"/>
          <w:szCs w:val="16"/>
        </w:rPr>
        <w:t>11.    Podanie przez Panią/Pana danych osobowych jest obowiązkowe, w sytuacji gdy przesłankę przetwarzania danych osobowych stanowi przepis prawa lub zawarta między stronami umowa.</w:t>
      </w:r>
    </w:p>
    <w:p w:rsidR="00C12094" w:rsidRPr="00C12094" w:rsidRDefault="00C12094" w:rsidP="00C12094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12094">
        <w:rPr>
          <w:rFonts w:ascii="Times New Roman" w:hAnsi="Times New Roman" w:cs="Times New Roman"/>
          <w:sz w:val="16"/>
          <w:szCs w:val="16"/>
        </w:rPr>
        <w:t>12.    Pani/Pana dane mogą być przetwarzane w sposób zautomatyzowany i nie będą profilowane.</w:t>
      </w:r>
    </w:p>
    <w:p w:rsidR="00C12094" w:rsidRPr="00C12094" w:rsidRDefault="00C12094" w:rsidP="00C12094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12094" w:rsidRPr="00C12094" w:rsidRDefault="00C12094" w:rsidP="00C12094">
      <w:pPr>
        <w:rPr>
          <w:rFonts w:ascii="Times New Roman" w:hAnsi="Times New Roman" w:cs="Times New Roman"/>
          <w:i/>
          <w:sz w:val="16"/>
          <w:szCs w:val="16"/>
        </w:rPr>
      </w:pPr>
      <w:r w:rsidRPr="00C12094">
        <w:rPr>
          <w:rFonts w:ascii="Times New Roman" w:hAnsi="Times New Roman" w:cs="Times New Roman"/>
          <w:i/>
          <w:sz w:val="16"/>
          <w:szCs w:val="16"/>
        </w:rPr>
        <w:t>Szczawin Kościelny, dnia .....................</w:t>
      </w:r>
      <w:r w:rsidRPr="00C12094">
        <w:rPr>
          <w:rFonts w:ascii="Times New Roman" w:hAnsi="Times New Roman" w:cs="Times New Roman"/>
          <w:i/>
          <w:sz w:val="16"/>
          <w:szCs w:val="16"/>
        </w:rPr>
        <w:tab/>
        <w:t xml:space="preserve">      </w:t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</w:t>
      </w:r>
    </w:p>
    <w:p w:rsidR="00C12094" w:rsidRPr="00C12094" w:rsidRDefault="00C12094" w:rsidP="00C12094">
      <w:pPr>
        <w:ind w:left="708"/>
        <w:rPr>
          <w:rFonts w:ascii="Times New Roman" w:hAnsi="Times New Roman" w:cs="Times New Roman"/>
          <w:sz w:val="20"/>
          <w:szCs w:val="20"/>
        </w:rPr>
      </w:pP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i/>
          <w:sz w:val="16"/>
          <w:szCs w:val="16"/>
        </w:rPr>
        <w:tab/>
      </w:r>
      <w:r w:rsidRPr="00C12094">
        <w:rPr>
          <w:rFonts w:ascii="Times New Roman" w:hAnsi="Times New Roman" w:cs="Times New Roman"/>
          <w:b/>
          <w:i/>
          <w:sz w:val="16"/>
          <w:szCs w:val="16"/>
        </w:rPr>
        <w:t xml:space="preserve">  (czytelny podpis wnioskodawcy) </w:t>
      </w:r>
    </w:p>
    <w:sectPr w:rsidR="00C12094" w:rsidRPr="00C12094" w:rsidSect="00EF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5ED"/>
    <w:multiLevelType w:val="hybridMultilevel"/>
    <w:tmpl w:val="C85A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4226"/>
    <w:multiLevelType w:val="hybridMultilevel"/>
    <w:tmpl w:val="FC3C0B9E"/>
    <w:lvl w:ilvl="0" w:tplc="AF281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B0C81"/>
    <w:multiLevelType w:val="hybridMultilevel"/>
    <w:tmpl w:val="2884DC50"/>
    <w:lvl w:ilvl="0" w:tplc="9A74E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F7EE2"/>
    <w:multiLevelType w:val="hybridMultilevel"/>
    <w:tmpl w:val="050A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B22102"/>
    <w:rsid w:val="000C6037"/>
    <w:rsid w:val="000D369C"/>
    <w:rsid w:val="00145CB0"/>
    <w:rsid w:val="00453BBE"/>
    <w:rsid w:val="00561297"/>
    <w:rsid w:val="006D287F"/>
    <w:rsid w:val="007A17CA"/>
    <w:rsid w:val="007E0041"/>
    <w:rsid w:val="007F3D21"/>
    <w:rsid w:val="00843D80"/>
    <w:rsid w:val="008F2231"/>
    <w:rsid w:val="00900542"/>
    <w:rsid w:val="00902F09"/>
    <w:rsid w:val="00907762"/>
    <w:rsid w:val="00A1127E"/>
    <w:rsid w:val="00B1272C"/>
    <w:rsid w:val="00B22102"/>
    <w:rsid w:val="00B27345"/>
    <w:rsid w:val="00B562EF"/>
    <w:rsid w:val="00BD6C46"/>
    <w:rsid w:val="00C12094"/>
    <w:rsid w:val="00DA3E0A"/>
    <w:rsid w:val="00EE2CFB"/>
    <w:rsid w:val="00EF553E"/>
    <w:rsid w:val="00F3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21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1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0542"/>
    <w:pPr>
      <w:ind w:left="720"/>
      <w:contextualSpacing/>
    </w:pPr>
  </w:style>
  <w:style w:type="table" w:styleId="Tabela-Siatka">
    <w:name w:val="Table Grid"/>
    <w:basedOn w:val="Standardowy"/>
    <w:uiPriority w:val="39"/>
    <w:rsid w:val="008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agrabowska</dc:creator>
  <cp:lastModifiedBy>Dorota Macudzińska</cp:lastModifiedBy>
  <cp:revision>2</cp:revision>
  <cp:lastPrinted>2020-09-16T11:39:00Z</cp:lastPrinted>
  <dcterms:created xsi:type="dcterms:W3CDTF">2022-01-27T13:11:00Z</dcterms:created>
  <dcterms:modified xsi:type="dcterms:W3CDTF">2022-01-27T13:11:00Z</dcterms:modified>
</cp:coreProperties>
</file>