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7B" w:rsidRPr="000A7F33" w:rsidRDefault="00286E7B" w:rsidP="00286E7B">
      <w:pPr>
        <w:spacing w:after="0" w:line="240" w:lineRule="auto"/>
        <w:ind w:right="2"/>
        <w:jc w:val="right"/>
        <w:rPr>
          <w:rFonts w:ascii="Times New Roman" w:eastAsia="Times New Roman" w:hAnsi="Times New Roman"/>
          <w:color w:val="000000"/>
          <w:sz w:val="18"/>
          <w:szCs w:val="18"/>
          <w:u w:val="single"/>
          <w:lang w:eastAsia="pl-PL"/>
        </w:rPr>
      </w:pPr>
      <w:r w:rsidRPr="000A7F33">
        <w:rPr>
          <w:rFonts w:ascii="Times New Roman" w:eastAsia="Times New Roman" w:hAnsi="Times New Roman"/>
          <w:color w:val="000000"/>
          <w:sz w:val="18"/>
          <w:szCs w:val="18"/>
          <w:u w:val="single"/>
          <w:lang w:eastAsia="pl-PL"/>
        </w:rPr>
        <w:t>Załącznik n</w:t>
      </w:r>
      <w:r>
        <w:rPr>
          <w:rFonts w:ascii="Times New Roman" w:eastAsia="Times New Roman" w:hAnsi="Times New Roman"/>
          <w:color w:val="000000"/>
          <w:sz w:val="18"/>
          <w:szCs w:val="18"/>
          <w:u w:val="single"/>
          <w:lang w:eastAsia="pl-PL"/>
        </w:rPr>
        <w:t xml:space="preserve">r 5 </w:t>
      </w:r>
    </w:p>
    <w:p w:rsidR="00286E7B" w:rsidRPr="000A7F33" w:rsidRDefault="00286E7B" w:rsidP="00286E7B">
      <w:pPr>
        <w:spacing w:after="0" w:line="240" w:lineRule="auto"/>
        <w:ind w:right="2"/>
        <w:jc w:val="right"/>
        <w:rPr>
          <w:rFonts w:ascii="Times New Roman" w:eastAsia="Times New Roman" w:hAnsi="Times New Roman"/>
          <w:color w:val="000000"/>
          <w:sz w:val="18"/>
          <w:szCs w:val="18"/>
          <w:u w:val="single"/>
          <w:lang w:eastAsia="pl-PL"/>
        </w:rPr>
      </w:pPr>
    </w:p>
    <w:p w:rsidR="00286E7B" w:rsidRPr="000A7F33" w:rsidRDefault="00286E7B" w:rsidP="00286E7B">
      <w:pPr>
        <w:spacing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0A7F33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do Programu opieki na zwierzętami bezdomnymi oraz zapobiegania bezdomności zwierząt </w:t>
      </w:r>
    </w:p>
    <w:p w:rsidR="00286E7B" w:rsidRPr="000A7F33" w:rsidRDefault="00286E7B" w:rsidP="00286E7B">
      <w:pPr>
        <w:spacing w:line="240" w:lineRule="auto"/>
        <w:jc w:val="right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0A7F33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na terenie Gminy Szczawin Kościelny na 2021  rok</w:t>
      </w:r>
    </w:p>
    <w:p w:rsidR="00286E7B" w:rsidRPr="00A7438C" w:rsidRDefault="00286E7B" w:rsidP="00286E7B">
      <w:pPr>
        <w:spacing w:after="120"/>
        <w:jc w:val="right"/>
        <w:rPr>
          <w:rFonts w:ascii="Times New Roman" w:hAnsi="Times New Roman"/>
        </w:rPr>
      </w:pPr>
      <w:r w:rsidRPr="00A7438C">
        <w:rPr>
          <w:rFonts w:ascii="Times New Roman" w:hAnsi="Times New Roman"/>
        </w:rPr>
        <w:t xml:space="preserve">Szczawin Kościelny, dnia </w:t>
      </w:r>
      <w:sdt>
        <w:sdtPr>
          <w:rPr>
            <w:rFonts w:ascii="Times New Roman" w:hAnsi="Times New Roman"/>
          </w:rPr>
          <w:id w:val="-433752826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  <w:r w:rsidR="002F1C0D">
        <w:rPr>
          <w:rFonts w:ascii="Times New Roman" w:hAnsi="Times New Roman"/>
        </w:rPr>
        <w:t xml:space="preserve">          2021r.</w:t>
      </w:r>
    </w:p>
    <w:p w:rsidR="00286E7B" w:rsidRPr="00A7438C" w:rsidRDefault="00286E7B" w:rsidP="00286E7B">
      <w:pPr>
        <w:spacing w:after="120"/>
        <w:rPr>
          <w:rFonts w:ascii="Times New Roman" w:hAnsi="Times New Roman"/>
        </w:rPr>
      </w:pPr>
      <w:r w:rsidRPr="00A7438C">
        <w:rPr>
          <w:rFonts w:ascii="Times New Roman" w:hAnsi="Times New Roman"/>
        </w:rPr>
        <w:t xml:space="preserve">Imię i Nazwisko </w:t>
      </w:r>
      <w:sdt>
        <w:sdtPr>
          <w:rPr>
            <w:rFonts w:ascii="Times New Roman" w:hAnsi="Times New Roman"/>
          </w:rPr>
          <w:id w:val="-1685202805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  <w:r w:rsidRPr="00A7438C">
        <w:rPr>
          <w:rFonts w:ascii="Times New Roman" w:hAnsi="Times New Roman"/>
        </w:rPr>
        <w:br/>
        <w:t xml:space="preserve">Adres </w:t>
      </w:r>
      <w:sdt>
        <w:sdtPr>
          <w:rPr>
            <w:rFonts w:ascii="Times New Roman" w:hAnsi="Times New Roman"/>
          </w:rPr>
          <w:id w:val="-1842844163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</w:p>
    <w:p w:rsidR="00286E7B" w:rsidRPr="00A7438C" w:rsidRDefault="00286E7B" w:rsidP="00286E7B">
      <w:pPr>
        <w:spacing w:after="120"/>
        <w:rPr>
          <w:rFonts w:ascii="Times New Roman" w:hAnsi="Times New Roman"/>
        </w:rPr>
      </w:pPr>
      <w:r w:rsidRPr="00A7438C">
        <w:rPr>
          <w:rFonts w:ascii="Times New Roman" w:hAnsi="Times New Roman"/>
        </w:rPr>
        <w:t>Telefon / e-mail.</w:t>
      </w:r>
      <w:r w:rsidR="002F1C0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954602674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</w:p>
    <w:p w:rsidR="00286E7B" w:rsidRPr="00A7438C" w:rsidRDefault="00286E7B" w:rsidP="00286E7B">
      <w:pPr>
        <w:spacing w:after="120"/>
        <w:rPr>
          <w:rFonts w:ascii="Times New Roman" w:hAnsi="Times New Roman"/>
        </w:rPr>
      </w:pPr>
      <w:r w:rsidRPr="00A7438C">
        <w:rPr>
          <w:rFonts w:ascii="Times New Roman" w:hAnsi="Times New Roman"/>
        </w:rPr>
        <w:t>Numer i seria dowodu osobistego</w:t>
      </w:r>
      <w:r w:rsidR="002F1C0D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</w:rPr>
          <w:id w:val="414141133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  <w:r w:rsidRPr="00A7438C">
        <w:rPr>
          <w:rFonts w:ascii="Times New Roman" w:hAnsi="Times New Roman"/>
        </w:rPr>
        <w:t>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b/>
        </w:rPr>
      </w:pPr>
      <w:r w:rsidRPr="00A7438C">
        <w:rPr>
          <w:rFonts w:ascii="Times New Roman" w:hAnsi="Times New Roman"/>
          <w:b/>
        </w:rPr>
        <w:tab/>
        <w:t xml:space="preserve"> </w:t>
      </w:r>
      <w:r w:rsidRPr="00A7438C">
        <w:rPr>
          <w:rFonts w:ascii="Times New Roman" w:hAnsi="Times New Roman"/>
          <w:b/>
        </w:rPr>
        <w:tab/>
      </w:r>
      <w:r w:rsidRPr="00A7438C">
        <w:rPr>
          <w:rFonts w:ascii="Times New Roman" w:hAnsi="Times New Roman"/>
          <w:b/>
        </w:rPr>
        <w:tab/>
      </w:r>
      <w:r w:rsidRPr="00A7438C">
        <w:rPr>
          <w:rFonts w:ascii="Times New Roman" w:hAnsi="Times New Roman"/>
          <w:b/>
        </w:rPr>
        <w:tab/>
      </w:r>
      <w:r w:rsidRPr="00A7438C">
        <w:rPr>
          <w:rFonts w:ascii="Times New Roman" w:hAnsi="Times New Roman"/>
          <w:b/>
        </w:rPr>
        <w:tab/>
      </w:r>
      <w:r w:rsidRPr="00A7438C">
        <w:rPr>
          <w:rFonts w:ascii="Times New Roman" w:hAnsi="Times New Roman"/>
          <w:b/>
        </w:rPr>
        <w:tab/>
      </w:r>
    </w:p>
    <w:p w:rsidR="00286E7B" w:rsidRPr="00A7438C" w:rsidRDefault="00286E7B" w:rsidP="00286E7B">
      <w:pPr>
        <w:spacing w:after="0" w:line="240" w:lineRule="auto"/>
        <w:ind w:left="3600" w:right="2" w:firstLine="72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Urząd Gminy Szczawin Kościelny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hAnsi="Times New Roman"/>
        </w:rPr>
        <w:t>Referat Gospodarki Komunalnej i Rolnictwa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hAnsi="Times New Roman"/>
          <w:b/>
          <w:color w:val="000000"/>
          <w:lang w:eastAsia="pl-PL"/>
        </w:rPr>
        <w:t>u</w:t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l. Jana Pawła II 10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                          </w:t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ab/>
        <w:t>09-550 Szczawin Kościelny</w:t>
      </w:r>
    </w:p>
    <w:p w:rsidR="00286E7B" w:rsidRPr="00A7438C" w:rsidRDefault="00286E7B" w:rsidP="00286E7B">
      <w:pPr>
        <w:suppressAutoHyphens/>
        <w:ind w:left="3538" w:firstLine="709"/>
        <w:jc w:val="both"/>
        <w:rPr>
          <w:rFonts w:ascii="Times New Roman" w:hAnsi="Times New Roman"/>
          <w:b/>
        </w:rPr>
      </w:pPr>
    </w:p>
    <w:p w:rsidR="00286E7B" w:rsidRPr="00A7438C" w:rsidRDefault="00286E7B" w:rsidP="00286E7B">
      <w:pPr>
        <w:keepNext/>
        <w:spacing w:after="120"/>
        <w:jc w:val="center"/>
        <w:rPr>
          <w:rFonts w:ascii="Times New Roman" w:hAnsi="Times New Roman"/>
          <w:b/>
          <w:bCs/>
        </w:rPr>
      </w:pPr>
      <w:r w:rsidRPr="00A7438C">
        <w:rPr>
          <w:rFonts w:ascii="Times New Roman" w:hAnsi="Times New Roman"/>
          <w:b/>
          <w:bCs/>
        </w:rPr>
        <w:t>WNIOSEK</w:t>
      </w:r>
    </w:p>
    <w:p w:rsidR="00286E7B" w:rsidRPr="00A7438C" w:rsidRDefault="00286E7B" w:rsidP="00286E7B">
      <w:pPr>
        <w:jc w:val="center"/>
        <w:rPr>
          <w:rFonts w:ascii="Times New Roman" w:hAnsi="Times New Roman"/>
          <w:b/>
        </w:rPr>
      </w:pPr>
      <w:r w:rsidRPr="00A7438C">
        <w:rPr>
          <w:rFonts w:ascii="Times New Roman" w:hAnsi="Times New Roman"/>
          <w:b/>
          <w:bCs/>
        </w:rPr>
        <w:t>o dofinansowanie zabiegu sterylizacji kota/psa</w:t>
      </w:r>
      <w:r w:rsidRPr="00A7438C">
        <w:rPr>
          <w:rFonts w:ascii="Times New Roman" w:hAnsi="Times New Roman"/>
          <w:b/>
        </w:rPr>
        <w:t xml:space="preserve"> </w:t>
      </w:r>
    </w:p>
    <w:p w:rsidR="00286E7B" w:rsidRPr="00A7438C" w:rsidRDefault="00286E7B" w:rsidP="00286E7B">
      <w:pPr>
        <w:jc w:val="center"/>
        <w:rPr>
          <w:rFonts w:ascii="Times New Roman" w:hAnsi="Times New Roman"/>
          <w:b/>
        </w:rPr>
      </w:pPr>
      <w:r w:rsidRPr="00A7438C">
        <w:rPr>
          <w:rFonts w:ascii="Times New Roman" w:hAnsi="Times New Roman"/>
          <w:b/>
        </w:rPr>
        <w:t xml:space="preserve">w ramach „Programu opieki nad zwierzętami bezdomnymi oraz zapobiegania bezdomności zwierząt na terenie </w:t>
      </w:r>
      <w:r w:rsidRPr="00A7438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Gminy Szczawin Kościelny</w:t>
      </w:r>
      <w:r w:rsidRPr="00A7438C">
        <w:rPr>
          <w:rFonts w:ascii="Times New Roman" w:hAnsi="Times New Roman"/>
          <w:b/>
        </w:rPr>
        <w:t xml:space="preserve">  na rok 2021”.</w:t>
      </w:r>
    </w:p>
    <w:p w:rsidR="00286E7B" w:rsidRPr="00A7438C" w:rsidRDefault="00286E7B" w:rsidP="00286E7B">
      <w:pPr>
        <w:spacing w:after="120"/>
        <w:ind w:firstLine="708"/>
        <w:jc w:val="both"/>
        <w:rPr>
          <w:rFonts w:ascii="Times New Roman" w:hAnsi="Times New Roman"/>
          <w:bCs/>
        </w:rPr>
      </w:pPr>
    </w:p>
    <w:p w:rsidR="00286E7B" w:rsidRPr="00A7438C" w:rsidRDefault="00286E7B" w:rsidP="00286E7B">
      <w:pPr>
        <w:spacing w:after="120"/>
        <w:ind w:firstLine="708"/>
        <w:jc w:val="both"/>
        <w:rPr>
          <w:rFonts w:ascii="Times New Roman" w:hAnsi="Times New Roman"/>
          <w:bCs/>
        </w:rPr>
      </w:pPr>
      <w:r w:rsidRPr="00A7438C">
        <w:rPr>
          <w:rFonts w:ascii="Times New Roman" w:hAnsi="Times New Roman"/>
          <w:bCs/>
        </w:rPr>
        <w:t xml:space="preserve">Zwracam się o dofinansowanie 100% planowanego zabiegu sterylizacji i </w:t>
      </w:r>
      <w:proofErr w:type="spellStart"/>
      <w:r w:rsidRPr="00A7438C">
        <w:rPr>
          <w:rFonts w:ascii="Times New Roman" w:hAnsi="Times New Roman"/>
          <w:bCs/>
        </w:rPr>
        <w:t>chipowania</w:t>
      </w:r>
      <w:proofErr w:type="spellEnd"/>
      <w:r w:rsidRPr="00A7438C">
        <w:rPr>
          <w:rFonts w:ascii="Times New Roman" w:hAnsi="Times New Roman"/>
          <w:bCs/>
        </w:rPr>
        <w:t xml:space="preserve"> psa/kota* , którego jestem właścicielem.</w:t>
      </w:r>
    </w:p>
    <w:p w:rsidR="00286E7B" w:rsidRPr="00A7438C" w:rsidRDefault="00286E7B" w:rsidP="00286E7B">
      <w:pPr>
        <w:spacing w:after="120"/>
        <w:jc w:val="both"/>
        <w:rPr>
          <w:rFonts w:ascii="Times New Roman" w:hAnsi="Times New Roman"/>
          <w:bCs/>
        </w:rPr>
      </w:pPr>
      <w:r w:rsidRPr="00A7438C">
        <w:rPr>
          <w:rFonts w:ascii="Times New Roman" w:hAnsi="Times New Roman"/>
          <w:bCs/>
        </w:rPr>
        <w:t xml:space="preserve">Informacje o posiadanym zwierzęciu: </w:t>
      </w:r>
    </w:p>
    <w:p w:rsidR="00286E7B" w:rsidRPr="00A7438C" w:rsidRDefault="00286E7B" w:rsidP="00286E7B">
      <w:pPr>
        <w:rPr>
          <w:rFonts w:ascii="Times New Roman" w:hAnsi="Times New Roman"/>
          <w:bCs/>
        </w:rPr>
      </w:pPr>
      <w:r w:rsidRPr="00A7438C">
        <w:rPr>
          <w:rFonts w:ascii="Times New Roman" w:hAnsi="Times New Roman"/>
          <w:bCs/>
        </w:rPr>
        <w:t xml:space="preserve">1. Rasa </w:t>
      </w:r>
      <w:sdt>
        <w:sdtPr>
          <w:rPr>
            <w:rFonts w:ascii="Times New Roman" w:hAnsi="Times New Roman"/>
            <w:bCs/>
          </w:rPr>
          <w:id w:val="1983959810"/>
          <w:placeholder>
            <w:docPart w:val="DefaultPlaceholder_1082065158"/>
          </w:placeholder>
          <w:showingPlcHdr/>
        </w:sdtPr>
        <w:sdtContent>
          <w:bookmarkStart w:id="0" w:name="_GoBack"/>
          <w:r w:rsidR="002F1C0D" w:rsidRPr="00E72788">
            <w:rPr>
              <w:rStyle w:val="Tekstzastpczy"/>
            </w:rPr>
            <w:t>Kliknij tutaj, aby wprowadzić tekst.</w:t>
          </w:r>
          <w:bookmarkEnd w:id="0"/>
        </w:sdtContent>
      </w:sdt>
      <w:r w:rsidRPr="00A7438C">
        <w:rPr>
          <w:rFonts w:ascii="Times New Roman" w:hAnsi="Times New Roman"/>
          <w:bCs/>
        </w:rPr>
        <w:br/>
        <w:t xml:space="preserve">2. Wiek </w:t>
      </w:r>
      <w:sdt>
        <w:sdtPr>
          <w:rPr>
            <w:rFonts w:ascii="Times New Roman" w:hAnsi="Times New Roman"/>
            <w:bCs/>
          </w:rPr>
          <w:id w:val="-1116755546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  <w:r w:rsidRPr="00A7438C">
        <w:rPr>
          <w:rFonts w:ascii="Times New Roman" w:hAnsi="Times New Roman"/>
          <w:bCs/>
        </w:rPr>
        <w:br/>
        <w:t>3. Płeć</w:t>
      </w:r>
      <w:r w:rsidR="002F1C0D">
        <w:rPr>
          <w:rFonts w:ascii="Times New Roman" w:hAnsi="Times New Roman"/>
          <w:bCs/>
        </w:rPr>
        <w:t xml:space="preserve"> </w:t>
      </w:r>
      <w:sdt>
        <w:sdtPr>
          <w:rPr>
            <w:rFonts w:ascii="Times New Roman" w:hAnsi="Times New Roman"/>
            <w:bCs/>
          </w:rPr>
          <w:id w:val="679782322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  <w:r w:rsidRPr="00A7438C">
        <w:rPr>
          <w:rFonts w:ascii="Times New Roman" w:hAnsi="Times New Roman"/>
          <w:bCs/>
        </w:rPr>
        <w:t xml:space="preserve"> </w:t>
      </w:r>
    </w:p>
    <w:p w:rsidR="00286E7B" w:rsidRPr="00A7438C" w:rsidRDefault="00286E7B" w:rsidP="00286E7B">
      <w:pPr>
        <w:rPr>
          <w:rFonts w:ascii="Times New Roman" w:hAnsi="Times New Roman"/>
          <w:b/>
          <w:bCs/>
        </w:rPr>
      </w:pPr>
      <w:r w:rsidRPr="00A7438C">
        <w:rPr>
          <w:rFonts w:ascii="Times New Roman" w:hAnsi="Times New Roman"/>
          <w:bCs/>
        </w:rPr>
        <w:t>4. Waga*</w:t>
      </w:r>
      <w:r w:rsidR="002F1C0D">
        <w:rPr>
          <w:rFonts w:ascii="Times New Roman" w:hAnsi="Times New Roman"/>
          <w:bCs/>
        </w:rPr>
        <w:t xml:space="preserve"> </w:t>
      </w:r>
      <w:sdt>
        <w:sdtPr>
          <w:rPr>
            <w:rFonts w:ascii="Times New Roman" w:hAnsi="Times New Roman"/>
            <w:bCs/>
          </w:rPr>
          <w:id w:val="599534210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  <w:r w:rsidRPr="00A7438C">
        <w:rPr>
          <w:rFonts w:ascii="Times New Roman" w:hAnsi="Times New Roman"/>
          <w:bCs/>
        </w:rPr>
        <w:t xml:space="preserve">. </w:t>
      </w:r>
      <w:r w:rsidRPr="00A7438C">
        <w:rPr>
          <w:rFonts w:ascii="Times New Roman" w:hAnsi="Times New Roman"/>
          <w:b/>
          <w:bCs/>
        </w:rPr>
        <w:t>(konieczna wiedza właściciela psa !)</w:t>
      </w:r>
    </w:p>
    <w:p w:rsidR="00286E7B" w:rsidRPr="00A7438C" w:rsidRDefault="00286E7B" w:rsidP="00286E7B">
      <w:pPr>
        <w:rPr>
          <w:rFonts w:ascii="Times New Roman" w:hAnsi="Times New Roman"/>
          <w:bCs/>
        </w:rPr>
      </w:pPr>
      <w:r w:rsidRPr="00A7438C">
        <w:rPr>
          <w:rFonts w:ascii="Times New Roman" w:hAnsi="Times New Roman"/>
          <w:bCs/>
        </w:rPr>
        <w:t xml:space="preserve">5. </w:t>
      </w:r>
      <w:r w:rsidRPr="00A7438C">
        <w:rPr>
          <w:rFonts w:ascii="Times New Roman" w:hAnsi="Times New Roman"/>
        </w:rPr>
        <w:t>Oświadczam, że posiadam a</w:t>
      </w:r>
      <w:r w:rsidRPr="00A7438C">
        <w:rPr>
          <w:rFonts w:ascii="Times New Roman" w:hAnsi="Times New Roman"/>
          <w:bCs/>
        </w:rPr>
        <w:t>ktualny dokument  potwierdzający poddanie zwierzęcia obowiązkowemu szczepieniu  przeciwko  wściekliźnie (dotyczy wyłącznie psów i suk), z dnia</w:t>
      </w:r>
      <w:r w:rsidR="002F1C0D" w:rsidRPr="002F1C0D">
        <w:rPr>
          <w:rFonts w:ascii="Times New Roman" w:hAnsi="Times New Roman"/>
          <w:bCs/>
        </w:rPr>
        <w:t xml:space="preserve"> </w:t>
      </w:r>
      <w:r w:rsidR="002F1C0D">
        <w:rPr>
          <w:rFonts w:ascii="Times New Roman" w:hAnsi="Times New Roman"/>
          <w:bCs/>
        </w:rPr>
        <w:t xml:space="preserve">: </w:t>
      </w:r>
      <w:sdt>
        <w:sdtPr>
          <w:rPr>
            <w:rFonts w:ascii="Times New Roman" w:hAnsi="Times New Roman"/>
            <w:bCs/>
          </w:rPr>
          <w:id w:val="-1800060209"/>
          <w:placeholder>
            <w:docPart w:val="DefaultPlaceholder_1082065158"/>
          </w:placeholder>
          <w:showingPlcHdr/>
        </w:sdtPr>
        <w:sdtContent>
          <w:r w:rsidR="002F1C0D" w:rsidRPr="00E72788">
            <w:rPr>
              <w:rStyle w:val="Tekstzastpczy"/>
            </w:rPr>
            <w:t>Kliknij tutaj, aby wprowadzić tekst.</w:t>
          </w:r>
        </w:sdtContent>
      </w:sdt>
    </w:p>
    <w:p w:rsidR="00286E7B" w:rsidRPr="00A7438C" w:rsidRDefault="00286E7B" w:rsidP="00286E7B">
      <w:pPr>
        <w:jc w:val="right"/>
        <w:rPr>
          <w:rFonts w:ascii="Times New Roman" w:hAnsi="Times New Roman"/>
          <w:i/>
          <w:sz w:val="16"/>
          <w:szCs w:val="16"/>
        </w:rPr>
      </w:pPr>
      <w:r w:rsidRPr="00A7438C">
        <w:rPr>
          <w:rFonts w:ascii="Times New Roman" w:hAnsi="Times New Roman"/>
          <w:i/>
          <w:sz w:val="16"/>
          <w:szCs w:val="16"/>
        </w:rPr>
        <w:t>…………………………………………..</w:t>
      </w:r>
    </w:p>
    <w:p w:rsidR="00286E7B" w:rsidRPr="00A7438C" w:rsidRDefault="00286E7B" w:rsidP="00286E7B">
      <w:pPr>
        <w:jc w:val="center"/>
        <w:rPr>
          <w:rFonts w:ascii="Times New Roman" w:hAnsi="Times New Roman"/>
          <w:i/>
          <w:sz w:val="16"/>
          <w:szCs w:val="16"/>
        </w:rPr>
      </w:pPr>
      <w:r w:rsidRPr="00A7438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Czytelny podpis wnioskodawcy</w:t>
      </w:r>
    </w:p>
    <w:p w:rsidR="00286E7B" w:rsidRPr="00A7438C" w:rsidRDefault="00286E7B" w:rsidP="00286E7B">
      <w:pPr>
        <w:jc w:val="both"/>
        <w:rPr>
          <w:rFonts w:ascii="Times New Roman" w:hAnsi="Times New Roman"/>
          <w:b/>
          <w:bCs/>
        </w:rPr>
      </w:pPr>
      <w:r w:rsidRPr="00A7438C">
        <w:rPr>
          <w:rFonts w:ascii="Times New Roman" w:hAnsi="Times New Roman"/>
          <w:b/>
          <w:bCs/>
        </w:rPr>
        <w:t>W przypadku pojawienia się dodatkowych badań, zabiegów lub usług koszty ponosi właściciel.</w:t>
      </w:r>
    </w:p>
    <w:p w:rsidR="00286E7B" w:rsidRPr="00A7438C" w:rsidRDefault="00286E7B" w:rsidP="00286E7B">
      <w:pPr>
        <w:rPr>
          <w:rFonts w:ascii="Times New Roman" w:hAnsi="Times New Roman"/>
        </w:rPr>
      </w:pPr>
      <w:r w:rsidRPr="00A7438C">
        <w:rPr>
          <w:rFonts w:ascii="Times New Roman" w:hAnsi="Times New Roman"/>
        </w:rPr>
        <w:t>Oświadczam, że wyrażam zgodę na elektroniczne znakowanie mojego zwierzęcia wraz z rejestracją w ogólnodostępnej bazie danych zwierząt oznakowanych SAFE ANIMAL.</w:t>
      </w:r>
    </w:p>
    <w:p w:rsidR="00286E7B" w:rsidRPr="00A7438C" w:rsidRDefault="00286E7B" w:rsidP="00286E7B">
      <w:pPr>
        <w:jc w:val="right"/>
        <w:rPr>
          <w:rFonts w:ascii="Times New Roman" w:hAnsi="Times New Roman"/>
          <w:i/>
          <w:sz w:val="16"/>
          <w:szCs w:val="16"/>
        </w:rPr>
      </w:pPr>
      <w:r w:rsidRPr="00A7438C">
        <w:rPr>
          <w:rFonts w:ascii="Times New Roman" w:hAnsi="Times New Roman"/>
          <w:i/>
          <w:sz w:val="16"/>
          <w:szCs w:val="16"/>
        </w:rPr>
        <w:t>…………………………………………..</w:t>
      </w:r>
    </w:p>
    <w:p w:rsidR="00286E7B" w:rsidRPr="00A7438C" w:rsidRDefault="00286E7B" w:rsidP="00286E7B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</w:t>
      </w:r>
      <w:r w:rsidRPr="00A7438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Czytelny podpis wnioskodawcy</w:t>
      </w:r>
    </w:p>
    <w:p w:rsidR="00286E7B" w:rsidRPr="00A7438C" w:rsidRDefault="00286E7B" w:rsidP="00286E7B">
      <w:pPr>
        <w:spacing w:after="0" w:line="257" w:lineRule="auto"/>
        <w:jc w:val="both"/>
        <w:rPr>
          <w:rFonts w:ascii="Times New Roman" w:hAnsi="Times New Roman"/>
          <w:b/>
          <w:sz w:val="16"/>
          <w:szCs w:val="16"/>
        </w:rPr>
      </w:pPr>
      <w:r w:rsidRPr="00A7438C">
        <w:rPr>
          <w:rFonts w:ascii="Times New Roman" w:hAnsi="Times New Roman"/>
          <w:b/>
          <w:sz w:val="16"/>
          <w:szCs w:val="16"/>
        </w:rPr>
        <w:t xml:space="preserve">  Uwaga: </w:t>
      </w:r>
    </w:p>
    <w:p w:rsidR="00286E7B" w:rsidRPr="00A7438C" w:rsidRDefault="00286E7B" w:rsidP="00286E7B">
      <w:pPr>
        <w:pStyle w:val="Akapitzlist"/>
        <w:numPr>
          <w:ilvl w:val="0"/>
          <w:numId w:val="1"/>
        </w:numPr>
        <w:spacing w:after="0" w:line="257" w:lineRule="auto"/>
        <w:jc w:val="both"/>
        <w:rPr>
          <w:rFonts w:ascii="Times New Roman" w:hAnsi="Times New Roman"/>
          <w:b/>
          <w:sz w:val="16"/>
          <w:szCs w:val="16"/>
        </w:rPr>
      </w:pPr>
      <w:r w:rsidRPr="00A7438C">
        <w:rPr>
          <w:rFonts w:ascii="Times New Roman" w:hAnsi="Times New Roman"/>
          <w:b/>
          <w:sz w:val="16"/>
          <w:szCs w:val="16"/>
        </w:rPr>
        <w:t xml:space="preserve">Należy się stosować do otrzymanych zaleceń przed i pooperacyjnych </w:t>
      </w:r>
    </w:p>
    <w:p w:rsidR="00286E7B" w:rsidRPr="00A7438C" w:rsidRDefault="00286E7B" w:rsidP="00286E7B">
      <w:pPr>
        <w:spacing w:after="0" w:line="257" w:lineRule="auto"/>
        <w:rPr>
          <w:rFonts w:ascii="Times New Roman" w:hAnsi="Times New Roman"/>
          <w:b/>
          <w:sz w:val="16"/>
          <w:szCs w:val="16"/>
        </w:rPr>
      </w:pPr>
      <w:r w:rsidRPr="00A7438C">
        <w:rPr>
          <w:rFonts w:ascii="Times New Roman" w:hAnsi="Times New Roman"/>
          <w:b/>
          <w:sz w:val="16"/>
          <w:szCs w:val="16"/>
        </w:rPr>
        <w:t xml:space="preserve">                przekazanych przez lekarza weterynarii.</w:t>
      </w:r>
    </w:p>
    <w:p w:rsidR="00286E7B" w:rsidRPr="00A7438C" w:rsidRDefault="00286E7B" w:rsidP="00286E7B">
      <w:pPr>
        <w:pStyle w:val="Akapitzlist"/>
        <w:numPr>
          <w:ilvl w:val="0"/>
          <w:numId w:val="1"/>
        </w:numPr>
        <w:spacing w:after="0" w:line="257" w:lineRule="auto"/>
        <w:rPr>
          <w:rFonts w:ascii="Times New Roman" w:hAnsi="Times New Roman"/>
          <w:b/>
          <w:sz w:val="16"/>
          <w:szCs w:val="16"/>
        </w:rPr>
      </w:pPr>
      <w:r w:rsidRPr="00A7438C">
        <w:rPr>
          <w:rFonts w:ascii="Times New Roman" w:hAnsi="Times New Roman"/>
          <w:b/>
          <w:sz w:val="16"/>
          <w:szCs w:val="16"/>
        </w:rPr>
        <w:t xml:space="preserve">Dodatkowe badania, zabiegi lub inne usługi weterynaryjne, nie są objęte dofinansowaniem ! </w:t>
      </w:r>
    </w:p>
    <w:p w:rsidR="00286E7B" w:rsidRPr="00A7438C" w:rsidRDefault="00286E7B" w:rsidP="00286E7B">
      <w:pPr>
        <w:ind w:left="708"/>
        <w:rPr>
          <w:rFonts w:ascii="Times New Roman" w:hAnsi="Times New Roman"/>
          <w:bCs/>
          <w:sz w:val="16"/>
          <w:szCs w:val="16"/>
        </w:rPr>
      </w:pPr>
    </w:p>
    <w:p w:rsidR="00286E7B" w:rsidRPr="00A7438C" w:rsidRDefault="00286E7B" w:rsidP="00286E7B">
      <w:pPr>
        <w:ind w:left="708"/>
        <w:rPr>
          <w:rFonts w:ascii="Times New Roman" w:hAnsi="Times New Roman"/>
          <w:sz w:val="20"/>
          <w:szCs w:val="20"/>
        </w:rPr>
      </w:pPr>
      <w:r w:rsidRPr="00A7438C">
        <w:rPr>
          <w:rFonts w:ascii="Times New Roman" w:hAnsi="Times New Roman"/>
          <w:sz w:val="20"/>
          <w:szCs w:val="20"/>
        </w:rPr>
        <w:t>Załączniki :</w:t>
      </w:r>
    </w:p>
    <w:p w:rsidR="00286E7B" w:rsidRPr="00A7438C" w:rsidRDefault="00286E7B" w:rsidP="00286E7B">
      <w:pPr>
        <w:pStyle w:val="Akapitzlist"/>
        <w:numPr>
          <w:ilvl w:val="0"/>
          <w:numId w:val="2"/>
        </w:numPr>
        <w:spacing w:line="256" w:lineRule="auto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20"/>
          <w:szCs w:val="20"/>
        </w:rPr>
        <w:t xml:space="preserve">Zaświadczenie o szczepieniu na wściekliznę.                                                                       </w:t>
      </w:r>
      <w:r w:rsidRPr="00A7438C">
        <w:rPr>
          <w:rFonts w:ascii="Times New Roman" w:hAnsi="Times New Roman"/>
          <w:bCs/>
          <w:sz w:val="16"/>
          <w:szCs w:val="16"/>
        </w:rPr>
        <w:t>*</w:t>
      </w:r>
      <w:r w:rsidRPr="00A7438C">
        <w:rPr>
          <w:rFonts w:ascii="Times New Roman" w:hAnsi="Times New Roman"/>
          <w:sz w:val="16"/>
          <w:szCs w:val="16"/>
        </w:rPr>
        <w:t xml:space="preserve">Niepotrzebne skreślić   </w:t>
      </w:r>
    </w:p>
    <w:p w:rsidR="00286E7B" w:rsidRPr="00A7438C" w:rsidRDefault="00286E7B" w:rsidP="00286E7B">
      <w:pPr>
        <w:pStyle w:val="Akapitzlist"/>
        <w:ind w:left="1068"/>
        <w:rPr>
          <w:rFonts w:ascii="Times New Roman" w:hAnsi="Times New Roman"/>
          <w:sz w:val="20"/>
          <w:szCs w:val="20"/>
        </w:rPr>
      </w:pPr>
      <w:r w:rsidRPr="00A7438C">
        <w:rPr>
          <w:rFonts w:ascii="Times New Roman" w:hAnsi="Times New Roman"/>
          <w:sz w:val="20"/>
          <w:szCs w:val="20"/>
        </w:rPr>
        <w:lastRenderedPageBreak/>
        <w:t xml:space="preserve">                          </w:t>
      </w:r>
    </w:p>
    <w:p w:rsidR="00045620" w:rsidRDefault="00045620" w:rsidP="00286E7B">
      <w:pPr>
        <w:pStyle w:val="Akapitzlist"/>
        <w:ind w:left="1068"/>
        <w:rPr>
          <w:rFonts w:ascii="Times New Roman" w:hAnsi="Times New Roman"/>
          <w:sz w:val="20"/>
          <w:szCs w:val="20"/>
        </w:rPr>
      </w:pPr>
    </w:p>
    <w:p w:rsidR="00286E7B" w:rsidRPr="00A7438C" w:rsidRDefault="00286E7B" w:rsidP="00286E7B">
      <w:pPr>
        <w:pStyle w:val="Akapitzlist"/>
        <w:ind w:left="1068"/>
        <w:rPr>
          <w:rFonts w:ascii="Times New Roman" w:hAnsi="Times New Roman"/>
          <w:sz w:val="20"/>
          <w:szCs w:val="20"/>
        </w:rPr>
      </w:pPr>
      <w:r w:rsidRPr="00A7438C">
        <w:rPr>
          <w:rFonts w:ascii="Times New Roman" w:hAnsi="Times New Roman"/>
          <w:sz w:val="20"/>
          <w:szCs w:val="20"/>
        </w:rPr>
        <w:t xml:space="preserve">  </w:t>
      </w:r>
      <w:r w:rsidRPr="00A7438C">
        <w:rPr>
          <w:rFonts w:ascii="Times New Roman" w:hAnsi="Times New Roman"/>
          <w:b/>
          <w:bCs/>
        </w:rPr>
        <w:t>Klauzula informacyjna o przetwarzaniu danych</w:t>
      </w:r>
    </w:p>
    <w:p w:rsidR="00286E7B" w:rsidRPr="00A7438C" w:rsidRDefault="00286E7B" w:rsidP="00286E7B">
      <w:pPr>
        <w:spacing w:after="0" w:line="240" w:lineRule="auto"/>
        <w:ind w:right="2"/>
        <w:jc w:val="center"/>
        <w:rPr>
          <w:rFonts w:ascii="Times New Roman" w:hAnsi="Times New Roman"/>
          <w:b/>
          <w:bCs/>
        </w:rPr>
      </w:pP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Od dnia 25.05.2018r.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KLAUZULA INFORMACYJNA O PRZETWARZANIU DANYCH OSOBOWYCH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Poniższe zasady stosuje się począwszy od 25 maja 2018 roku.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 xml:space="preserve">1.    Administratorem Pani/Pana danych osobowych przetwarzanych w Urzędzie Gminy w Szczawinie Kościelnym jest: Wójt Gminy Szczawin Kościelny, 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4.    Pani/Pana dane osobowe przetwarzane są w celu/celach: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a)</w:t>
      </w:r>
      <w:r w:rsidRPr="00A7438C">
        <w:rPr>
          <w:rFonts w:ascii="Times New Roman" w:hAnsi="Times New Roman"/>
          <w:sz w:val="16"/>
          <w:szCs w:val="16"/>
        </w:rPr>
        <w:tab/>
        <w:t xml:space="preserve">wypełnienia obowiązków prawnych ciążących na Urzędzie Gminy w Szczawinie Kościelnym; 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b)</w:t>
      </w:r>
      <w:r w:rsidRPr="00A7438C">
        <w:rPr>
          <w:rFonts w:ascii="Times New Roman" w:hAnsi="Times New Roman"/>
          <w:sz w:val="16"/>
          <w:szCs w:val="16"/>
        </w:rPr>
        <w:tab/>
        <w:t xml:space="preserve"> realizacji umów zawartych z kontrahentami Gminy Szczawin Kościelny;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c)</w:t>
      </w:r>
      <w:r w:rsidRPr="00A7438C">
        <w:rPr>
          <w:rFonts w:ascii="Times New Roman" w:hAnsi="Times New Roman"/>
          <w:sz w:val="16"/>
          <w:szCs w:val="16"/>
        </w:rPr>
        <w:tab/>
        <w:t xml:space="preserve"> w pozostałych przypadkach Pani/Pana dane osobowe przetwarzane są wyłącznie na podstawie wcześniej udzielonej zgody w zakresie i celu określonym w treści zgody.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5.    W związku z przetwarzaniem danych w celach o których mowa w pkt 4 odbiorcami Pani/Pana danych osobowych mogą być: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a)</w:t>
      </w:r>
      <w:r w:rsidRPr="00A7438C">
        <w:rPr>
          <w:rFonts w:ascii="Times New Roman" w:hAnsi="Times New Roman"/>
          <w:sz w:val="16"/>
          <w:szCs w:val="16"/>
        </w:rPr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b)</w:t>
      </w:r>
      <w:r w:rsidRPr="00A7438C">
        <w:rPr>
          <w:rFonts w:ascii="Times New Roman" w:hAnsi="Times New Roman"/>
          <w:sz w:val="16"/>
          <w:szCs w:val="16"/>
        </w:rPr>
        <w:tab/>
        <w:t>inne podmioty, które na podstawie stosownych umów podpisanych z Gminą Szczawin Kościelny przetwarzają dane osobowe dla których Administratorem jest Wójt Gminy Szczawin Kościelny.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6.    Pani/Pana dane osobowe będą przechowywane przez okres niezbędny do realizacji celów określonych w pkt 4, a po tym czasie przez okres oraz w zakresie wymaganym przez przepisy powszechnie obowiązującego prawa.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 xml:space="preserve">7.    W związku z przetwarzaniem Pani/Pana danych osobowych przysługują Pani/Panu następujące uprawnienia: 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a)     prawo dostępu do danych osobowych, w tym prawo do uzyskania kopii tych danych;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b)     prawo do żądania sprostowania (poprawiania) danych osobowych – w przypadku gdy dane są nieprawidłowe lub niekompletne;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c)     prawo do żądania usunięcia danych osobowych (tzw. prawo do bycia zapomnianym), w przypadku gdy: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dane nie są już niezbędne do celów, dla których były zebrane lub w inny sposób przetwarzane,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osoba, której dane dotyczą, wniosła sprzeciw wobec przetwarzania danych osobowych,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 osoba, której dane dotyczą wycofała zgodę na przetwarzanie danych osobowych, która jest podstawą przetwarzania danych i nie ma innej podstawy prawnej przetwarzania danych,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-dane osobowe przetwarzane są niezgodnie z prawem,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dane osobowe muszą być usunięte w celu wywiązania się z obowiązku wynikającego z przepisów prawa;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d)     prawo do żądania ograniczenia przetwarzania danych osobowych – w przypadku, gdy: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osoba, której dane dotyczą kwestionuje prawidłowość danych osobowych,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przetwarzanie danych jest niezgodne z prawem, a osoba, której dane dotyczą, sprzeciwia się usunięciu danych, żądając w zamian ich ograniczenia,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Administrator nie potrzebuje już danych dla swoich celów, ale osoba, której dane dotyczą, potrzebuje ich do ustalenia, obrony lub dochodzenia roszczeń,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e)     prawo do przenoszenia danych – w przypadku gdy łącznie spełnione są następujące przesłanki: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przetwarzanie danych odbywa się na podstawie umowy zawartej z osobą, której dane dotyczą lub na podstawie zgody wyrażonej przez tą osobę,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 xml:space="preserve">- przetwarzanie odbywa się w sposób zautomatyzowany;  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f)     prawo sprzeciwu wobec przetwarzania danych – w przypadku gdy łącznie spełnione są następujące przesłanki: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8.   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hAnsi="Times New Roman"/>
          <w:sz w:val="16"/>
          <w:szCs w:val="16"/>
        </w:rPr>
      </w:pPr>
      <w:r w:rsidRPr="00A7438C">
        <w:rPr>
          <w:rFonts w:ascii="Times New Roman" w:hAnsi="Times New Roman"/>
          <w:sz w:val="16"/>
          <w:szCs w:val="16"/>
        </w:rPr>
        <w:t>11.    Podanie przez Panią/Pana danych osobowych jest obowiązkowe, w sytuacji gdy przesłankę przetwarzania danych osobowych stanowi przepis prawa lub zawarta między stronami umowa.</w:t>
      </w:r>
    </w:p>
    <w:p w:rsidR="00286E7B" w:rsidRPr="00A7438C" w:rsidRDefault="00286E7B" w:rsidP="00286E7B">
      <w:pPr>
        <w:spacing w:after="0" w:line="240" w:lineRule="auto"/>
        <w:ind w:right="2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A7438C">
        <w:rPr>
          <w:rFonts w:ascii="Times New Roman" w:hAnsi="Times New Roman"/>
          <w:sz w:val="16"/>
          <w:szCs w:val="16"/>
        </w:rPr>
        <w:t>12.    Pani/Pana dane mogą być przetwarzane w sposób zautomatyzowany i nie będą profilowane.</w:t>
      </w:r>
    </w:p>
    <w:p w:rsidR="00286E7B" w:rsidRPr="00A7438C" w:rsidRDefault="00286E7B" w:rsidP="00286E7B">
      <w:pPr>
        <w:spacing w:after="0" w:line="240" w:lineRule="auto"/>
        <w:ind w:right="2"/>
        <w:jc w:val="righ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286E7B" w:rsidRPr="00A7438C" w:rsidRDefault="00286E7B" w:rsidP="00286E7B">
      <w:pPr>
        <w:rPr>
          <w:rFonts w:ascii="Times New Roman" w:hAnsi="Times New Roman"/>
          <w:i/>
          <w:sz w:val="16"/>
          <w:szCs w:val="16"/>
        </w:rPr>
      </w:pPr>
      <w:r w:rsidRPr="00A7438C">
        <w:rPr>
          <w:rFonts w:ascii="Times New Roman" w:hAnsi="Times New Roman"/>
          <w:i/>
          <w:sz w:val="16"/>
          <w:szCs w:val="16"/>
        </w:rPr>
        <w:t xml:space="preserve">Szczawin Kościelny, dnia </w:t>
      </w:r>
      <w:r w:rsidR="002F1C0D">
        <w:rPr>
          <w:rFonts w:ascii="Times New Roman" w:hAnsi="Times New Roman"/>
          <w:i/>
          <w:sz w:val="16"/>
          <w:szCs w:val="16"/>
        </w:rPr>
        <w:t>..............2021.</w:t>
      </w:r>
      <w:r w:rsidRPr="00A7438C">
        <w:rPr>
          <w:rFonts w:ascii="Times New Roman" w:hAnsi="Times New Roman"/>
          <w:i/>
          <w:sz w:val="16"/>
          <w:szCs w:val="16"/>
        </w:rPr>
        <w:tab/>
        <w:t xml:space="preserve">      </w:t>
      </w: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i/>
          <w:sz w:val="16"/>
          <w:szCs w:val="16"/>
        </w:rPr>
        <w:tab/>
        <w:t xml:space="preserve">   …………………………………………………</w:t>
      </w:r>
    </w:p>
    <w:p w:rsidR="00286E7B" w:rsidRPr="00A7438C" w:rsidRDefault="00286E7B" w:rsidP="00286E7B">
      <w:pPr>
        <w:ind w:left="708"/>
        <w:rPr>
          <w:rFonts w:ascii="Times New Roman" w:hAnsi="Times New Roman"/>
          <w:i/>
          <w:sz w:val="16"/>
          <w:szCs w:val="16"/>
        </w:rPr>
      </w:pP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i/>
          <w:sz w:val="16"/>
          <w:szCs w:val="16"/>
        </w:rPr>
        <w:tab/>
      </w:r>
      <w:r w:rsidRPr="00A7438C">
        <w:rPr>
          <w:rFonts w:ascii="Times New Roman" w:hAnsi="Times New Roman"/>
          <w:b/>
          <w:i/>
          <w:sz w:val="16"/>
          <w:szCs w:val="16"/>
        </w:rPr>
        <w:t xml:space="preserve">  (czytelny podpis wnioskodawcy) </w:t>
      </w:r>
    </w:p>
    <w:p w:rsidR="00120B40" w:rsidRDefault="00120B40"/>
    <w:sectPr w:rsidR="00120B40" w:rsidSect="00286E7B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E7B" w:rsidRDefault="00286E7B" w:rsidP="00286E7B">
      <w:pPr>
        <w:spacing w:after="0" w:line="240" w:lineRule="auto"/>
      </w:pPr>
      <w:r>
        <w:separator/>
      </w:r>
    </w:p>
  </w:endnote>
  <w:endnote w:type="continuationSeparator" w:id="0">
    <w:p w:rsidR="00286E7B" w:rsidRDefault="00286E7B" w:rsidP="0028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E7B" w:rsidRDefault="00286E7B" w:rsidP="00286E7B">
      <w:pPr>
        <w:spacing w:after="0" w:line="240" w:lineRule="auto"/>
      </w:pPr>
      <w:r>
        <w:separator/>
      </w:r>
    </w:p>
  </w:footnote>
  <w:footnote w:type="continuationSeparator" w:id="0">
    <w:p w:rsidR="00286E7B" w:rsidRDefault="00286E7B" w:rsidP="0028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1BA"/>
    <w:multiLevelType w:val="hybridMultilevel"/>
    <w:tmpl w:val="214829D6"/>
    <w:lvl w:ilvl="0" w:tplc="E19CCD94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2E2BC3"/>
    <w:multiLevelType w:val="hybridMultilevel"/>
    <w:tmpl w:val="56E0691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wPghCvFHMIxOscs0UAcD0psC68=" w:salt="pl/5PzepfNUGqU2SZ/Qzg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7B"/>
    <w:rsid w:val="00045620"/>
    <w:rsid w:val="00120B40"/>
    <w:rsid w:val="00286E7B"/>
    <w:rsid w:val="002F1C0D"/>
    <w:rsid w:val="0044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7B"/>
    <w:pPr>
      <w:spacing w:after="160" w:line="259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E7B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6E7B"/>
    <w:rPr>
      <w:rFonts w:ascii="Calibri" w:eastAsia="Calibri" w:hAnsi="Calibri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2F1C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C0D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E7B"/>
    <w:pPr>
      <w:spacing w:after="160" w:line="259" w:lineRule="auto"/>
    </w:pPr>
    <w:rPr>
      <w:rFonts w:ascii="Calibri" w:eastAsia="Calibri" w:hAnsi="Calibri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E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6E7B"/>
    <w:rPr>
      <w:rFonts w:ascii="Calibri" w:eastAsia="Calibri" w:hAnsi="Calibri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8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6E7B"/>
    <w:rPr>
      <w:rFonts w:ascii="Calibri" w:eastAsia="Calibri" w:hAnsi="Calibri" w:cs="Times New Roman"/>
      <w:lang w:val="pl-PL"/>
    </w:rPr>
  </w:style>
  <w:style w:type="character" w:styleId="Tekstzastpczy">
    <w:name w:val="Placeholder Text"/>
    <w:basedOn w:val="Domylnaczcionkaakapitu"/>
    <w:uiPriority w:val="99"/>
    <w:semiHidden/>
    <w:rsid w:val="002F1C0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C0D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1A645-2BB7-4F25-A7BF-78BEA2A0CED5}"/>
      </w:docPartPr>
      <w:docPartBody>
        <w:p w:rsidR="00000000" w:rsidRDefault="00885913">
          <w:r w:rsidRPr="00E72788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3"/>
    <w:rsid w:val="008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5913"/>
    <w:rPr>
      <w:color w:val="808080"/>
    </w:rPr>
  </w:style>
  <w:style w:type="paragraph" w:customStyle="1" w:styleId="2872CADAF3BB4E2CBE42E4F7B4896A97">
    <w:name w:val="2872CADAF3BB4E2CBE42E4F7B4896A97"/>
    <w:rsid w:val="008859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5913"/>
    <w:rPr>
      <w:color w:val="808080"/>
    </w:rPr>
  </w:style>
  <w:style w:type="paragraph" w:customStyle="1" w:styleId="2872CADAF3BB4E2CBE42E4F7B4896A97">
    <w:name w:val="2872CADAF3BB4E2CBE42E4F7B4896A97"/>
    <w:rsid w:val="008859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Macudzińska</dc:creator>
  <cp:lastModifiedBy>dorot</cp:lastModifiedBy>
  <cp:revision>3</cp:revision>
  <dcterms:created xsi:type="dcterms:W3CDTF">2021-03-23T20:38:00Z</dcterms:created>
  <dcterms:modified xsi:type="dcterms:W3CDTF">2021-03-23T20:39:00Z</dcterms:modified>
</cp:coreProperties>
</file>