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2B" w:rsidRPr="003A4189" w:rsidRDefault="003B2E20" w:rsidP="003B2E20">
      <w:pPr>
        <w:pBdr>
          <w:bottom w:val="single" w:sz="4" w:space="1" w:color="auto"/>
        </w:pBdr>
        <w:spacing w:before="6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3A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OBOWIĄZKOWA EWIDENCJA ZBIORNIKÓW BEZODPŁYWOWYCH (SZAMB) ORAZ PRZYDOMOWYCH OCZYSZCZALNI ŚCIEKÓW</w:t>
      </w:r>
    </w:p>
    <w:p w:rsidR="0020035B" w:rsidRDefault="0020035B" w:rsidP="008A0E97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20035B" w:rsidRDefault="0020035B" w:rsidP="008A0E97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8A0E97" w:rsidRPr="003A4189" w:rsidRDefault="008A0E97" w:rsidP="008A0E97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A41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-4445</wp:posOffset>
            </wp:positionH>
            <wp:positionV relativeFrom="line">
              <wp:posOffset>6350</wp:posOffset>
            </wp:positionV>
            <wp:extent cx="2186305" cy="1647190"/>
            <wp:effectExtent l="0" t="0" r="4445" b="0"/>
            <wp:wrapSquare wrapText="bothSides"/>
            <wp:docPr id="3" name="Obraz 3" descr="http://www.stoszowice.pl/images/be829fbe048f67414ae332891f438011fd569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oszowice.pl/images/be829fbe048f67414ae332891f438011fd5695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63B" w:rsidRPr="0086464D" w:rsidRDefault="008A0E97" w:rsidP="008A0E97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4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>Szanowni Mieszkańcy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301D5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zgodnie z art. 3 ust. 3 ustawy </w:t>
      </w:r>
      <w:r w:rsid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</w:t>
      </w:r>
      <w:r w:rsidR="00301D5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dnia 13 września 1996 r. o utrzymaniu czystości </w:t>
      </w:r>
      <w:r w:rsid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</w:t>
      </w:r>
      <w:r w:rsidR="00301D5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porządku w gminach (Dz. U. z 2018 r. poz. 1454 z </w:t>
      </w:r>
      <w:proofErr w:type="spellStart"/>
      <w:r w:rsidR="00301D5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301D5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zm.) gminy mają obowiązek prowadzenia ewidencji zbiorników bezodpływowych na nieczystości płynne (szamb) oraz ewidencji przydomowych oczyszczalni ścieków </w:t>
      </w:r>
      <w:r w:rsidR="00C5363B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przygotowaniem analizy technicznej planów rozwoju sieci kanalizacyjnej na terenie gminy Szczawin Kościelny</w:t>
      </w:r>
      <w:r w:rsidR="007D0AAA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. Z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wracam się do Państwa z prośbą </w:t>
      </w:r>
      <w:r w:rsid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wypełnienie niniejszego formularza zgłoszenia. Zebrane dane pozwolą na uzupełnienie </w:t>
      </w:r>
      <w:r w:rsid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aktualizację danych zawartych w gminnej ewidencji zbiorników bezodpływowych (szamb) </w:t>
      </w:r>
      <w:r w:rsid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i przydomowych oczyszczalni ścieków,</w:t>
      </w:r>
      <w:r w:rsidR="00301D5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 także dadzą obraz potrzeb i możliwości odnośnie planów rozwoju sieci kanalizacyjnej na terenie gminy Szczawin Kościelny. Przedmiotowe zgłoszenie </w:t>
      </w:r>
      <w:r w:rsidRPr="0086464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właściciel/użytkownik nieruchomości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86464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zobowiązany jest złożyć w terminie</w:t>
      </w:r>
      <w:r w:rsidR="007D0AAA" w:rsidRPr="0086464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nieprzekraczalnym</w:t>
      </w:r>
      <w:r w:rsidRPr="0086464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dnia </w:t>
      </w:r>
      <w:r w:rsidR="004914C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15</w:t>
      </w:r>
      <w:r w:rsidRPr="0086464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.0</w:t>
      </w:r>
      <w:r w:rsidR="004914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</w:t>
      </w:r>
      <w:r w:rsidRPr="0086464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.20</w:t>
      </w:r>
      <w:r w:rsidR="004914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20</w:t>
      </w:r>
      <w:r w:rsidRPr="0086464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r</w:t>
      </w:r>
      <w:r w:rsidRPr="0086464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 </w:t>
      </w:r>
    </w:p>
    <w:p w:rsidR="008A0E97" w:rsidRPr="0086464D" w:rsidRDefault="008A0E97" w:rsidP="008A0E97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Zgłoszenie może być złożone w następujący sposób:</w:t>
      </w:r>
    </w:p>
    <w:p w:rsidR="008A0E97" w:rsidRPr="0086464D" w:rsidRDefault="008A0E97" w:rsidP="009D3C36">
      <w:pPr>
        <w:spacing w:before="60" w:after="60"/>
        <w:ind w:left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1)     Urzędzie Gminy w Szczawin Kościelny w Referacie Rolnictwa Gospodarki Komunalnej i Mieszkaniowej</w:t>
      </w:r>
      <w:r w:rsidRPr="0086464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9D3C36" w:rsidRPr="009D3C3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ul. Jana Pawła II 10, Szczawin Kościelny;</w:t>
      </w:r>
    </w:p>
    <w:p w:rsidR="008A0E97" w:rsidRPr="0086464D" w:rsidRDefault="009D3C36" w:rsidP="009D3C36">
      <w:pPr>
        <w:spacing w:before="60" w:after="60"/>
        <w:ind w:left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8A0E97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)     elektronicznie w formie zeskanowanego zgłoszenia na adres e-mailowy gmina@szczawin.pl</w:t>
      </w:r>
    </w:p>
    <w:p w:rsidR="008A0E97" w:rsidRPr="0086464D" w:rsidRDefault="008A0E97" w:rsidP="008A0E97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W przypadku niezłożenia oświadczenia Wójt </w:t>
      </w:r>
      <w:bookmarkStart w:id="0" w:name="_Hlk15419153"/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Gminy Szczawin Kościelny </w:t>
      </w:r>
      <w:bookmarkEnd w:id="0"/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może przeprowadzić kontrolę posesji w celu ustalenia posiadania zbiornika na nieczystości płynne. </w:t>
      </w:r>
      <w:r w:rsidR="00C1087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Podczas kontroli będą sprawdzane umowy oraz rachunki potwierdzające wywóz nieczystości ciekłych, ponieważ zgodnie z art. 6 ust 1 ustawy </w:t>
      </w:r>
      <w:r w:rsidR="009D3C36" w:rsidRPr="009D3C3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dnia 13 września 1996 r. o utrzymaniu czystości i porządku w gminach (Dz. U. z 2018 r. poz. 1454 z </w:t>
      </w:r>
      <w:proofErr w:type="spellStart"/>
      <w:r w:rsidR="009D3C36" w:rsidRPr="009D3C36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9D3C36" w:rsidRPr="009D3C36">
        <w:rPr>
          <w:rFonts w:ascii="Times New Roman" w:eastAsia="Times New Roman" w:hAnsi="Times New Roman" w:cs="Times New Roman"/>
          <w:color w:val="000000" w:themeColor="text1"/>
          <w:lang w:eastAsia="pl-PL"/>
        </w:rPr>
        <w:t>. zm.)</w:t>
      </w:r>
      <w:r w:rsidR="00C1087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właściciele nieruchomości, którzy pozbywają się z terenu nieruchomości nieczystości ciekłych są obowiązani do udokumentowania w formie umowy korzystania z usług wykonywanych przez przedsiębiorcę posiadającego zezwolenie na prowadzenie działalności w zakresie opróżniania zbiorników bezodpływowych i transportu nieczystości ciekłyc</w:t>
      </w:r>
      <w:r w:rsidR="009D3C3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h, poprzez okazanie takich umów </w:t>
      </w:r>
      <w:r w:rsidR="00C1087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dowodów uiszczania opłat za te usługi. 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Ponadto, w uzasadnionych przypadkach będzie sprawdzana szczelność zbiorników bezodpływowych na nieczystości ciekłe w celu określenia ryzyka zanieczyszczenia wód gruntowych odciekami pochodzącymi z tych zbiorników. Prosimy mieszkańców</w:t>
      </w:r>
      <w:r w:rsidR="00C1087F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o współpracę oraz udzielanie informacji niezbędnych do dokonania ewidencji zbiorników bezodpływowych i przydomowych oczyszczalni ścieków.</w:t>
      </w:r>
    </w:p>
    <w:p w:rsidR="008A0E97" w:rsidRPr="0086464D" w:rsidRDefault="008A0E97" w:rsidP="00C5363B">
      <w:pPr>
        <w:spacing w:before="60" w:after="60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Informujemy, iż osoby, które nie mają jeszcze podpisanych umów na opróżnianie zbiorników bezodpływowych powinny to uczynić niezwłocznie.</w:t>
      </w:r>
    </w:p>
    <w:p w:rsidR="003B2E20" w:rsidRDefault="003B2E20" w:rsidP="003B2E20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7D0AAA" w:rsidRPr="003A4189" w:rsidRDefault="007D0AAA" w:rsidP="003B2E20">
      <w:pPr>
        <w:spacing w:before="60" w:after="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DF4E2B" w:rsidRDefault="00DF4E2B" w:rsidP="003B2E20">
      <w:pPr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A4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86464D" w:rsidRDefault="0086464D" w:rsidP="003B2E20">
      <w:pPr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D27F4E" w:rsidRDefault="00D27F4E" w:rsidP="003B2E20">
      <w:pPr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86464D" w:rsidRPr="003A4189" w:rsidRDefault="0086464D" w:rsidP="003B2E20">
      <w:pPr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86464D" w:rsidRDefault="00DF4E2B" w:rsidP="003B2E20">
      <w:pPr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Załącznik:</w:t>
      </w:r>
      <w:r w:rsidR="00731F80" w:rsidRP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ankieta</w:t>
      </w:r>
      <w:r w:rsidR="0086464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</w:t>
      </w:r>
    </w:p>
    <w:p w:rsidR="0020035B" w:rsidRDefault="0020035B" w:rsidP="003B2E20">
      <w:pPr>
        <w:pStyle w:val="NormalnyWeb"/>
        <w:spacing w:before="120" w:beforeAutospacing="0" w:after="120" w:afterAutospacing="0"/>
        <w:jc w:val="center"/>
        <w:rPr>
          <w:b/>
        </w:rPr>
      </w:pPr>
      <w:bookmarkStart w:id="1" w:name="_Hlk15418482"/>
    </w:p>
    <w:p w:rsidR="0020035B" w:rsidRDefault="0020035B" w:rsidP="003B2E20">
      <w:pPr>
        <w:pStyle w:val="NormalnyWeb"/>
        <w:spacing w:before="120" w:beforeAutospacing="0" w:after="120" w:afterAutospacing="0"/>
        <w:jc w:val="center"/>
        <w:rPr>
          <w:b/>
        </w:rPr>
      </w:pPr>
    </w:p>
    <w:p w:rsidR="0086464D" w:rsidRDefault="003B2E20" w:rsidP="003B2E20">
      <w:pPr>
        <w:pStyle w:val="NormalnyWeb"/>
        <w:spacing w:before="120" w:beforeAutospacing="0" w:after="120" w:afterAutospacing="0"/>
        <w:jc w:val="center"/>
        <w:rPr>
          <w:b/>
        </w:rPr>
      </w:pPr>
      <w:r w:rsidRPr="0086464D">
        <w:rPr>
          <w:b/>
        </w:rPr>
        <w:t xml:space="preserve">ANKIETA DLA WŁAŚCICIELI NIERUCHOMOŚCI Z TERENU </w:t>
      </w:r>
      <w:r w:rsidR="003A4189" w:rsidRPr="0086464D">
        <w:rPr>
          <w:b/>
        </w:rPr>
        <w:t xml:space="preserve">   </w:t>
      </w:r>
    </w:p>
    <w:p w:rsidR="003B2E20" w:rsidRPr="0086464D" w:rsidRDefault="003A4189" w:rsidP="003B2E20">
      <w:pPr>
        <w:pStyle w:val="NormalnyWeb"/>
        <w:spacing w:before="120" w:beforeAutospacing="0" w:after="120" w:afterAutospacing="0"/>
        <w:jc w:val="center"/>
        <w:rPr>
          <w:b/>
        </w:rPr>
      </w:pPr>
      <w:r w:rsidRPr="0086464D">
        <w:rPr>
          <w:b/>
        </w:rPr>
        <w:t xml:space="preserve">           </w:t>
      </w:r>
      <w:r w:rsidR="003B2E20" w:rsidRPr="0086464D">
        <w:rPr>
          <w:b/>
        </w:rPr>
        <w:t xml:space="preserve"> </w:t>
      </w:r>
      <w:r w:rsidRPr="0086464D">
        <w:rPr>
          <w:b/>
        </w:rPr>
        <w:t xml:space="preserve">Gminy Szczawin Kościelny </w:t>
      </w:r>
      <w:r w:rsidR="003B2E20" w:rsidRPr="0086464D">
        <w:rPr>
          <w:b/>
        </w:rPr>
        <w:br/>
      </w:r>
      <w:r w:rsidR="003B2E20" w:rsidRPr="0086464D">
        <w:rPr>
          <w:b/>
          <w:u w:val="single"/>
        </w:rPr>
        <w:t>ZGŁOSZENIE DO OBOWIĄZKOWEJ EWIDENCJI ZBIORNIKÓW BEZODPŁYWOWYCH</w:t>
      </w:r>
    </w:p>
    <w:p w:rsidR="003B2E20" w:rsidRPr="0086464D" w:rsidRDefault="003B2E20" w:rsidP="003B2E20">
      <w:pPr>
        <w:pStyle w:val="Tekstpodstawowy"/>
        <w:spacing w:before="120" w:after="120"/>
        <w:rPr>
          <w:sz w:val="24"/>
          <w:szCs w:val="24"/>
        </w:rPr>
      </w:pPr>
    </w:p>
    <w:p w:rsidR="0020035B" w:rsidRDefault="0020035B" w:rsidP="003A4189">
      <w:pPr>
        <w:pStyle w:val="NormalnyWeb"/>
        <w:spacing w:before="120" w:beforeAutospacing="0" w:after="120" w:afterAutospacing="0"/>
        <w:jc w:val="both"/>
      </w:pPr>
    </w:p>
    <w:p w:rsidR="0020035B" w:rsidRDefault="0020035B" w:rsidP="003A4189">
      <w:pPr>
        <w:pStyle w:val="NormalnyWeb"/>
        <w:spacing w:before="120" w:beforeAutospacing="0" w:after="120" w:afterAutospacing="0"/>
        <w:jc w:val="both"/>
      </w:pPr>
    </w:p>
    <w:p w:rsidR="003B2E20" w:rsidRDefault="003B2E20" w:rsidP="0020035B">
      <w:pPr>
        <w:pStyle w:val="NormalnyWeb"/>
        <w:spacing w:before="120" w:beforeAutospacing="0" w:after="120" w:afterAutospacing="0"/>
        <w:ind w:firstLine="708"/>
        <w:jc w:val="both"/>
      </w:pPr>
      <w:r w:rsidRPr="0086464D">
        <w:t xml:space="preserve">Ankieta traktowana jest jako zgłoszenie i dotyczy wykonania ewidencji </w:t>
      </w:r>
      <w:r w:rsidR="009868E3" w:rsidRPr="0086464D">
        <w:t>zbiorników</w:t>
      </w:r>
      <w:r w:rsidRPr="0086464D">
        <w:t xml:space="preserve"> bezodpływowych (szamb) oraz przydomowych oczyszczalni </w:t>
      </w:r>
      <w:r w:rsidR="009868E3" w:rsidRPr="0086464D">
        <w:t>ścieków</w:t>
      </w:r>
      <w:r w:rsidRPr="0086464D">
        <w:t xml:space="preserve"> zlokalizowanych na </w:t>
      </w:r>
      <w:r w:rsidR="009868E3" w:rsidRPr="0086464D">
        <w:t>nieruchomościach</w:t>
      </w:r>
      <w:r w:rsidRPr="0086464D">
        <w:t xml:space="preserve"> </w:t>
      </w:r>
      <w:r w:rsidR="009868E3" w:rsidRPr="0086464D">
        <w:t>położonych</w:t>
      </w:r>
      <w:r w:rsidRPr="0086464D">
        <w:t xml:space="preserve"> na terenie Gminy </w:t>
      </w:r>
      <w:r w:rsidR="009868E3" w:rsidRPr="0086464D">
        <w:t>Szczawin Kościelny</w:t>
      </w:r>
      <w:r w:rsidRPr="0086464D">
        <w:t xml:space="preserve"> zgodnie z art.3 pkt.1 i 2 ustawy z dnia 13 </w:t>
      </w:r>
      <w:proofErr w:type="spellStart"/>
      <w:r w:rsidRPr="0086464D">
        <w:t>września</w:t>
      </w:r>
      <w:proofErr w:type="spellEnd"/>
      <w:r w:rsidRPr="0086464D">
        <w:t xml:space="preserve"> 1996r o utrzymaniu </w:t>
      </w:r>
      <w:r w:rsidR="009868E3" w:rsidRPr="0086464D">
        <w:t>czystości</w:t>
      </w:r>
      <w:r w:rsidRPr="0086464D">
        <w:t xml:space="preserve"> i </w:t>
      </w:r>
      <w:r w:rsidR="009868E3" w:rsidRPr="0086464D">
        <w:t>porządku</w:t>
      </w:r>
      <w:r w:rsidRPr="0086464D">
        <w:t xml:space="preserve"> w gminach (Dz. U z 2018 r, poz.</w:t>
      </w:r>
      <w:r w:rsidR="00C1087F" w:rsidRPr="0086464D">
        <w:t xml:space="preserve"> 1454</w:t>
      </w:r>
      <w:r w:rsidR="009D3C36">
        <w:t xml:space="preserve"> </w:t>
      </w:r>
      <w:r w:rsidRPr="0086464D">
        <w:t xml:space="preserve">z późn.zm.) </w:t>
      </w:r>
    </w:p>
    <w:p w:rsidR="0020035B" w:rsidRPr="0086464D" w:rsidRDefault="0020035B" w:rsidP="0020035B">
      <w:pPr>
        <w:pStyle w:val="NormalnyWeb"/>
        <w:spacing w:before="120" w:beforeAutospacing="0" w:after="120" w:afterAutospacing="0"/>
        <w:ind w:firstLine="708"/>
        <w:jc w:val="both"/>
      </w:pPr>
    </w:p>
    <w:p w:rsidR="003B2E20" w:rsidRPr="0086464D" w:rsidRDefault="003B2E20" w:rsidP="003B2E20">
      <w:pPr>
        <w:spacing w:before="120" w:after="120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6"/>
        <w:gridCol w:w="2875"/>
        <w:gridCol w:w="2819"/>
      </w:tblGrid>
      <w:tr w:rsidR="003B2E20" w:rsidRPr="0086464D" w:rsidTr="005B66EF">
        <w:trPr>
          <w:trHeight w:val="20"/>
        </w:trPr>
        <w:tc>
          <w:tcPr>
            <w:tcW w:w="9056" w:type="dxa"/>
            <w:gridSpan w:val="3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6464D">
              <w:rPr>
                <w:rFonts w:ascii="Times New Roman" w:hAnsi="Times New Roman" w:cs="Times New Roman"/>
                <w:b/>
              </w:rPr>
              <w:t>DANE IDENTYFIKACYJNE</w:t>
            </w:r>
          </w:p>
        </w:tc>
      </w:tr>
      <w:tr w:rsidR="003B2E20" w:rsidRPr="0086464D" w:rsidTr="005B66EF">
        <w:trPr>
          <w:trHeight w:val="20"/>
        </w:trPr>
        <w:tc>
          <w:tcPr>
            <w:tcW w:w="3362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WŁAŚCICIEL/UŻYTKOWNIK  NIERUCHOMOŚCI</w:t>
            </w:r>
          </w:p>
          <w:p w:rsidR="003B2E20" w:rsidRPr="0086464D" w:rsidRDefault="00331F3B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</w:t>
            </w:r>
            <w:r w:rsidR="003B2E20" w:rsidRPr="0086464D">
              <w:rPr>
                <w:rFonts w:ascii="Times New Roman" w:hAnsi="Times New Roman" w:cs="Times New Roman"/>
              </w:rPr>
              <w:t>azwisko</w:t>
            </w:r>
            <w:r w:rsidR="000A76D6">
              <w:rPr>
                <w:rFonts w:ascii="Times New Roman" w:hAnsi="Times New Roman" w:cs="Times New Roman"/>
              </w:rPr>
              <w:t>, telefon</w:t>
            </w:r>
          </w:p>
        </w:tc>
        <w:tc>
          <w:tcPr>
            <w:tcW w:w="5694" w:type="dxa"/>
            <w:gridSpan w:val="2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20" w:rsidRPr="0086464D" w:rsidTr="005B66EF">
        <w:trPr>
          <w:trHeight w:val="685"/>
        </w:trPr>
        <w:tc>
          <w:tcPr>
            <w:tcW w:w="3362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ADRES NIERUCHOMOŚCI</w:t>
            </w:r>
          </w:p>
        </w:tc>
        <w:tc>
          <w:tcPr>
            <w:tcW w:w="5694" w:type="dxa"/>
            <w:gridSpan w:val="2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20" w:rsidRPr="0086464D" w:rsidTr="00295C31">
        <w:trPr>
          <w:trHeight w:val="20"/>
        </w:trPr>
        <w:tc>
          <w:tcPr>
            <w:tcW w:w="3362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LICZBA OSÓB ZAMIESZKUJĄCYCH POSESJĘ</w:t>
            </w:r>
          </w:p>
        </w:tc>
        <w:tc>
          <w:tcPr>
            <w:tcW w:w="5694" w:type="dxa"/>
            <w:gridSpan w:val="2"/>
            <w:tcBorders>
              <w:bottom w:val="single" w:sz="4" w:space="0" w:color="auto"/>
            </w:tcBorders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20" w:rsidRPr="0086464D" w:rsidTr="005B66EF">
        <w:trPr>
          <w:trHeight w:val="20"/>
        </w:trPr>
        <w:tc>
          <w:tcPr>
            <w:tcW w:w="3362" w:type="dxa"/>
            <w:vMerge w:val="restart"/>
            <w:vAlign w:val="center"/>
          </w:tcPr>
          <w:p w:rsidR="003B2E20" w:rsidRPr="0086464D" w:rsidRDefault="00AD1E45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Ścieki odprowadzam do:</w:t>
            </w:r>
          </w:p>
        </w:tc>
        <w:tc>
          <w:tcPr>
            <w:tcW w:w="5694" w:type="dxa"/>
            <w:gridSpan w:val="2"/>
            <w:vAlign w:val="center"/>
          </w:tcPr>
          <w:p w:rsidR="003B2E20" w:rsidRPr="0086464D" w:rsidRDefault="003B2E20" w:rsidP="008A0E97">
            <w:pPr>
              <w:spacing w:before="120" w:after="120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  </w:t>
            </w:r>
            <w:r w:rsidRPr="0086464D">
              <w:rPr>
                <w:rFonts w:ascii="Times New Roman" w:hAnsi="Times New Roman" w:cs="Times New Roman"/>
              </w:rPr>
              <w:t>Zbiornika bezodpływowego</w:t>
            </w:r>
          </w:p>
        </w:tc>
      </w:tr>
      <w:tr w:rsidR="003B2E20" w:rsidRPr="0086464D" w:rsidTr="005B66EF">
        <w:trPr>
          <w:trHeight w:val="20"/>
        </w:trPr>
        <w:tc>
          <w:tcPr>
            <w:tcW w:w="3362" w:type="dxa"/>
            <w:vMerge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4" w:type="dxa"/>
            <w:gridSpan w:val="2"/>
            <w:vAlign w:val="center"/>
          </w:tcPr>
          <w:p w:rsidR="003B2E20" w:rsidRPr="0086464D" w:rsidRDefault="003B2E20" w:rsidP="008A0E97">
            <w:pPr>
              <w:spacing w:before="120" w:after="120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  </w:t>
            </w:r>
            <w:r w:rsidRPr="0086464D">
              <w:rPr>
                <w:rFonts w:ascii="Times New Roman" w:hAnsi="Times New Roman" w:cs="Times New Roman"/>
              </w:rPr>
              <w:t>Przydomowej oczyszczalni ścieków</w:t>
            </w:r>
          </w:p>
        </w:tc>
      </w:tr>
      <w:tr w:rsidR="003B2E20" w:rsidRPr="0086464D" w:rsidTr="005B66EF">
        <w:trPr>
          <w:trHeight w:val="20"/>
        </w:trPr>
        <w:tc>
          <w:tcPr>
            <w:tcW w:w="9056" w:type="dxa"/>
            <w:gridSpan w:val="3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6464D">
              <w:rPr>
                <w:rFonts w:ascii="Times New Roman" w:hAnsi="Times New Roman" w:cs="Times New Roman"/>
                <w:b/>
              </w:rPr>
              <w:t>DANE TECHNICZNE ZBIORNIKA BEZODPŁYWOWEGO – OCZYSZCZALNI</w:t>
            </w:r>
          </w:p>
        </w:tc>
      </w:tr>
      <w:tr w:rsidR="003B2E20" w:rsidRPr="0086464D" w:rsidTr="005B66EF">
        <w:trPr>
          <w:trHeight w:val="20"/>
        </w:trPr>
        <w:tc>
          <w:tcPr>
            <w:tcW w:w="3362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Pojemność (m</w:t>
            </w:r>
            <w:r w:rsidRPr="0086464D">
              <w:rPr>
                <w:rFonts w:ascii="Times New Roman" w:hAnsi="Times New Roman" w:cs="Times New Roman"/>
                <w:vertAlign w:val="superscript"/>
              </w:rPr>
              <w:t>3</w:t>
            </w:r>
            <w:r w:rsidRPr="008646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94" w:type="dxa"/>
            <w:gridSpan w:val="2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20" w:rsidRPr="0086464D" w:rsidTr="005B66EF">
        <w:trPr>
          <w:trHeight w:val="20"/>
        </w:trPr>
        <w:tc>
          <w:tcPr>
            <w:tcW w:w="3362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Technologia wykonania zbiornika</w:t>
            </w:r>
          </w:p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 xml:space="preserve">(kręgi betonowe, metalowy, poliestrowy, zalewane betonem etc). </w:t>
            </w:r>
          </w:p>
        </w:tc>
        <w:tc>
          <w:tcPr>
            <w:tcW w:w="5694" w:type="dxa"/>
            <w:gridSpan w:val="2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20" w:rsidRPr="0086464D" w:rsidTr="005B66EF">
        <w:trPr>
          <w:trHeight w:val="20"/>
        </w:trPr>
        <w:tc>
          <w:tcPr>
            <w:tcW w:w="3362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Czy jest podpisana umowa z firmą na opróżnianie zbiornika?</w:t>
            </w:r>
          </w:p>
        </w:tc>
        <w:tc>
          <w:tcPr>
            <w:tcW w:w="2875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819" w:type="dxa"/>
            <w:vAlign w:val="center"/>
          </w:tcPr>
          <w:p w:rsidR="003B2E20" w:rsidRPr="0086464D" w:rsidRDefault="003B2E20" w:rsidP="008A0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>NIE</w:t>
            </w:r>
          </w:p>
        </w:tc>
      </w:tr>
    </w:tbl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20035B" w:rsidRDefault="0020035B" w:rsidP="003B2E20">
      <w:pPr>
        <w:spacing w:before="120" w:after="120"/>
        <w:ind w:right="-25"/>
        <w:rPr>
          <w:rFonts w:ascii="Times New Roman" w:hAnsi="Times New Roman" w:cs="Times New Roman"/>
        </w:rPr>
      </w:pPr>
    </w:p>
    <w:p w:rsidR="003B2E20" w:rsidRPr="0086464D" w:rsidRDefault="003B2E20" w:rsidP="003B2E20">
      <w:pPr>
        <w:spacing w:before="120" w:after="120"/>
        <w:ind w:right="-25"/>
        <w:rPr>
          <w:rFonts w:ascii="Times New Roman" w:eastAsia="Wingdings" w:hAnsi="Times New Roman" w:cs="Times New Roman"/>
        </w:rPr>
      </w:pPr>
      <w:r w:rsidRPr="0086464D">
        <w:rPr>
          <w:rFonts w:ascii="Times New Roman" w:hAnsi="Times New Roman" w:cs="Times New Roman"/>
        </w:rPr>
        <w:t xml:space="preserve">Posiadam: </w:t>
      </w:r>
      <w:r w:rsidRPr="0086464D">
        <w:rPr>
          <w:rFonts w:ascii="Times New Roman" w:eastAsia="Wingdings" w:hAnsi="Times New Roman" w:cs="Times New Roman"/>
          <w:i/>
        </w:rPr>
        <w:t>(dane</w:t>
      </w:r>
      <w:r w:rsidRPr="0086464D">
        <w:rPr>
          <w:rFonts w:ascii="Times New Roman" w:hAnsi="Times New Roman" w:cs="Times New Roman"/>
          <w:i/>
        </w:rPr>
        <w:t xml:space="preserve"> do celów statystycznych</w:t>
      </w:r>
      <w:r w:rsidR="00772742">
        <w:rPr>
          <w:rFonts w:ascii="Times New Roman" w:hAnsi="Times New Roman" w:cs="Times New Roman"/>
          <w:i/>
        </w:rPr>
        <w:t xml:space="preserve"> i plan</w:t>
      </w:r>
      <w:r w:rsidR="00D551C7">
        <w:rPr>
          <w:rFonts w:ascii="Times New Roman" w:hAnsi="Times New Roman" w:cs="Times New Roman"/>
          <w:i/>
        </w:rPr>
        <w:t>istycznych</w:t>
      </w:r>
      <w:r w:rsidRPr="0086464D">
        <w:rPr>
          <w:rFonts w:ascii="Times New Roman" w:hAnsi="Times New Roman" w:cs="Times New Roman"/>
          <w:i/>
        </w:rPr>
        <w:t>, proszę zaznaczyć właściwy kwadrat)</w:t>
      </w:r>
      <w:r w:rsidRPr="0086464D">
        <w:rPr>
          <w:rFonts w:ascii="Times New Roman" w:eastAsia="Wingdings" w:hAnsi="Times New Roman" w:cs="Times New Roman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5"/>
        <w:gridCol w:w="4911"/>
      </w:tblGrid>
      <w:tr w:rsidR="003B2E20" w:rsidRPr="0086464D" w:rsidTr="004B2FFE">
        <w:tc>
          <w:tcPr>
            <w:tcW w:w="2324" w:type="pct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eastAsia="Wingdings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 przyłącze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86464D">
              <w:rPr>
                <w:rFonts w:ascii="Times New Roman" w:hAnsi="Times New Roman" w:cs="Times New Roman"/>
              </w:rPr>
              <w:t>do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86464D">
              <w:rPr>
                <w:rFonts w:ascii="Times New Roman" w:hAnsi="Times New Roman" w:cs="Times New Roman"/>
              </w:rPr>
              <w:t>sieci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wodociągowej </w:t>
            </w:r>
          </w:p>
        </w:tc>
        <w:tc>
          <w:tcPr>
            <w:tcW w:w="2676" w:type="pct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</w:t>
            </w:r>
            <w:r w:rsidRPr="0086464D">
              <w:rPr>
                <w:rFonts w:ascii="Times New Roman" w:eastAsia="Wingdings" w:hAnsi="Times New Roman" w:cs="Times New Roman"/>
              </w:rPr>
              <w:t>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86464D">
              <w:rPr>
                <w:rFonts w:ascii="Times New Roman" w:hAnsi="Times New Roman" w:cs="Times New Roman"/>
              </w:rPr>
              <w:t>własne ujęcie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86464D">
              <w:rPr>
                <w:rFonts w:ascii="Times New Roman" w:hAnsi="Times New Roman" w:cs="Times New Roman"/>
              </w:rPr>
              <w:t>wody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86464D">
              <w:rPr>
                <w:rFonts w:ascii="Times New Roman" w:hAnsi="Times New Roman" w:cs="Times New Roman"/>
              </w:rPr>
              <w:t>(studnia)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 xml:space="preserve"> </w:t>
            </w:r>
            <w:r w:rsidRPr="0086464D">
              <w:rPr>
                <w:rFonts w:ascii="Times New Roman" w:eastAsia="Times New Roman" w:hAnsi="Times New Roman" w:cs="Times New Roman"/>
              </w:rPr>
              <w:t>kompostownik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  kolektory</w:t>
            </w:r>
            <w:r w:rsidRPr="0086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86464D">
              <w:rPr>
                <w:rFonts w:ascii="Times New Roman" w:hAnsi="Times New Roman" w:cs="Times New Roman"/>
              </w:rPr>
              <w:t>słoneczne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  kocioł węglowy zasypowy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 xml:space="preserve"> kocioł </w:t>
            </w:r>
            <w:r w:rsidRPr="0086464D">
              <w:rPr>
                <w:rFonts w:ascii="Times New Roman" w:hAnsi="Times New Roman" w:cs="Times New Roman"/>
              </w:rPr>
              <w:t xml:space="preserve">węglowy retortowy na </w:t>
            </w:r>
            <w:proofErr w:type="spellStart"/>
            <w:r w:rsidRPr="0086464D">
              <w:rPr>
                <w:rFonts w:ascii="Times New Roman" w:hAnsi="Times New Roman" w:cs="Times New Roman"/>
              </w:rPr>
              <w:t>ekogroszek</w:t>
            </w:r>
            <w:proofErr w:type="spellEnd"/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  kocioł gazowy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  kocioł na biomasę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eastAsia="Wingdings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 inne źródło ogrzewania…………………………..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 panele fotowoltaiczne</w:t>
            </w:r>
          </w:p>
        </w:tc>
      </w:tr>
      <w:tr w:rsidR="003B2E20" w:rsidRPr="0086464D" w:rsidTr="004B2FFE">
        <w:tc>
          <w:tcPr>
            <w:tcW w:w="5000" w:type="pct"/>
            <w:gridSpan w:val="2"/>
            <w:shd w:val="clear" w:color="auto" w:fill="auto"/>
          </w:tcPr>
          <w:p w:rsidR="003B2E20" w:rsidRPr="0086464D" w:rsidRDefault="003B2E20" w:rsidP="008A0E97">
            <w:pPr>
              <w:pStyle w:val="Zawartotabeli"/>
              <w:spacing w:before="120" w:after="120"/>
              <w:ind w:left="260" w:right="-25"/>
              <w:rPr>
                <w:rFonts w:ascii="Times New Roman" w:hAnsi="Times New Roman" w:cs="Times New Roman"/>
              </w:rPr>
            </w:pPr>
            <w:r w:rsidRPr="0086464D">
              <w:rPr>
                <w:rFonts w:ascii="Times New Roman" w:hAnsi="Times New Roman" w:cs="Times New Roman"/>
              </w:rPr>
              <w:t xml:space="preserve">    </w:t>
            </w:r>
            <w:r w:rsidRPr="0086464D">
              <w:rPr>
                <w:rFonts w:ascii="Times New Roman" w:eastAsia="Wingdings" w:hAnsi="Times New Roman" w:cs="Times New Roman"/>
              </w:rPr>
              <w:t> pompę ciepła</w:t>
            </w:r>
          </w:p>
        </w:tc>
      </w:tr>
    </w:tbl>
    <w:p w:rsidR="00204794" w:rsidRPr="007D0AAA" w:rsidRDefault="00204794" w:rsidP="00204794">
      <w:pPr>
        <w:spacing w:before="120" w:after="120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D0AA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Do zgłoszenia proszę dołączyć:</w:t>
      </w:r>
    </w:p>
    <w:p w:rsidR="00204794" w:rsidRPr="00204794" w:rsidRDefault="00204794" w:rsidP="00204794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4794">
        <w:rPr>
          <w:rFonts w:ascii="Times New Roman" w:hAnsi="Times New Roman" w:cs="Times New Roman"/>
          <w:sz w:val="28"/>
          <w:szCs w:val="28"/>
          <w:vertAlign w:val="superscript"/>
        </w:rPr>
        <w:t>1. kopię umowy na wywóz nieczystości ciekłych</w:t>
      </w:r>
    </w:p>
    <w:p w:rsidR="00204794" w:rsidRPr="00204794" w:rsidRDefault="00204794" w:rsidP="00204794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4794">
        <w:rPr>
          <w:rFonts w:ascii="Times New Roman" w:hAnsi="Times New Roman" w:cs="Times New Roman"/>
          <w:sz w:val="28"/>
          <w:szCs w:val="28"/>
          <w:vertAlign w:val="superscript"/>
        </w:rPr>
        <w:t>2. kopia dowodu opłaty (fakturę) za wykonanie usługi</w:t>
      </w:r>
    </w:p>
    <w:p w:rsidR="00204794" w:rsidRPr="00204794" w:rsidRDefault="00204794" w:rsidP="00204794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4794">
        <w:rPr>
          <w:rFonts w:ascii="Times New Roman" w:hAnsi="Times New Roman" w:cs="Times New Roman"/>
          <w:sz w:val="28"/>
          <w:szCs w:val="28"/>
          <w:vertAlign w:val="superscript"/>
        </w:rPr>
        <w:t>3. certyfikat spełnienia norm jakości odprowadzanych ścieków (dotyczy przydomowych</w:t>
      </w:r>
    </w:p>
    <w:p w:rsidR="00204794" w:rsidRPr="00204794" w:rsidRDefault="00204794" w:rsidP="00204794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4794">
        <w:rPr>
          <w:rFonts w:ascii="Times New Roman" w:hAnsi="Times New Roman" w:cs="Times New Roman"/>
          <w:sz w:val="28"/>
          <w:szCs w:val="28"/>
          <w:vertAlign w:val="superscript"/>
        </w:rPr>
        <w:t>oczyszczalni ścieków).</w:t>
      </w:r>
    </w:p>
    <w:p w:rsidR="0086464D" w:rsidRDefault="0086464D" w:rsidP="0020479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464D" w:rsidRDefault="0086464D" w:rsidP="0020479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363B" w:rsidRDefault="00204794" w:rsidP="0020479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4794">
        <w:rPr>
          <w:rFonts w:ascii="Times New Roman" w:hAnsi="Times New Roman" w:cs="Times New Roman"/>
          <w:sz w:val="28"/>
          <w:szCs w:val="28"/>
          <w:vertAlign w:val="superscript"/>
        </w:rPr>
        <w:t>Potwierdzam zgodność powyższych danych</w:t>
      </w:r>
    </w:p>
    <w:p w:rsidR="0086464D" w:rsidRDefault="0086464D" w:rsidP="0020479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464D" w:rsidRDefault="0086464D" w:rsidP="0020479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464D" w:rsidRDefault="0086464D" w:rsidP="0020479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464D" w:rsidRDefault="0086464D" w:rsidP="0020479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B2E20" w:rsidRDefault="00C5363B" w:rsidP="003B2E20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63B">
        <w:rPr>
          <w:rFonts w:ascii="Times New Roman" w:hAnsi="Times New Roman" w:cs="Times New Roman"/>
          <w:sz w:val="28"/>
          <w:szCs w:val="28"/>
          <w:vertAlign w:val="superscript"/>
        </w:rPr>
        <w:t>………………………………………………                    ……………………………………………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…………………….</w:t>
      </w:r>
      <w:r w:rsidRPr="00C5363B">
        <w:rPr>
          <w:rFonts w:ascii="Times New Roman" w:hAnsi="Times New Roman" w:cs="Times New Roman"/>
          <w:sz w:val="28"/>
          <w:szCs w:val="28"/>
          <w:vertAlign w:val="superscript"/>
        </w:rPr>
        <w:t>……                                                                                                                  (miejscowość i data)</w:t>
      </w:r>
      <w:r w:rsidRPr="00C5363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63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63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63B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(podpis właściciela</w:t>
      </w:r>
      <w:r w:rsidR="007D0AAA">
        <w:rPr>
          <w:rFonts w:ascii="Times New Roman" w:hAnsi="Times New Roman" w:cs="Times New Roman"/>
          <w:sz w:val="28"/>
          <w:szCs w:val="28"/>
          <w:vertAlign w:val="superscript"/>
        </w:rPr>
        <w:t>/użytkownika</w:t>
      </w:r>
      <w:r w:rsidRPr="00C5363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3B2E20" w:rsidRPr="003A418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B2E20" w:rsidRPr="003A418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7D0AAA" w:rsidRDefault="007D0AAA" w:rsidP="003B2E20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0AAA" w:rsidRDefault="007D0AAA" w:rsidP="003B2E20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0AAA" w:rsidRDefault="007D0AAA" w:rsidP="003B2E20">
      <w:pPr>
        <w:spacing w:before="120" w:after="1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464D" w:rsidRDefault="0086464D" w:rsidP="00C108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D1BE3" w:rsidRPr="005615CE" w:rsidRDefault="00AD1BE3" w:rsidP="00AD1BE3">
      <w:pPr>
        <w:shd w:val="clear" w:color="auto" w:fill="3B63AC"/>
        <w:spacing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47"/>
          <w:szCs w:val="47"/>
          <w:lang w:eastAsia="pl-PL"/>
        </w:rPr>
      </w:pPr>
      <w:r w:rsidRPr="005615CE">
        <w:rPr>
          <w:rFonts w:ascii="Times New Roman" w:eastAsia="Times New Roman" w:hAnsi="Times New Roman" w:cs="Times New Roman"/>
          <w:b/>
          <w:bCs/>
          <w:color w:val="FFFFFF"/>
          <w:sz w:val="47"/>
          <w:szCs w:val="47"/>
          <w:lang w:eastAsia="pl-PL"/>
        </w:rPr>
        <w:t>Ewidencja udzielonych i cofniętych zezwoleń na prowadzenie działalności</w:t>
      </w:r>
    </w:p>
    <w:p w:rsidR="00AD1BE3" w:rsidRPr="00FF34B0" w:rsidRDefault="00AD1BE3" w:rsidP="00AD1BE3">
      <w:pPr>
        <w:shd w:val="clear" w:color="auto" w:fill="3B63AC"/>
        <w:spacing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47"/>
          <w:szCs w:val="47"/>
          <w:lang w:eastAsia="pl-PL"/>
        </w:rPr>
      </w:pPr>
      <w:r w:rsidRPr="005615CE">
        <w:rPr>
          <w:rFonts w:ascii="Times New Roman" w:eastAsia="Times New Roman" w:hAnsi="Times New Roman" w:cs="Times New Roman"/>
          <w:b/>
          <w:bCs/>
          <w:color w:val="FFFFFF"/>
          <w:sz w:val="47"/>
          <w:szCs w:val="47"/>
          <w:lang w:eastAsia="pl-PL"/>
        </w:rPr>
        <w:t>w zakresie:</w:t>
      </w:r>
    </w:p>
    <w:p w:rsidR="00AD1BE3" w:rsidRDefault="00AD1BE3" w:rsidP="00AD1BE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blue"/>
          <w:lang w:eastAsia="pl-PL"/>
        </w:rPr>
      </w:pPr>
    </w:p>
    <w:p w:rsidR="00AD1BE3" w:rsidRDefault="00AD1BE3" w:rsidP="00AD1BE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blue"/>
          <w:lang w:eastAsia="pl-PL"/>
        </w:rPr>
      </w:pPr>
      <w:r w:rsidRPr="00227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</w:t>
      </w:r>
      <w:r w:rsidRPr="00227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próżniania zbiorników bezodpływowych i transportu nieczystości ciekłych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:</w:t>
      </w:r>
    </w:p>
    <w:p w:rsidR="00AD1BE3" w:rsidRPr="004526D8" w:rsidRDefault="00AD1BE3" w:rsidP="00AD1BE3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  <w:r w:rsidRPr="004526D8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> </w:t>
      </w:r>
    </w:p>
    <w:tbl>
      <w:tblPr>
        <w:tblW w:w="51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3545"/>
        <w:gridCol w:w="1651"/>
        <w:gridCol w:w="1651"/>
        <w:gridCol w:w="2103"/>
      </w:tblGrid>
      <w:tr w:rsidR="00AD1BE3" w:rsidRPr="004526D8" w:rsidTr="00012C99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przedsiębiorcy</w:t>
            </w:r>
          </w:p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5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</w:tcPr>
          <w:p w:rsidR="00AD1BE3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</w:t>
            </w:r>
            <w:r w:rsidRPr="00F25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el.</w:t>
            </w:r>
          </w:p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Sygnatura,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wydania zezwolenia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ważności zezwolenia,</w:t>
            </w:r>
          </w:p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wygaśnięcia,</w:t>
            </w:r>
          </w:p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cofnięcia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lub zmiany zezwolenia</w:t>
            </w:r>
          </w:p>
        </w:tc>
      </w:tr>
      <w:tr w:rsidR="00AD1BE3" w:rsidRPr="004526D8" w:rsidTr="00012C99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Zakład Produkcyjno- Usługowy Alicja Wypych,</w:t>
            </w:r>
          </w:p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Budy Kaleńskie</w:t>
            </w:r>
          </w:p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09-550 Szczawin Kościelny</w:t>
            </w:r>
          </w:p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25965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MG.6233.1.2011</w:t>
            </w:r>
          </w:p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05.10.2011r.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data cofnięcia zezwolenia</w:t>
            </w:r>
            <w:r w:rsidRPr="00373E2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23.03.2019r.</w:t>
            </w:r>
          </w:p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D1BE3" w:rsidRPr="004526D8" w:rsidTr="00012C99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F.U. MAWIT Krysztofiak Witold</w:t>
            </w:r>
          </w:p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proofErr w:type="spellStart"/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Kaźmierków</w:t>
            </w:r>
            <w:proofErr w:type="spellEnd"/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9,</w:t>
            </w:r>
          </w:p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09-550 Szczawin Kościelny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MG.6233.1.2012</w:t>
            </w:r>
          </w:p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10.01.2012r.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F3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data wygaśnięcia zezwolenia</w:t>
            </w:r>
            <w:r w:rsidRPr="00DF3EAB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16.09.2013r.</w:t>
            </w:r>
          </w:p>
        </w:tc>
      </w:tr>
      <w:tr w:rsidR="00AD1BE3" w:rsidRPr="004526D8" w:rsidTr="00012C99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MIG-MA Sp. z o.o.</w:t>
            </w:r>
          </w:p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Barlickiego 15</w:t>
            </w:r>
          </w:p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99-320 Żychlin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F25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610033562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24/ 285 14 82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MG.6233.1.2013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28.02.2013r.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ważności zezwolenia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27.02.2023r.</w:t>
            </w:r>
          </w:p>
        </w:tc>
      </w:tr>
      <w:tr w:rsidR="00AD1BE3" w:rsidRPr="004526D8" w:rsidTr="00012C99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Brylski</w:t>
            </w:r>
          </w:p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Szczawinek 37</w:t>
            </w:r>
          </w:p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09-550 Szczawin Kościelny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Regon: 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692 240 387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MG.6233.2.2013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08.05.2013r.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ważności zezwolenia</w:t>
            </w:r>
          </w:p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07.05.2023r.</w:t>
            </w:r>
          </w:p>
        </w:tc>
      </w:tr>
      <w:tr w:rsidR="00AD1BE3" w:rsidRPr="004526D8" w:rsidTr="00012C99">
        <w:trPr>
          <w:trHeight w:val="1707"/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Agencja Artystyczna „</w:t>
            </w:r>
            <w:proofErr w:type="spellStart"/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Anex</w:t>
            </w:r>
            <w:proofErr w:type="spellEnd"/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” Arkadiusz Żółtowski</w:t>
            </w:r>
          </w:p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ul. Mickiewicza 19</w:t>
            </w:r>
          </w:p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09-500 Gostynin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MG.6233.3.2013</w:t>
            </w:r>
          </w:p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05.09.2013r.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BE3" w:rsidRPr="00373E24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F3EAB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data wygaśnięcia zezwolenia </w:t>
            </w:r>
            <w:r w:rsidRPr="00373E2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01.09.2014r.</w:t>
            </w:r>
          </w:p>
        </w:tc>
      </w:tr>
      <w:tr w:rsidR="00AD1BE3" w:rsidRPr="004526D8" w:rsidTr="00012C99">
        <w:trPr>
          <w:trHeight w:val="1338"/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Pr="004526D8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A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Wywóz nieczystości płynnych DAREK” Dariusz Nowogórski, Nagodów 29,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</w:t>
            </w:r>
            <w:r w:rsidRPr="00327A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09-500 Gostynin</w:t>
            </w:r>
          </w:p>
          <w:p w:rsidR="00AD1BE3" w:rsidRPr="00327A51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BE3" w:rsidRPr="00327A51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691 828 429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Pr="00327A51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A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MG.6233.1.2016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Pr="00327A51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327A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ata ważności zezwolenia </w:t>
            </w:r>
            <w:r w:rsidRPr="00DF3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22.08.2026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r.</w:t>
            </w:r>
          </w:p>
        </w:tc>
      </w:tr>
      <w:tr w:rsidR="00AD1BE3" w:rsidRPr="004526D8" w:rsidTr="00012C99">
        <w:trPr>
          <w:trHeight w:val="1196"/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Pr="00327A51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EKO- TOM Tomasz Przybysz, Świechów – Parcel 22, 99-322 Oporów,  REGON: 363030642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BE3" w:rsidRPr="00F25965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661 415 012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Pr="00327A51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MG.6233.4.2019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ważności zezwolenia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6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 w:rsidRPr="0076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9r.</w:t>
            </w:r>
          </w:p>
        </w:tc>
      </w:tr>
      <w:tr w:rsidR="00AD1BE3" w:rsidRPr="004526D8" w:rsidTr="00012C99">
        <w:trPr>
          <w:trHeight w:val="1196"/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Mawit</w:t>
            </w:r>
            <w:proofErr w:type="spellEnd"/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AD1BE3" w:rsidRDefault="00AD1BE3" w:rsidP="00012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Kaźmierków</w:t>
            </w:r>
            <w:proofErr w:type="spellEnd"/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9, </w:t>
            </w:r>
          </w:p>
          <w:p w:rsidR="00AD1BE3" w:rsidRDefault="00AD1BE3" w:rsidP="00012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09-550 Szczawin Kościelny, </w:t>
            </w:r>
          </w:p>
          <w:p w:rsidR="00AD1BE3" w:rsidRPr="00327A51" w:rsidRDefault="00AD1BE3" w:rsidP="00012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REGON: </w:t>
            </w:r>
            <w:r w:rsidRPr="00E60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611391460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1BE3" w:rsidRPr="00F25965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603 262 067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Pr="00327A51" w:rsidRDefault="00AD1BE3" w:rsidP="00012C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MG.6233.5.2019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E3" w:rsidRDefault="00AD1BE3" w:rsidP="0001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1C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ważności </w:t>
            </w:r>
            <w:r w:rsidRPr="0076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zezwolenia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6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05.11.2029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r.</w:t>
            </w:r>
          </w:p>
        </w:tc>
      </w:tr>
    </w:tbl>
    <w:p w:rsidR="00AD1BE3" w:rsidRDefault="00AD1BE3" w:rsidP="00AD1BE3">
      <w:pPr>
        <w:tabs>
          <w:tab w:val="left" w:pos="7575"/>
        </w:tabs>
        <w:rPr>
          <w:sz w:val="20"/>
          <w:szCs w:val="20"/>
        </w:rPr>
      </w:pPr>
    </w:p>
    <w:p w:rsidR="0020035B" w:rsidRDefault="0020035B" w:rsidP="00C108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0035B" w:rsidRDefault="0020035B" w:rsidP="00C108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0035B" w:rsidRDefault="0020035B" w:rsidP="00C108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43C77" w:rsidRDefault="00C43C77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E3" w:rsidRDefault="00AD1BE3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GoBack"/>
      <w:bookmarkEnd w:id="2"/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O PRZETWARZANIU DANYCH OSOBOWYCH</w:t>
      </w: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Poniższe zasady stosuje się począwszy od 25 maja 2018 roku.</w:t>
      </w: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    Administratorem Pani/Pana danych osobowych przetwarzanych w Urzędzie Gminy w Szczawinie Kościelnym jest: Wójt Gminy Szczawin Kościelny, 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2.    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3.    Administrator danych osobowych – Wójt Gminy Szczawin Kościelny - przetwarza Pani/Pana dane osobowe na podstawie obowiązujących przepisów prawa, zawartych umów oraz na podstawie udzielonej zgody.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4.    Pani/Pana dane osobowe przetwarzane są w celu/celach:</w:t>
      </w:r>
    </w:p>
    <w:p w:rsidR="00C43C77" w:rsidRPr="00C43C77" w:rsidRDefault="00C43C77" w:rsidP="00C43C77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wypełnienia obowiązków prawnych ciążących na Urzędzie Gminy w Szczawinie Kościelnym; </w:t>
      </w:r>
    </w:p>
    <w:p w:rsidR="00C43C77" w:rsidRPr="00C43C77" w:rsidRDefault="00C43C77" w:rsidP="00C43C77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 realizacji umów zawartych z kontrahentami Gminy Szczawin Kościelny;</w:t>
      </w:r>
    </w:p>
    <w:p w:rsidR="00C43C77" w:rsidRPr="00C43C77" w:rsidRDefault="00C43C77" w:rsidP="00C43C77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 w pozostałych przypadkach Pani/Pana dane osobowe przetwarzane są wyłącznie na podstawie wcześniej udzielonej zgody w zakresie i celu określonym w treści zgody.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5.    W związku z przetwarzaniem danych w celach o których mowa w pkt 4 odbiorcami Pani/Pana danych osobowych mogą być:</w:t>
      </w:r>
    </w:p>
    <w:p w:rsidR="00C43C77" w:rsidRPr="00C43C77" w:rsidRDefault="00C43C77" w:rsidP="00C43C77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C43C77" w:rsidRPr="00C43C77" w:rsidRDefault="00C43C77" w:rsidP="00C43C77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inne podmioty, które na podstawie stosownych umów podpisanych z Gminą Szczawin Kościelny przetwarzają dane osobowe dla których Administratorem jest Wójt Gminy Szczawin Kościelny.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    W związku z przetwarzaniem Pani/Pana danych osobowych przysługują Pani/Panu następujące uprawnienia: 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a)     prawo dostępu do danych osobowych, w tym prawo do uzyskania kopii tych danych;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b)     prawo do żądania sprostowania (poprawiania) danych osobowych – w przypadku gdy dane są nieprawidłowe lub niekompletne;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c)     prawo do żądania usunięcia danych osobowych (tzw. prawo do bycia zapomnianym), w przypadku gdy: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dane nie są już niezbędne do celów, dla których były zebrane lub w inny sposób przetwarzane,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osoba, której dane dotyczą, wniosła sprzeciw wobec przetwarzania danych osobowych,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-dane osobowe przetwarzane są niezgodnie z prawem,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dane osobowe muszą być usunięte w celu wywiązania się z obowiązku wynikającego z przepisów prawa;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d)     prawo do żądania ograniczenia przetwarzania danych osobowych – w przypadku, gdy: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osoba, której dane dotyczą kwestionuje prawidłowość danych osobowych,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przetwarzanie danych jest niezgodne z prawem, a osoba, której dane dotyczą, sprzeciwia się usunięciu danych, żądając w zamian ich ograniczenia,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e)     prawo do przenoszenia danych – w przypadku gdy łącznie spełnione są następujące przesłanki:</w:t>
      </w: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przetwarzanie danych odbywa się na podstawie umowy zawartej z osobą, której dane dotyczą lub na podstawie zgody wyrażonej przez tą osobę,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przetwarzanie odbywa się w sposób zautomatyzowany;  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f)     prawo sprzeciwu wobec przetwarzania danych – w przypadku gdy łącznie spełnione są następujące przesłanki: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    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10.    W sytuacji, gdy przetwarzanie danych osobowych odbywa się na podstawie zgody osoby, której dane dotyczą, podanie przez Panią/Pana danych osobowych Administratorowi ma charakter dobrowolny.</w:t>
      </w:r>
    </w:p>
    <w:p w:rsidR="00C43C77" w:rsidRP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>11.    Podanie przez Panią/Pana danych osobowych jest obowiązkowe, w sytuacji gdy przesłankę przetwarzania danych osobowych stanowi przepis prawa lub zawarta między stronami umowa.</w:t>
      </w:r>
    </w:p>
    <w:p w:rsidR="00C43C77" w:rsidRDefault="00C43C77" w:rsidP="00C43C77">
      <w:pPr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C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12.    Pani/Pana dane mogą być przetwarzane w sposób zautomatyzowany i nie będą profilowane. </w:t>
      </w:r>
    </w:p>
    <w:p w:rsidR="00C43C77" w:rsidRDefault="00C43C77" w:rsidP="00C43C77">
      <w:pPr>
        <w:spacing w:before="100" w:before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zapoznałem/ zapoznałam się z powyższymi informacjami</w:t>
      </w:r>
    </w:p>
    <w:p w:rsidR="00C43C77" w:rsidRDefault="00C43C77" w:rsidP="00C43C77">
      <w:pPr>
        <w:spacing w:before="100" w:before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3C77" w:rsidRDefault="00C43C77" w:rsidP="00C43C77">
      <w:pPr>
        <w:spacing w:before="100" w:before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3C77" w:rsidRDefault="00C43C77" w:rsidP="00C43C77">
      <w:pPr>
        <w:spacing w:before="100" w:before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</w:t>
      </w:r>
    </w:p>
    <w:p w:rsidR="00C43C77" w:rsidRPr="00C43C77" w:rsidRDefault="00C43C77" w:rsidP="00C43C77">
      <w:pPr>
        <w:spacing w:before="100" w:before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 i własnoręczny podpis)  </w:t>
      </w:r>
    </w:p>
    <w:bookmarkEnd w:id="1"/>
    <w:p w:rsidR="00C43C77" w:rsidRDefault="00C43C77" w:rsidP="00405FB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3C77" w:rsidSect="003B2E20">
      <w:pgSz w:w="11900" w:h="16840"/>
      <w:pgMar w:top="549" w:right="1417" w:bottom="49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18" w:rsidRDefault="00592718" w:rsidP="004419C6">
      <w:r>
        <w:separator/>
      </w:r>
    </w:p>
  </w:endnote>
  <w:endnote w:type="continuationSeparator" w:id="0">
    <w:p w:rsidR="00592718" w:rsidRDefault="00592718" w:rsidP="0044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18" w:rsidRDefault="00592718" w:rsidP="004419C6">
      <w:r>
        <w:separator/>
      </w:r>
    </w:p>
  </w:footnote>
  <w:footnote w:type="continuationSeparator" w:id="0">
    <w:p w:rsidR="00592718" w:rsidRDefault="00592718" w:rsidP="00441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F89"/>
    <w:multiLevelType w:val="multilevel"/>
    <w:tmpl w:val="632C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62D8F"/>
    <w:multiLevelType w:val="multilevel"/>
    <w:tmpl w:val="F0C4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522E4"/>
    <w:multiLevelType w:val="hybridMultilevel"/>
    <w:tmpl w:val="D3B2D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7451F"/>
    <w:multiLevelType w:val="hybridMultilevel"/>
    <w:tmpl w:val="F62E0198"/>
    <w:lvl w:ilvl="0" w:tplc="B9FC70A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241F1B"/>
    <w:multiLevelType w:val="hybridMultilevel"/>
    <w:tmpl w:val="D7DC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83599"/>
    <w:multiLevelType w:val="hybridMultilevel"/>
    <w:tmpl w:val="4E7424B8"/>
    <w:lvl w:ilvl="0" w:tplc="B9FC70A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C54"/>
    <w:multiLevelType w:val="hybridMultilevel"/>
    <w:tmpl w:val="2886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E2B"/>
    <w:rsid w:val="000016A1"/>
    <w:rsid w:val="00017E77"/>
    <w:rsid w:val="00033A37"/>
    <w:rsid w:val="00045F21"/>
    <w:rsid w:val="000A76D6"/>
    <w:rsid w:val="000B5C3C"/>
    <w:rsid w:val="00121380"/>
    <w:rsid w:val="001239CD"/>
    <w:rsid w:val="001703EC"/>
    <w:rsid w:val="00170E67"/>
    <w:rsid w:val="001B0F2D"/>
    <w:rsid w:val="001B1D05"/>
    <w:rsid w:val="001D17F4"/>
    <w:rsid w:val="0020035B"/>
    <w:rsid w:val="00204794"/>
    <w:rsid w:val="00214B65"/>
    <w:rsid w:val="0026347C"/>
    <w:rsid w:val="00281A47"/>
    <w:rsid w:val="00295C31"/>
    <w:rsid w:val="002F0F2F"/>
    <w:rsid w:val="002F3899"/>
    <w:rsid w:val="002F77A1"/>
    <w:rsid w:val="00301D5F"/>
    <w:rsid w:val="00331F3B"/>
    <w:rsid w:val="00350C58"/>
    <w:rsid w:val="003A4189"/>
    <w:rsid w:val="003B2E20"/>
    <w:rsid w:val="003C5455"/>
    <w:rsid w:val="003C554A"/>
    <w:rsid w:val="00405FB4"/>
    <w:rsid w:val="004419C6"/>
    <w:rsid w:val="00453139"/>
    <w:rsid w:val="004914CE"/>
    <w:rsid w:val="004B2FFE"/>
    <w:rsid w:val="004E6A26"/>
    <w:rsid w:val="00537BC7"/>
    <w:rsid w:val="00545F5F"/>
    <w:rsid w:val="00565268"/>
    <w:rsid w:val="00591D55"/>
    <w:rsid w:val="00592718"/>
    <w:rsid w:val="005B66EF"/>
    <w:rsid w:val="006276E0"/>
    <w:rsid w:val="00655F0B"/>
    <w:rsid w:val="006C1927"/>
    <w:rsid w:val="006F036D"/>
    <w:rsid w:val="00731F80"/>
    <w:rsid w:val="00743819"/>
    <w:rsid w:val="00772742"/>
    <w:rsid w:val="00782EDC"/>
    <w:rsid w:val="007D0AAA"/>
    <w:rsid w:val="007D7A16"/>
    <w:rsid w:val="0086464D"/>
    <w:rsid w:val="0089624E"/>
    <w:rsid w:val="008A0E97"/>
    <w:rsid w:val="009868E3"/>
    <w:rsid w:val="009D11C5"/>
    <w:rsid w:val="009D3C36"/>
    <w:rsid w:val="00A2207F"/>
    <w:rsid w:val="00A3099C"/>
    <w:rsid w:val="00A32EAA"/>
    <w:rsid w:val="00A73A96"/>
    <w:rsid w:val="00AB3023"/>
    <w:rsid w:val="00AD1BE3"/>
    <w:rsid w:val="00AD1E45"/>
    <w:rsid w:val="00AF014B"/>
    <w:rsid w:val="00B0568B"/>
    <w:rsid w:val="00B14C79"/>
    <w:rsid w:val="00B473E9"/>
    <w:rsid w:val="00BD797C"/>
    <w:rsid w:val="00C1087F"/>
    <w:rsid w:val="00C124EF"/>
    <w:rsid w:val="00C43C77"/>
    <w:rsid w:val="00C5363B"/>
    <w:rsid w:val="00C63510"/>
    <w:rsid w:val="00C6556E"/>
    <w:rsid w:val="00CA31A0"/>
    <w:rsid w:val="00CD1DA0"/>
    <w:rsid w:val="00CD2BF8"/>
    <w:rsid w:val="00CE0A8F"/>
    <w:rsid w:val="00D0429B"/>
    <w:rsid w:val="00D24957"/>
    <w:rsid w:val="00D27B2F"/>
    <w:rsid w:val="00D27F4E"/>
    <w:rsid w:val="00D551C7"/>
    <w:rsid w:val="00D721B9"/>
    <w:rsid w:val="00DA19F9"/>
    <w:rsid w:val="00DE3961"/>
    <w:rsid w:val="00DF4E2B"/>
    <w:rsid w:val="00E34E35"/>
    <w:rsid w:val="00E37945"/>
    <w:rsid w:val="00E8241B"/>
    <w:rsid w:val="00EA43D9"/>
    <w:rsid w:val="00F9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927"/>
  </w:style>
  <w:style w:type="paragraph" w:styleId="Nagwek1">
    <w:name w:val="heading 1"/>
    <w:basedOn w:val="Normalny"/>
    <w:next w:val="Normalny"/>
    <w:link w:val="Nagwek1Znak"/>
    <w:uiPriority w:val="9"/>
    <w:qFormat/>
    <w:rsid w:val="003B2E2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F4E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F4E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4E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4E2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F4E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posted-on-text">
    <w:name w:val="posted-on-text"/>
    <w:basedOn w:val="Domylnaczcionkaakapitu"/>
    <w:rsid w:val="00DF4E2B"/>
  </w:style>
  <w:style w:type="character" w:customStyle="1" w:styleId="posted-on">
    <w:name w:val="posted-on"/>
    <w:basedOn w:val="Domylnaczcionkaakapitu"/>
    <w:rsid w:val="00DF4E2B"/>
  </w:style>
  <w:style w:type="character" w:styleId="Hipercze">
    <w:name w:val="Hyperlink"/>
    <w:basedOn w:val="Domylnaczcionkaakapitu"/>
    <w:uiPriority w:val="99"/>
    <w:unhideWhenUsed/>
    <w:rsid w:val="00DF4E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F4E2B"/>
    <w:rPr>
      <w:b/>
      <w:bCs/>
    </w:rPr>
  </w:style>
  <w:style w:type="character" w:customStyle="1" w:styleId="apple-converted-space">
    <w:name w:val="apple-converted-space"/>
    <w:basedOn w:val="Domylnaczcionkaakapitu"/>
    <w:rsid w:val="00DF4E2B"/>
  </w:style>
  <w:style w:type="paragraph" w:styleId="Akapitzlist">
    <w:name w:val="List Paragraph"/>
    <w:basedOn w:val="Normalny"/>
    <w:uiPriority w:val="34"/>
    <w:qFormat/>
    <w:rsid w:val="00C635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2E2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3B2E20"/>
    <w:pPr>
      <w:jc w:val="center"/>
    </w:pPr>
    <w:rPr>
      <w:rFonts w:ascii="Times New Roman" w:eastAsia="Times New Roman" w:hAnsi="Times New Roman" w:cs="Times New Roman"/>
      <w:b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2E20"/>
    <w:rPr>
      <w:rFonts w:ascii="Times New Roman" w:eastAsia="Times New Roman" w:hAnsi="Times New Roman" w:cs="Times New Roman"/>
      <w:b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3B2E20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1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C6"/>
  </w:style>
  <w:style w:type="paragraph" w:styleId="Stopka">
    <w:name w:val="footer"/>
    <w:basedOn w:val="Normalny"/>
    <w:link w:val="StopkaZnak"/>
    <w:uiPriority w:val="99"/>
    <w:unhideWhenUsed/>
    <w:rsid w:val="00441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C6"/>
  </w:style>
  <w:style w:type="paragraph" w:styleId="Bezodstpw">
    <w:name w:val="No Spacing"/>
    <w:uiPriority w:val="1"/>
    <w:qFormat/>
    <w:rsid w:val="00EA43D9"/>
  </w:style>
  <w:style w:type="paragraph" w:styleId="Tekstdymka">
    <w:name w:val="Balloon Text"/>
    <w:basedOn w:val="Normalny"/>
    <w:link w:val="TekstdymkaZnak"/>
    <w:uiPriority w:val="99"/>
    <w:semiHidden/>
    <w:unhideWhenUsed/>
    <w:rsid w:val="007D0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E2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F4E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F4E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4E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4E2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F4E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posted-on-text">
    <w:name w:val="posted-on-text"/>
    <w:basedOn w:val="Domylnaczcionkaakapitu"/>
    <w:rsid w:val="00DF4E2B"/>
  </w:style>
  <w:style w:type="character" w:customStyle="1" w:styleId="posted-on">
    <w:name w:val="posted-on"/>
    <w:basedOn w:val="Domylnaczcionkaakapitu"/>
    <w:rsid w:val="00DF4E2B"/>
  </w:style>
  <w:style w:type="character" w:styleId="Hipercze">
    <w:name w:val="Hyperlink"/>
    <w:basedOn w:val="Domylnaczcionkaakapitu"/>
    <w:uiPriority w:val="99"/>
    <w:unhideWhenUsed/>
    <w:rsid w:val="00DF4E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F4E2B"/>
    <w:rPr>
      <w:b/>
      <w:bCs/>
    </w:rPr>
  </w:style>
  <w:style w:type="character" w:customStyle="1" w:styleId="apple-converted-space">
    <w:name w:val="apple-converted-space"/>
    <w:basedOn w:val="Domylnaczcionkaakapitu"/>
    <w:rsid w:val="00DF4E2B"/>
  </w:style>
  <w:style w:type="paragraph" w:styleId="Akapitzlist">
    <w:name w:val="List Paragraph"/>
    <w:basedOn w:val="Normalny"/>
    <w:uiPriority w:val="34"/>
    <w:qFormat/>
    <w:rsid w:val="00C635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2E2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3B2E20"/>
    <w:pPr>
      <w:jc w:val="center"/>
    </w:pPr>
    <w:rPr>
      <w:rFonts w:ascii="Times New Roman" w:eastAsia="Times New Roman" w:hAnsi="Times New Roman" w:cs="Times New Roman"/>
      <w:b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2E20"/>
    <w:rPr>
      <w:rFonts w:ascii="Times New Roman" w:eastAsia="Times New Roman" w:hAnsi="Times New Roman" w:cs="Times New Roman"/>
      <w:b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3B2E20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1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C6"/>
  </w:style>
  <w:style w:type="paragraph" w:styleId="Stopka">
    <w:name w:val="footer"/>
    <w:basedOn w:val="Normalny"/>
    <w:link w:val="StopkaZnak"/>
    <w:uiPriority w:val="99"/>
    <w:unhideWhenUsed/>
    <w:rsid w:val="00441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C6"/>
  </w:style>
  <w:style w:type="paragraph" w:styleId="Bezodstpw">
    <w:name w:val="No Spacing"/>
    <w:uiPriority w:val="1"/>
    <w:qFormat/>
    <w:rsid w:val="00EA43D9"/>
  </w:style>
  <w:style w:type="paragraph" w:styleId="Tekstdymka">
    <w:name w:val="Balloon Text"/>
    <w:basedOn w:val="Normalny"/>
    <w:link w:val="TekstdymkaZnak"/>
    <w:uiPriority w:val="99"/>
    <w:semiHidden/>
    <w:unhideWhenUsed/>
    <w:rsid w:val="007D0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6249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2877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6AC8B2DC14D45BDE11AD5F82E22B0" ma:contentTypeVersion="0" ma:contentTypeDescription="Utwórz nowy dokument." ma:contentTypeScope="" ma:versionID="375cf36ca4e206d5d9cb6607c8c314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2c7965720af8ef0cbe9f675a11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CC177-BDD5-4B79-9007-C1B44D8EF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3AF4A-CE7D-49A6-8C31-CE836CD9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16986-6EE2-426D-A899-020394458B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Team</dc:creator>
  <cp:lastModifiedBy>Dorota Macudzińska</cp:lastModifiedBy>
  <cp:revision>2</cp:revision>
  <cp:lastPrinted>2019-08-05T05:41:00Z</cp:lastPrinted>
  <dcterms:created xsi:type="dcterms:W3CDTF">2020-01-02T14:02:00Z</dcterms:created>
  <dcterms:modified xsi:type="dcterms:W3CDTF">2020-01-02T14:02:00Z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0x010100FAD6AC8B2DC14D45BDE11AD5F82E22B0</vt:lpwstr>
  </property>
</Properties>
</file>